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7C6" w:rsidRPr="00CC4E9A" w:rsidRDefault="003D1077" w:rsidP="003D1077">
      <w:pPr>
        <w:spacing w:line="283" w:lineRule="auto"/>
        <w:rPr>
          <w:b/>
          <w:color w:val="000000"/>
        </w:rPr>
      </w:pPr>
      <w:r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 w:rsidRPr="00CC4E9A">
        <w:rPr>
          <w:b/>
          <w:color w:val="000000"/>
        </w:rPr>
        <w:t xml:space="preserve">DECRETO LEGISLATIVO </w:t>
      </w:r>
      <w:r w:rsidR="008B7912" w:rsidRPr="00CC4E9A">
        <w:rPr>
          <w:b/>
          <w:color w:val="000000"/>
        </w:rPr>
        <w:t>Nº 83</w:t>
      </w:r>
      <w:r w:rsidR="001A272D" w:rsidRPr="00CC4E9A">
        <w:rPr>
          <w:b/>
          <w:color w:val="000000"/>
        </w:rPr>
        <w:t xml:space="preserve"> </w:t>
      </w:r>
      <w:r w:rsidRPr="00CC4E9A">
        <w:rPr>
          <w:b/>
          <w:color w:val="000000"/>
        </w:rPr>
        <w:t>/</w:t>
      </w:r>
      <w:r w:rsidR="00CC4E9A">
        <w:rPr>
          <w:b/>
          <w:color w:val="000000"/>
        </w:rPr>
        <w:t xml:space="preserve"> </w:t>
      </w:r>
      <w:r w:rsidRPr="00CC4E9A">
        <w:rPr>
          <w:b/>
          <w:color w:val="000000"/>
        </w:rPr>
        <w:t>2015</w:t>
      </w:r>
    </w:p>
    <w:p w:rsidR="001067C6" w:rsidRPr="00CC4E9A" w:rsidRDefault="001067C6" w:rsidP="001067C6">
      <w:pPr>
        <w:spacing w:line="283" w:lineRule="auto"/>
        <w:ind w:left="3685"/>
        <w:rPr>
          <w:rFonts w:ascii="Arial" w:hAnsi="Arial" w:cs="Arial"/>
          <w:b/>
          <w:color w:val="000000"/>
        </w:rPr>
      </w:pPr>
    </w:p>
    <w:p w:rsidR="001067C6" w:rsidRPr="00CC4E9A" w:rsidRDefault="001067C6" w:rsidP="001067C6">
      <w:pPr>
        <w:ind w:left="2835"/>
        <w:jc w:val="both"/>
        <w:rPr>
          <w:b/>
        </w:rPr>
      </w:pPr>
      <w:r w:rsidRPr="00CC4E9A">
        <w:rPr>
          <w:b/>
        </w:rPr>
        <w:t>APROVA AS CONTAS DA PREFEITURA MUNICIPAL DE POUSO ALEGRE, RELATIVAS AO EXERCÍCIO DE 20</w:t>
      </w:r>
      <w:r w:rsidR="003D1077" w:rsidRPr="00CC4E9A">
        <w:rPr>
          <w:b/>
        </w:rPr>
        <w:t>0</w:t>
      </w:r>
      <w:r w:rsidR="001A272D" w:rsidRPr="00CC4E9A">
        <w:rPr>
          <w:b/>
        </w:rPr>
        <w:t>5</w:t>
      </w:r>
      <w:r w:rsidRPr="00CC4E9A">
        <w:rPr>
          <w:b/>
        </w:rPr>
        <w:t xml:space="preserve">, REFERENTE AO PARECER PRÉVIO DO TRIBUNAL DE CONTAS – PROCESSO Nº </w:t>
      </w:r>
      <w:r w:rsidR="003D1077" w:rsidRPr="00CC4E9A">
        <w:rPr>
          <w:b/>
        </w:rPr>
        <w:t>7</w:t>
      </w:r>
      <w:r w:rsidR="001A272D" w:rsidRPr="00CC4E9A">
        <w:rPr>
          <w:b/>
        </w:rPr>
        <w:t>10.204</w:t>
      </w:r>
      <w:r w:rsidR="00F45ED9" w:rsidRPr="00CC4E9A">
        <w:rPr>
          <w:b/>
        </w:rPr>
        <w:t xml:space="preserve"> (apenso 886.406)</w:t>
      </w:r>
      <w:r w:rsidRPr="00CC4E9A">
        <w:rPr>
          <w:b/>
        </w:rPr>
        <w:t>.</w:t>
      </w:r>
    </w:p>
    <w:p w:rsidR="001067C6" w:rsidRPr="00CC4E9A" w:rsidRDefault="001067C6" w:rsidP="001067C6">
      <w:pPr>
        <w:spacing w:line="283" w:lineRule="auto"/>
        <w:ind w:left="3685"/>
        <w:rPr>
          <w:rFonts w:ascii="Arial" w:hAnsi="Arial" w:cs="Arial"/>
          <w:b/>
          <w:color w:val="000000"/>
        </w:rPr>
      </w:pPr>
    </w:p>
    <w:p w:rsidR="001067C6" w:rsidRPr="00CC4E9A" w:rsidRDefault="001067C6" w:rsidP="001067C6">
      <w:pPr>
        <w:spacing w:line="283" w:lineRule="auto"/>
        <w:ind w:left="3685"/>
        <w:rPr>
          <w:rFonts w:ascii="Arial" w:hAnsi="Arial" w:cs="Arial"/>
          <w:b/>
          <w:color w:val="000000"/>
        </w:rPr>
      </w:pPr>
    </w:p>
    <w:p w:rsidR="001067C6" w:rsidRPr="00CC4E9A" w:rsidRDefault="00CC4E9A" w:rsidP="001067C6">
      <w:pPr>
        <w:ind w:firstLine="2835"/>
        <w:jc w:val="both"/>
      </w:pPr>
      <w:r w:rsidRPr="00CC4E9A">
        <w:t>O PRESIDENTE DA CÂMARA MUNICIPAL DE POUSO ALEGRE, VEREADOR RAFAEL DE CAMARGO HUHN, nos termos do art. 56 da Lei Orgânica Municipal e arts. 255 e 320 do Regimento Interno da Câmara Municipal de Pouso Alegre, promulga o seguinte</w:t>
      </w:r>
      <w:r w:rsidR="001067C6" w:rsidRPr="00CC4E9A">
        <w:t xml:space="preserve"> </w:t>
      </w:r>
    </w:p>
    <w:p w:rsidR="001067C6" w:rsidRPr="00CC4E9A" w:rsidRDefault="001067C6" w:rsidP="001067C6">
      <w:pPr>
        <w:ind w:left="567" w:firstLine="2835"/>
        <w:jc w:val="both"/>
      </w:pPr>
    </w:p>
    <w:p w:rsidR="001067C6" w:rsidRPr="00CC4E9A" w:rsidRDefault="001067C6" w:rsidP="001067C6">
      <w:pPr>
        <w:ind w:firstLine="2835"/>
        <w:jc w:val="both"/>
        <w:rPr>
          <w:b/>
        </w:rPr>
      </w:pPr>
    </w:p>
    <w:p w:rsidR="001067C6" w:rsidRPr="00CC4E9A" w:rsidRDefault="001067C6" w:rsidP="001067C6">
      <w:pPr>
        <w:ind w:firstLine="2835"/>
        <w:jc w:val="both"/>
        <w:rPr>
          <w:b/>
        </w:rPr>
      </w:pPr>
      <w:r w:rsidRPr="00CC4E9A">
        <w:rPr>
          <w:b/>
        </w:rPr>
        <w:t>DECRETO LEGISLATIVO</w:t>
      </w:r>
    </w:p>
    <w:p w:rsidR="001067C6" w:rsidRPr="00CC4E9A" w:rsidRDefault="001067C6" w:rsidP="001067C6">
      <w:pPr>
        <w:ind w:left="567" w:firstLine="2835"/>
        <w:jc w:val="both"/>
      </w:pPr>
    </w:p>
    <w:p w:rsidR="001067C6" w:rsidRPr="00CC4E9A" w:rsidRDefault="001067C6" w:rsidP="001067C6">
      <w:pPr>
        <w:ind w:firstLine="2835"/>
        <w:jc w:val="both"/>
      </w:pPr>
      <w:r w:rsidRPr="00CC4E9A">
        <w:rPr>
          <w:b/>
        </w:rPr>
        <w:t>Art. 1º</w:t>
      </w:r>
      <w:r w:rsidRPr="00CC4E9A">
        <w:t xml:space="preserve"> Ficam aprovadas as contas da Prefeitura Municipal de Pouso Alegre,</w:t>
      </w:r>
      <w:r w:rsidR="001B12B6" w:rsidRPr="00CC4E9A">
        <w:t xml:space="preserve"> referentes ao exercício de 200</w:t>
      </w:r>
      <w:r w:rsidR="001A272D" w:rsidRPr="00CC4E9A">
        <w:t>5</w:t>
      </w:r>
      <w:r w:rsidRPr="00CC4E9A">
        <w:t xml:space="preserve">, </w:t>
      </w:r>
      <w:r w:rsidR="001A272D" w:rsidRPr="00CC4E9A">
        <w:t xml:space="preserve">e rejeitado </w:t>
      </w:r>
      <w:r w:rsidRPr="00CC4E9A">
        <w:t xml:space="preserve">o Parecer Prévio do Tribunal de Contas do Estado de Minas Gerais, relativo ao Processo nº </w:t>
      </w:r>
      <w:r w:rsidR="003D1077" w:rsidRPr="00CC4E9A">
        <w:t>7</w:t>
      </w:r>
      <w:r w:rsidR="001A272D" w:rsidRPr="00CC4E9A">
        <w:t>10.204</w:t>
      </w:r>
      <w:r w:rsidR="00F45ED9" w:rsidRPr="00CC4E9A">
        <w:t xml:space="preserve"> (apenso 886.406)</w:t>
      </w:r>
      <w:r w:rsidRPr="00CC4E9A">
        <w:t>.</w:t>
      </w:r>
    </w:p>
    <w:p w:rsidR="001067C6" w:rsidRPr="00CC4E9A" w:rsidRDefault="001067C6" w:rsidP="001067C6">
      <w:pPr>
        <w:ind w:left="567" w:firstLine="2835"/>
        <w:jc w:val="both"/>
      </w:pPr>
    </w:p>
    <w:p w:rsidR="001067C6" w:rsidRPr="00CC4E9A" w:rsidRDefault="001067C6" w:rsidP="001067C6">
      <w:pPr>
        <w:ind w:firstLine="2835"/>
        <w:jc w:val="both"/>
      </w:pPr>
      <w:r w:rsidRPr="00CC4E9A">
        <w:rPr>
          <w:b/>
        </w:rPr>
        <w:t>Art. 2º</w:t>
      </w:r>
      <w:r w:rsidRPr="00CC4E9A">
        <w:t xml:space="preserve"> Revogadas as disposições em contrário, este Decreto Legislativo entra em vigor na data de sua publicação.</w:t>
      </w:r>
    </w:p>
    <w:p w:rsidR="001067C6" w:rsidRPr="00CC4E9A" w:rsidRDefault="001067C6" w:rsidP="001067C6">
      <w:pPr>
        <w:spacing w:line="283" w:lineRule="auto"/>
        <w:ind w:left="567" w:right="567" w:firstLine="2835"/>
        <w:rPr>
          <w:b/>
          <w:color w:val="000000"/>
        </w:rPr>
      </w:pPr>
    </w:p>
    <w:p w:rsidR="001067C6" w:rsidRPr="00CC4E9A" w:rsidRDefault="001067C6" w:rsidP="001067C6">
      <w:pPr>
        <w:spacing w:line="283" w:lineRule="auto"/>
        <w:ind w:left="567" w:right="567" w:firstLine="2835"/>
        <w:rPr>
          <w:b/>
          <w:color w:val="000000"/>
        </w:rPr>
      </w:pPr>
    </w:p>
    <w:p w:rsidR="001067C6" w:rsidRPr="00CC4E9A" w:rsidRDefault="00CC4E9A" w:rsidP="00CC4E9A">
      <w:pPr>
        <w:jc w:val="center"/>
        <w:rPr>
          <w:color w:val="000000"/>
        </w:rPr>
      </w:pPr>
      <w:r w:rsidRPr="00CC4E9A">
        <w:rPr>
          <w:color w:val="000000"/>
        </w:rPr>
        <w:t>Câmara Municipal de Pouso Alegre</w:t>
      </w:r>
      <w:r w:rsidR="001067C6" w:rsidRPr="00CC4E9A">
        <w:rPr>
          <w:color w:val="000000"/>
        </w:rPr>
        <w:t xml:space="preserve">, </w:t>
      </w:r>
      <w:r w:rsidR="001A272D" w:rsidRPr="00CC4E9A">
        <w:rPr>
          <w:color w:val="000000"/>
        </w:rPr>
        <w:t>01</w:t>
      </w:r>
      <w:r w:rsidR="001067C6" w:rsidRPr="00CC4E9A">
        <w:rPr>
          <w:color w:val="000000"/>
        </w:rPr>
        <w:t xml:space="preserve"> de </w:t>
      </w:r>
      <w:r w:rsidR="001A272D" w:rsidRPr="00CC4E9A">
        <w:rPr>
          <w:color w:val="000000"/>
        </w:rPr>
        <w:t>Dezembro</w:t>
      </w:r>
      <w:r w:rsidR="001067C6" w:rsidRPr="00CC4E9A">
        <w:rPr>
          <w:color w:val="000000"/>
        </w:rPr>
        <w:t xml:space="preserve"> de 201</w:t>
      </w:r>
      <w:r w:rsidR="003D1077" w:rsidRPr="00CC4E9A">
        <w:rPr>
          <w:color w:val="000000"/>
        </w:rPr>
        <w:t>5</w:t>
      </w:r>
      <w:r w:rsidR="001067C6" w:rsidRPr="00CC4E9A">
        <w:rPr>
          <w:color w:val="000000"/>
        </w:rPr>
        <w:t>.</w:t>
      </w:r>
    </w:p>
    <w:p w:rsidR="001067C6" w:rsidRPr="00CC4E9A" w:rsidRDefault="001067C6" w:rsidP="001067C6">
      <w:pPr>
        <w:spacing w:line="142" w:lineRule="auto"/>
        <w:ind w:left="283"/>
        <w:rPr>
          <w:color w:val="000000"/>
        </w:rPr>
      </w:pPr>
    </w:p>
    <w:p w:rsidR="001067C6" w:rsidRPr="00CC4E9A" w:rsidRDefault="001067C6" w:rsidP="001067C6">
      <w:pPr>
        <w:spacing w:line="283" w:lineRule="auto"/>
        <w:ind w:left="283"/>
        <w:rPr>
          <w:color w:val="000000"/>
        </w:rPr>
      </w:pPr>
    </w:p>
    <w:p w:rsidR="001067C6" w:rsidRPr="00CC4E9A" w:rsidRDefault="001067C6" w:rsidP="001067C6">
      <w:pPr>
        <w:spacing w:line="283" w:lineRule="auto"/>
        <w:rPr>
          <w:color w:val="000000"/>
        </w:rPr>
      </w:pPr>
    </w:p>
    <w:p w:rsidR="00CC4E9A" w:rsidRPr="00CC4E9A" w:rsidRDefault="00CC4E9A" w:rsidP="001067C6">
      <w:pPr>
        <w:spacing w:line="283" w:lineRule="auto"/>
        <w:rPr>
          <w:color w:val="000000"/>
        </w:rPr>
      </w:pPr>
    </w:p>
    <w:p w:rsidR="001067C6" w:rsidRPr="00CC4E9A" w:rsidRDefault="001067C6" w:rsidP="001067C6">
      <w:pPr>
        <w:spacing w:line="283" w:lineRule="auto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287"/>
        <w:gridCol w:w="4288"/>
      </w:tblGrid>
      <w:tr w:rsidR="001067C6" w:rsidRPr="00CC4E9A" w:rsidTr="001067C6">
        <w:trPr>
          <w:trHeight w:val="281"/>
        </w:trPr>
        <w:tc>
          <w:tcPr>
            <w:tcW w:w="4287" w:type="dxa"/>
            <w:shd w:val="clear" w:color="auto" w:fill="auto"/>
          </w:tcPr>
          <w:p w:rsidR="001067C6" w:rsidRPr="00CC4E9A" w:rsidRDefault="00CC4E9A" w:rsidP="002761E6">
            <w:pPr>
              <w:jc w:val="center"/>
              <w:rPr>
                <w:color w:val="000000"/>
              </w:rPr>
            </w:pPr>
            <w:r w:rsidRPr="00CC4E9A">
              <w:rPr>
                <w:color w:val="000000"/>
              </w:rPr>
              <w:t>Rafael Huhn</w:t>
            </w:r>
          </w:p>
        </w:tc>
        <w:tc>
          <w:tcPr>
            <w:tcW w:w="4288" w:type="dxa"/>
            <w:shd w:val="clear" w:color="auto" w:fill="auto"/>
          </w:tcPr>
          <w:p w:rsidR="001067C6" w:rsidRPr="00CC4E9A" w:rsidRDefault="00CC4E9A" w:rsidP="002761E6">
            <w:pPr>
              <w:jc w:val="center"/>
              <w:rPr>
                <w:color w:val="000000"/>
              </w:rPr>
            </w:pPr>
            <w:r w:rsidRPr="00CC4E9A">
              <w:rPr>
                <w:color w:val="000000"/>
              </w:rPr>
              <w:t>Ayrton Zorzi</w:t>
            </w:r>
          </w:p>
        </w:tc>
      </w:tr>
      <w:tr w:rsidR="001067C6" w:rsidRPr="008B7912" w:rsidTr="001067C6">
        <w:trPr>
          <w:trHeight w:val="253"/>
        </w:trPr>
        <w:tc>
          <w:tcPr>
            <w:tcW w:w="4287" w:type="dxa"/>
            <w:shd w:val="clear" w:color="auto" w:fill="auto"/>
          </w:tcPr>
          <w:p w:rsidR="001067C6" w:rsidRPr="00CC4E9A" w:rsidRDefault="00CC4E9A" w:rsidP="002761E6">
            <w:pPr>
              <w:jc w:val="center"/>
              <w:rPr>
                <w:color w:val="000000"/>
                <w:sz w:val="20"/>
                <w:szCs w:val="20"/>
              </w:rPr>
            </w:pPr>
            <w:r w:rsidRPr="00CC4E9A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4288" w:type="dxa"/>
            <w:shd w:val="clear" w:color="auto" w:fill="auto"/>
          </w:tcPr>
          <w:p w:rsidR="001067C6" w:rsidRPr="00CC4E9A" w:rsidRDefault="00CC4E9A" w:rsidP="002761E6">
            <w:pPr>
              <w:jc w:val="center"/>
              <w:rPr>
                <w:color w:val="000000"/>
                <w:sz w:val="20"/>
                <w:szCs w:val="20"/>
              </w:rPr>
            </w:pPr>
            <w:r w:rsidRPr="00CC4E9A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1067C6" w:rsidRPr="008B7912" w:rsidRDefault="001067C6" w:rsidP="001067C6">
      <w:pPr>
        <w:spacing w:line="283" w:lineRule="auto"/>
        <w:rPr>
          <w:color w:val="000000"/>
          <w:sz w:val="22"/>
          <w:szCs w:val="22"/>
        </w:rPr>
      </w:pPr>
    </w:p>
    <w:p w:rsidR="001067C6" w:rsidRPr="008B7912" w:rsidRDefault="003D1077" w:rsidP="00CC4E9A">
      <w:pPr>
        <w:spacing w:line="283" w:lineRule="auto"/>
        <w:rPr>
          <w:color w:val="000000"/>
          <w:sz w:val="22"/>
          <w:szCs w:val="22"/>
        </w:rPr>
      </w:pPr>
      <w:r w:rsidRPr="008B7912">
        <w:rPr>
          <w:b/>
          <w:sz w:val="22"/>
          <w:szCs w:val="22"/>
        </w:rPr>
        <w:tab/>
      </w:r>
      <w:r w:rsidRPr="008B7912">
        <w:rPr>
          <w:b/>
          <w:sz w:val="22"/>
          <w:szCs w:val="22"/>
        </w:rPr>
        <w:tab/>
      </w:r>
      <w:r w:rsidRPr="008B7912">
        <w:rPr>
          <w:b/>
          <w:sz w:val="22"/>
          <w:szCs w:val="22"/>
        </w:rPr>
        <w:tab/>
      </w:r>
      <w:r w:rsidRPr="008B7912">
        <w:rPr>
          <w:b/>
          <w:sz w:val="22"/>
          <w:szCs w:val="22"/>
        </w:rPr>
        <w:tab/>
      </w:r>
    </w:p>
    <w:p w:rsidR="00231E54" w:rsidRPr="008B7912" w:rsidRDefault="00231E54" w:rsidP="001067C6">
      <w:pPr>
        <w:ind w:left="283"/>
        <w:jc w:val="center"/>
        <w:rPr>
          <w:sz w:val="22"/>
          <w:szCs w:val="22"/>
        </w:rPr>
      </w:pPr>
    </w:p>
    <w:sectPr w:rsidR="00231E54" w:rsidRPr="008B7912" w:rsidSect="001067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8D2" w:rsidRDefault="007228D2" w:rsidP="004A6D83">
      <w:r>
        <w:separator/>
      </w:r>
    </w:p>
  </w:endnote>
  <w:endnote w:type="continuationSeparator" w:id="1">
    <w:p w:rsidR="007228D2" w:rsidRDefault="007228D2" w:rsidP="004A6D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1E6" w:rsidRDefault="00AA44C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85E2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761E6" w:rsidRDefault="002761E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1E6" w:rsidRDefault="002761E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2761E6" w:rsidRDefault="002761E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1E6" w:rsidRDefault="002761E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8D2" w:rsidRDefault="007228D2" w:rsidP="004A6D83">
      <w:r>
        <w:separator/>
      </w:r>
    </w:p>
  </w:footnote>
  <w:footnote w:type="continuationSeparator" w:id="1">
    <w:p w:rsidR="007228D2" w:rsidRDefault="007228D2" w:rsidP="004A6D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1E6" w:rsidRDefault="002761E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1E6" w:rsidRDefault="00AA44C5" w:rsidP="002761E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A44C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57728" strokecolor="white">
          <v:textbox>
            <w:txbxContent>
              <w:p w:rsidR="002761E6" w:rsidRDefault="002761E6" w:rsidP="002761E6">
                <w:pPr>
                  <w:pStyle w:val="Ttulo2"/>
                </w:pPr>
              </w:p>
            </w:txbxContent>
          </v:textbox>
        </v:shape>
      </w:pict>
    </w:r>
  </w:p>
  <w:p w:rsidR="002761E6" w:rsidRDefault="002761E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1E6" w:rsidRDefault="002761E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067C6"/>
    <w:rsid w:val="0000039F"/>
    <w:rsid w:val="000013D1"/>
    <w:rsid w:val="000014F9"/>
    <w:rsid w:val="000018DE"/>
    <w:rsid w:val="00002031"/>
    <w:rsid w:val="00002395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1AC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309E6"/>
    <w:rsid w:val="00031A57"/>
    <w:rsid w:val="00031AF7"/>
    <w:rsid w:val="00031B01"/>
    <w:rsid w:val="00031F39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33FE"/>
    <w:rsid w:val="0007476B"/>
    <w:rsid w:val="00074E32"/>
    <w:rsid w:val="000758EF"/>
    <w:rsid w:val="00075F30"/>
    <w:rsid w:val="0007607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6354"/>
    <w:rsid w:val="000F649C"/>
    <w:rsid w:val="000F6570"/>
    <w:rsid w:val="000F69D0"/>
    <w:rsid w:val="000F6ED5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7C6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961"/>
    <w:rsid w:val="00120CF3"/>
    <w:rsid w:val="00121E7A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4EB4"/>
    <w:rsid w:val="00136E63"/>
    <w:rsid w:val="0013712B"/>
    <w:rsid w:val="00140420"/>
    <w:rsid w:val="00140822"/>
    <w:rsid w:val="00140FA7"/>
    <w:rsid w:val="001410ED"/>
    <w:rsid w:val="00141F7E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5F32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BA3"/>
    <w:rsid w:val="00197EA7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72D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2B6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E6E"/>
    <w:rsid w:val="001D767E"/>
    <w:rsid w:val="001D7822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B53"/>
    <w:rsid w:val="0021130A"/>
    <w:rsid w:val="00211C5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1E6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709"/>
    <w:rsid w:val="002A5C9D"/>
    <w:rsid w:val="002A6410"/>
    <w:rsid w:val="002A64FF"/>
    <w:rsid w:val="002A6F78"/>
    <w:rsid w:val="002A738F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7559"/>
    <w:rsid w:val="00357568"/>
    <w:rsid w:val="00357BD6"/>
    <w:rsid w:val="0036012B"/>
    <w:rsid w:val="00360840"/>
    <w:rsid w:val="0036117F"/>
    <w:rsid w:val="00362226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746"/>
    <w:rsid w:val="00394C66"/>
    <w:rsid w:val="00394CC5"/>
    <w:rsid w:val="003961A6"/>
    <w:rsid w:val="003963F5"/>
    <w:rsid w:val="003A06B9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6AD"/>
    <w:rsid w:val="003C6C7C"/>
    <w:rsid w:val="003C7805"/>
    <w:rsid w:val="003D024F"/>
    <w:rsid w:val="003D044C"/>
    <w:rsid w:val="003D1077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4346"/>
    <w:rsid w:val="003E493B"/>
    <w:rsid w:val="003E4968"/>
    <w:rsid w:val="003E5534"/>
    <w:rsid w:val="003E5C4D"/>
    <w:rsid w:val="003E5D4A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D06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D9A"/>
    <w:rsid w:val="00425D15"/>
    <w:rsid w:val="00425D3A"/>
    <w:rsid w:val="00426BDE"/>
    <w:rsid w:val="00426BF0"/>
    <w:rsid w:val="004279BB"/>
    <w:rsid w:val="004300AC"/>
    <w:rsid w:val="004304C9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5606"/>
    <w:rsid w:val="00456275"/>
    <w:rsid w:val="004564CD"/>
    <w:rsid w:val="00456516"/>
    <w:rsid w:val="0045661B"/>
    <w:rsid w:val="00456D78"/>
    <w:rsid w:val="00456FE3"/>
    <w:rsid w:val="004573F8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726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6D83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955"/>
    <w:rsid w:val="0050397F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EF3"/>
    <w:rsid w:val="005C34F0"/>
    <w:rsid w:val="005C3C3B"/>
    <w:rsid w:val="005C5225"/>
    <w:rsid w:val="005C5458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7676"/>
    <w:rsid w:val="00627A1A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2F1"/>
    <w:rsid w:val="00691791"/>
    <w:rsid w:val="00691C06"/>
    <w:rsid w:val="006923DD"/>
    <w:rsid w:val="006928B2"/>
    <w:rsid w:val="00692E45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8D2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2DF3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60421"/>
    <w:rsid w:val="0076086B"/>
    <w:rsid w:val="00760883"/>
    <w:rsid w:val="007610C6"/>
    <w:rsid w:val="007616AF"/>
    <w:rsid w:val="00762432"/>
    <w:rsid w:val="00762BA5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067B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1DA"/>
    <w:rsid w:val="0085776C"/>
    <w:rsid w:val="0086069B"/>
    <w:rsid w:val="00860C8C"/>
    <w:rsid w:val="00860D3D"/>
    <w:rsid w:val="00860E06"/>
    <w:rsid w:val="00861373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468"/>
    <w:rsid w:val="00875DFA"/>
    <w:rsid w:val="00876088"/>
    <w:rsid w:val="008764D6"/>
    <w:rsid w:val="0087657B"/>
    <w:rsid w:val="008766F5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B77"/>
    <w:rsid w:val="00892D5A"/>
    <w:rsid w:val="00893069"/>
    <w:rsid w:val="00893328"/>
    <w:rsid w:val="00893543"/>
    <w:rsid w:val="0089360A"/>
    <w:rsid w:val="00893626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912"/>
    <w:rsid w:val="008B7B23"/>
    <w:rsid w:val="008B7D64"/>
    <w:rsid w:val="008C0BF1"/>
    <w:rsid w:val="008C0D11"/>
    <w:rsid w:val="008C11F4"/>
    <w:rsid w:val="008C1813"/>
    <w:rsid w:val="008C1F25"/>
    <w:rsid w:val="008C2842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522F"/>
    <w:rsid w:val="008D58B1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3B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26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B52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B4F"/>
    <w:rsid w:val="00A72F91"/>
    <w:rsid w:val="00A74373"/>
    <w:rsid w:val="00A7446D"/>
    <w:rsid w:val="00A74891"/>
    <w:rsid w:val="00A751F9"/>
    <w:rsid w:val="00A75AB7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A59"/>
    <w:rsid w:val="00A85AD7"/>
    <w:rsid w:val="00A862BE"/>
    <w:rsid w:val="00A869FD"/>
    <w:rsid w:val="00A87089"/>
    <w:rsid w:val="00A8732D"/>
    <w:rsid w:val="00A877DA"/>
    <w:rsid w:val="00A9008A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4C5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97A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75E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9AE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269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9DF"/>
    <w:rsid w:val="00C62C04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301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376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4E9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EA0"/>
    <w:rsid w:val="00D22FEB"/>
    <w:rsid w:val="00D23033"/>
    <w:rsid w:val="00D237FC"/>
    <w:rsid w:val="00D23E57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907"/>
    <w:rsid w:val="00DA5F87"/>
    <w:rsid w:val="00DA67C0"/>
    <w:rsid w:val="00DA6DD1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2AD0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A36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3CEB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7021"/>
    <w:rsid w:val="00EF7220"/>
    <w:rsid w:val="00EF7617"/>
    <w:rsid w:val="00EF7679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5ED9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5E2A"/>
    <w:rsid w:val="00F867CE"/>
    <w:rsid w:val="00F86879"/>
    <w:rsid w:val="00F871B2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FE1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7C6"/>
    <w:rPr>
      <w:rFonts w:ascii="Times New Roman" w:eastAsia="Times New Roman" w:hAnsi="Times New Roman"/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har"/>
    <w:unhideWhenUsed/>
    <w:qFormat/>
    <w:rsid w:val="001067C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067C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067C6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067C6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067C6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067C6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067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2015-11-25T17:05:00Z</cp:lastPrinted>
  <dcterms:created xsi:type="dcterms:W3CDTF">2015-12-02T15:07:00Z</dcterms:created>
  <dcterms:modified xsi:type="dcterms:W3CDTF">2015-12-02T15:07:00Z</dcterms:modified>
</cp:coreProperties>
</file>