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A6" w:rsidRDefault="00D67BA6" w:rsidP="00D67BA6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D67BA6" w:rsidRDefault="00D67BA6" w:rsidP="00D67BA6">
      <w:pPr>
        <w:spacing w:line="283" w:lineRule="auto"/>
        <w:rPr>
          <w:rFonts w:ascii="Arial" w:hAnsi="Arial" w:cs="Arial"/>
          <w:sz w:val="20"/>
        </w:rPr>
      </w:pPr>
    </w:p>
    <w:p w:rsidR="00D67BA6" w:rsidRDefault="00D67BA6" w:rsidP="00D67BA6">
      <w:pPr>
        <w:spacing w:line="283" w:lineRule="auto"/>
        <w:rPr>
          <w:rFonts w:ascii="Arial" w:hAnsi="Arial" w:cs="Arial"/>
          <w:sz w:val="20"/>
        </w:rPr>
      </w:pPr>
    </w:p>
    <w:p w:rsidR="00D67BA6" w:rsidRDefault="00D67BA6" w:rsidP="00D67BA6">
      <w:pPr>
        <w:spacing w:line="283" w:lineRule="auto"/>
        <w:rPr>
          <w:rFonts w:ascii="Arial" w:hAnsi="Arial" w:cs="Arial"/>
          <w:sz w:val="20"/>
        </w:rPr>
      </w:pPr>
    </w:p>
    <w:p w:rsidR="00D67BA6" w:rsidRDefault="00D67BA6" w:rsidP="00D67BA6">
      <w:pPr>
        <w:ind w:left="2835"/>
        <w:rPr>
          <w:b/>
          <w:color w:val="000000"/>
        </w:rPr>
      </w:pPr>
      <w:r>
        <w:rPr>
          <w:b/>
          <w:color w:val="000000"/>
        </w:rPr>
        <w:t>EMENDA</w:t>
      </w:r>
      <w:r w:rsidR="00815AF5">
        <w:rPr>
          <w:b/>
          <w:color w:val="000000"/>
        </w:rPr>
        <w:t xml:space="preserve"> Nº 01 AO PROJETO DE EMENDA À</w:t>
      </w:r>
      <w:r>
        <w:rPr>
          <w:b/>
          <w:color w:val="000000"/>
        </w:rPr>
        <w:t xml:space="preserve"> LOM Nº 15 / 2014</w:t>
      </w: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BA6" w:rsidRPr="00865738" w:rsidRDefault="00D67BA6" w:rsidP="00D67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ARTIGO 1º DO PROJETO DE EMENDA Nº 15 À LEI ORGÂNICA MUNICIPAL.</w:t>
      </w:r>
    </w:p>
    <w:p w:rsidR="00D67BA6" w:rsidRDefault="00D67BA6" w:rsidP="00D67BA6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67BA6" w:rsidRDefault="00D67BA6" w:rsidP="00D67BA6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67BA6" w:rsidRDefault="00D67BA6" w:rsidP="00D67BA6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67BA6" w:rsidRDefault="00D67BA6" w:rsidP="00D67BA6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D67BA6" w:rsidRDefault="00D67BA6" w:rsidP="00D67BA6">
      <w:pPr>
        <w:ind w:right="567" w:firstLine="2835"/>
        <w:jc w:val="both"/>
      </w:pPr>
      <w:r>
        <w:t>Os Vereadores signatários desta no uso de suas atribuições legais, consoante o disposto no artigo 43, inciso I da Lei Orgânica Municipal</w:t>
      </w:r>
      <w:r w:rsidR="00F04D2D">
        <w:t xml:space="preserve"> e artigos 269 e 270 do Regimento Interno</w:t>
      </w:r>
      <w:r>
        <w:t xml:space="preserve">, propõem a seguinte Emenda ao texto </w:t>
      </w:r>
      <w:r w:rsidR="00815AF5">
        <w:t>do Projeto de Emenda nº 15/14  à</w:t>
      </w:r>
      <w:r>
        <w:t xml:space="preserve"> Lei Orgânica Municipal:</w:t>
      </w:r>
    </w:p>
    <w:p w:rsidR="00D67BA6" w:rsidRDefault="00D67BA6" w:rsidP="00D67BA6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15AF5" w:rsidRDefault="00D67BA6" w:rsidP="00D67BA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 1º - Fica alterada a redação do artigo 1º do Projeto de Emenda nº 15 à Lei Orgânica Municipal, </w:t>
      </w:r>
      <w:r w:rsidR="00F04D2D">
        <w:rPr>
          <w:rFonts w:ascii="Times New Roman" w:eastAsia="Times New Roman" w:hAnsi="Times New Roman"/>
          <w:color w:val="000000"/>
        </w:rPr>
        <w:t xml:space="preserve">que passa a vigorar com a </w:t>
      </w:r>
      <w:r>
        <w:rPr>
          <w:rFonts w:ascii="Times New Roman" w:eastAsia="Times New Roman" w:hAnsi="Times New Roman"/>
          <w:color w:val="000000"/>
        </w:rPr>
        <w:t xml:space="preserve"> seguinte </w:t>
      </w:r>
      <w:r w:rsidR="00F04D2D">
        <w:rPr>
          <w:rFonts w:ascii="Times New Roman" w:eastAsia="Times New Roman" w:hAnsi="Times New Roman"/>
          <w:color w:val="000000"/>
        </w:rPr>
        <w:t>redação</w:t>
      </w:r>
      <w:r>
        <w:rPr>
          <w:rFonts w:ascii="Times New Roman" w:eastAsia="Times New Roman" w:hAnsi="Times New Roman"/>
          <w:color w:val="000000"/>
        </w:rPr>
        <w:t>:</w:t>
      </w:r>
    </w:p>
    <w:p w:rsidR="00815AF5" w:rsidRDefault="00D67BA6" w:rsidP="00D67BA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15AF5">
        <w:rPr>
          <w:rFonts w:ascii="Times New Roman" w:eastAsia="Times New Roman" w:hAnsi="Times New Roman"/>
          <w:color w:val="000000"/>
        </w:rPr>
        <w:t xml:space="preserve"> </w:t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1º - O Regimento Interno disporá sobre o horário de atendimento à população, sendo obrigatório ao vereador o cumprimento mínimo de 2 (dois) turnos semanais de atendimento em seu gabinete, conforme disposição regimental."</w:t>
      </w:r>
    </w:p>
    <w:p w:rsidR="00815AF5" w:rsidRDefault="00D67BA6" w:rsidP="00D67BA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15AF5">
        <w:rPr>
          <w:rFonts w:ascii="Times New Roman" w:eastAsia="Times New Roman" w:hAnsi="Times New Roman"/>
          <w:color w:val="000000"/>
        </w:rPr>
        <w:t xml:space="preserve"> </w:t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 2º - </w:t>
      </w:r>
      <w:r w:rsidR="00815AF5">
        <w:rPr>
          <w:rFonts w:ascii="Times New Roman" w:eastAsia="Times New Roman" w:hAnsi="Times New Roman"/>
          <w:color w:val="000000"/>
        </w:rPr>
        <w:t xml:space="preserve">A presente </w:t>
      </w:r>
      <w:r>
        <w:rPr>
          <w:rFonts w:ascii="Times New Roman" w:eastAsia="Times New Roman" w:hAnsi="Times New Roman"/>
          <w:color w:val="000000"/>
        </w:rPr>
        <w:t xml:space="preserve">Emenda </w:t>
      </w:r>
      <w:r w:rsidR="00815AF5">
        <w:rPr>
          <w:rFonts w:ascii="Times New Roman" w:eastAsia="Times New Roman" w:hAnsi="Times New Roman"/>
          <w:color w:val="000000"/>
        </w:rPr>
        <w:t xml:space="preserve"> e</w:t>
      </w:r>
      <w:r>
        <w:rPr>
          <w:rFonts w:ascii="Times New Roman" w:eastAsia="Times New Roman" w:hAnsi="Times New Roman"/>
          <w:color w:val="000000"/>
        </w:rPr>
        <w:t xml:space="preserve">ntra em vigor na data de sua </w:t>
      </w:r>
      <w:r w:rsidR="00815AF5">
        <w:rPr>
          <w:rFonts w:ascii="Times New Roman" w:eastAsia="Times New Roman" w:hAnsi="Times New Roman"/>
          <w:color w:val="000000"/>
        </w:rPr>
        <w:t xml:space="preserve">aprovação. </w:t>
      </w:r>
    </w:p>
    <w:p w:rsidR="00D67BA6" w:rsidRDefault="00D67BA6" w:rsidP="00D67BA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15AF5">
        <w:rPr>
          <w:rFonts w:ascii="Times New Roman" w:eastAsia="Times New Roman" w:hAnsi="Times New Roman"/>
          <w:color w:val="000000"/>
        </w:rPr>
        <w:t xml:space="preserve"> </w:t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 w:rsidR="00815AF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Revogadas as disposições em contrário.</w:t>
      </w:r>
    </w:p>
    <w:p w:rsidR="00D67BA6" w:rsidRDefault="00D67BA6" w:rsidP="00D67BA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67BA6" w:rsidRDefault="00D67BA6" w:rsidP="00D67BA6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D67BA6" w:rsidRDefault="00D67BA6" w:rsidP="00D67BA6">
      <w:pPr>
        <w:ind w:firstLine="2835"/>
        <w:rPr>
          <w:color w:val="000000"/>
        </w:rPr>
      </w:pPr>
      <w:r>
        <w:rPr>
          <w:color w:val="000000"/>
        </w:rPr>
        <w:t>Sala das Sessões, em 13 de Maio de 2014</w:t>
      </w:r>
    </w:p>
    <w:p w:rsidR="00D67BA6" w:rsidRDefault="00D67BA6" w:rsidP="00D67BA6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67BA6" w:rsidTr="00385A32">
        <w:tc>
          <w:tcPr>
            <w:tcW w:w="10345" w:type="dxa"/>
            <w:shd w:val="clear" w:color="auto" w:fill="auto"/>
          </w:tcPr>
          <w:p w:rsidR="00D67BA6" w:rsidRPr="00AD485A" w:rsidRDefault="00D67BA6" w:rsidP="0038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D67BA6" w:rsidTr="00385A32">
        <w:tc>
          <w:tcPr>
            <w:tcW w:w="10345" w:type="dxa"/>
            <w:shd w:val="clear" w:color="auto" w:fill="auto"/>
          </w:tcPr>
          <w:p w:rsidR="00D67BA6" w:rsidRDefault="00D67BA6" w:rsidP="0038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D67BA6" w:rsidRPr="00AD485A" w:rsidRDefault="00D67BA6" w:rsidP="00385A32">
            <w:pPr>
              <w:jc w:val="center"/>
              <w:rPr>
                <w:color w:val="000000"/>
              </w:rPr>
            </w:pPr>
          </w:p>
          <w:p w:rsidR="00D67BA6" w:rsidRPr="00AD485A" w:rsidRDefault="00D67BA6" w:rsidP="00385A32">
            <w:pPr>
              <w:jc w:val="center"/>
              <w:rPr>
                <w:color w:val="000000"/>
              </w:rPr>
            </w:pPr>
          </w:p>
          <w:p w:rsidR="00D67BA6" w:rsidRPr="00AD485A" w:rsidRDefault="00D67BA6" w:rsidP="00385A32">
            <w:pPr>
              <w:rPr>
                <w:color w:val="000000"/>
              </w:rPr>
            </w:pPr>
          </w:p>
        </w:tc>
      </w:tr>
      <w:tr w:rsidR="00D67BA6" w:rsidTr="00385A32">
        <w:tc>
          <w:tcPr>
            <w:tcW w:w="10345" w:type="dxa"/>
            <w:shd w:val="clear" w:color="auto" w:fill="auto"/>
          </w:tcPr>
          <w:p w:rsidR="00D67BA6" w:rsidRPr="00AD485A" w:rsidRDefault="00D67BA6" w:rsidP="00385A32">
            <w:pPr>
              <w:jc w:val="center"/>
              <w:rPr>
                <w:color w:val="000000"/>
              </w:rPr>
            </w:pPr>
          </w:p>
        </w:tc>
      </w:tr>
    </w:tbl>
    <w:p w:rsidR="00D67BA6" w:rsidRDefault="00D67BA6" w:rsidP="00D67BA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rPr>
          <w:b/>
        </w:rPr>
      </w:pPr>
      <w:r>
        <w:rPr>
          <w:b/>
        </w:rPr>
        <w:br w:type="page"/>
      </w:r>
    </w:p>
    <w:p w:rsidR="00D67BA6" w:rsidRDefault="00D67BA6" w:rsidP="00D67BA6">
      <w:pPr>
        <w:ind w:firstLine="2835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Emenda à Lei Orgânica Municipal vem ao encontro de inúmeras reivindicações de toda a sociedade pouso-alegrense.</w:t>
      </w: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administrador público, prezando por seu comprometimento com as causas públicas e sociais deve atentar-se ao fato que o simples comparecimento às sessões legislativas não condiz com os preceitos morais almejados por seus eleitores e pela administração pública em geral.</w:t>
      </w: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deste projeto de emenda, portanto, vem atentar-se para este fato, pois o papel do vereador não corresponde ao de mero reprodutor de normas. Sua função pública, além das típicas atividades legislativas e fiscalizadoras, abrange o atendimento mínimo ao público que dele necessita.</w:t>
      </w: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Trata-se, sem dúvidas, não só de uma questão legal, mas, especialmente, de uma questão moral.</w:t>
      </w: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art. 37, § 6º da Constituição da República estabelece de forma clara tal entendimento ao passo que a Constituinte de 1988 adotou a moralidade como princípio expresso.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jurista norte-americano, Robert Alexy trata do assunto da seguinte maneira:</w:t>
      </w:r>
      <w:r>
        <w:rPr>
          <w:rFonts w:ascii="Times New Roman" w:hAnsi="Times New Roman" w:cs="Times New Roman"/>
        </w:rPr>
        <w:br/>
        <w:t>"os princípios são normas jurídicas que ordenam que se realize algo na maior medida possível, em relação com as possibilidades jurídicas e fáticas. Os princípios são, por conseguinte, mandados de otimização que se caracterizam por que podem ser cumpridos em diversos graus e porque a medida ordenada de seu cumprimento não depende só de possibilidades fáticas, mas também das possibilidades jurídicas."</w:t>
      </w: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Paralelamente, a questão moral é aquela que dentro de nós, agentes públicos e políticos que, tidos como representantes do povo, devem espelhar o que há de melhor. Se é assim, perguntemos a nós mesmos: Por que não iniciarmos a moralidade ajudando a organizar e moralizar os atendimentos no próprio gabinete?</w:t>
      </w:r>
    </w:p>
    <w:p w:rsidR="00196CE4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Se os nobres </w:t>
      </w:r>
      <w:r w:rsidR="00196CE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dis se dispuseram a concorrer para a função da edilidade, devem responder à sociedade na mesma altura, colocando à disposição seu tempo e seu conhecimento para promover uma melhor qualidade de vida aos munícipes.</w:t>
      </w:r>
    </w:p>
    <w:p w:rsidR="00D67BA6" w:rsidRPr="004C65C8" w:rsidRDefault="00D67BA6" w:rsidP="00D67BA6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96CE4">
        <w:rPr>
          <w:rFonts w:ascii="Times New Roman" w:hAnsi="Times New Roman" w:cs="Times New Roman"/>
        </w:rPr>
        <w:t xml:space="preserve"> </w:t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 w:rsidR="00196C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Nestes termos, pedimos o voto favorável, juntamente com uma análise de consciência dos nobres edis a respeito da matéria.</w:t>
      </w:r>
    </w:p>
    <w:p w:rsidR="00D67BA6" w:rsidRDefault="00D67BA6" w:rsidP="00D67BA6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ind w:left="2835"/>
        <w:rPr>
          <w:color w:val="000000"/>
        </w:rPr>
      </w:pPr>
      <w:r>
        <w:rPr>
          <w:color w:val="000000"/>
        </w:rPr>
        <w:t>Sala das Sessões, em 13 de Maio de 2014</w:t>
      </w:r>
    </w:p>
    <w:p w:rsidR="00D67BA6" w:rsidRDefault="00D67BA6" w:rsidP="00D67BA6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D67BA6" w:rsidRDefault="00D67BA6" w:rsidP="00D67BA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67BA6" w:rsidTr="00385A32">
        <w:tc>
          <w:tcPr>
            <w:tcW w:w="10345" w:type="dxa"/>
            <w:shd w:val="clear" w:color="auto" w:fill="auto"/>
          </w:tcPr>
          <w:p w:rsidR="00D67BA6" w:rsidRPr="00AD485A" w:rsidRDefault="00D67BA6" w:rsidP="0038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D67BA6" w:rsidTr="00385A32">
        <w:tc>
          <w:tcPr>
            <w:tcW w:w="10345" w:type="dxa"/>
            <w:shd w:val="clear" w:color="auto" w:fill="auto"/>
          </w:tcPr>
          <w:p w:rsidR="00D67BA6" w:rsidRPr="00AD485A" w:rsidRDefault="00D67BA6" w:rsidP="0038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D67BA6" w:rsidRPr="00AD485A" w:rsidRDefault="00D67BA6" w:rsidP="00385A32">
            <w:pPr>
              <w:rPr>
                <w:color w:val="000000"/>
              </w:rPr>
            </w:pPr>
          </w:p>
        </w:tc>
      </w:tr>
    </w:tbl>
    <w:p w:rsidR="00D67BA6" w:rsidRPr="00C865D7" w:rsidRDefault="00D67BA6" w:rsidP="00D67BA6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815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71" w:rsidRDefault="00117771" w:rsidP="002A77B6">
      <w:r>
        <w:separator/>
      </w:r>
    </w:p>
  </w:endnote>
  <w:endnote w:type="continuationSeparator" w:id="1">
    <w:p w:rsidR="00117771" w:rsidRDefault="00117771" w:rsidP="002A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77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2E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77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77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77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77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71" w:rsidRDefault="00117771" w:rsidP="002A77B6">
      <w:r>
        <w:separator/>
      </w:r>
    </w:p>
  </w:footnote>
  <w:footnote w:type="continuationSeparator" w:id="1">
    <w:p w:rsidR="00117771" w:rsidRDefault="00117771" w:rsidP="002A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77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77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77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11777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177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77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7BA6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17771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6CE4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2B00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5FCA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A77B6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13C7"/>
    <w:rsid w:val="00562381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49FC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AF5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2E0C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3D33"/>
    <w:rsid w:val="00C74480"/>
    <w:rsid w:val="00C751D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6CF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67BA6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4D2D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67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67B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67BA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67BA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67BA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67BA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67BA6"/>
  </w:style>
  <w:style w:type="paragraph" w:customStyle="1" w:styleId="Normal0">
    <w:name w:val="[Normal]"/>
    <w:rsid w:val="00D67BA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2014-05-13T16:11:00Z</cp:lastPrinted>
  <dcterms:created xsi:type="dcterms:W3CDTF">2014-05-13T16:14:00Z</dcterms:created>
  <dcterms:modified xsi:type="dcterms:W3CDTF">2014-05-13T16:14:00Z</dcterms:modified>
</cp:coreProperties>
</file>