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317E6" w:rsidP="000317E6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PROPOSTA DE EMENDA Nº 001 AO PROJETO DE </w:t>
      </w:r>
      <w:r w:rsidR="003D5E27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3D5E27">
        <w:rPr>
          <w:b/>
          <w:color w:val="000000"/>
        </w:rPr>
        <w:t>1242</w:t>
      </w:r>
      <w:r>
        <w:rPr>
          <w:b/>
          <w:color w:val="000000"/>
        </w:rPr>
        <w:t>/2014</w:t>
      </w:r>
    </w:p>
    <w:p w:rsidR="00C94212" w:rsidRDefault="00C94212" w:rsidP="000317E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0317E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3D5E27" w:rsidRDefault="003D5E27" w:rsidP="0003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3D5E27">
        <w:rPr>
          <w:b/>
        </w:rPr>
        <w:t>ALTERA O ART. 5º DO PROJETO DE RESOLUÇÃO Nº 1242/2014.</w:t>
      </w:r>
    </w:p>
    <w:p w:rsidR="00C94212" w:rsidRDefault="00C94212" w:rsidP="000317E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0317E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0317E6">
      <w:pPr>
        <w:ind w:firstLine="2835"/>
        <w:jc w:val="both"/>
      </w:pPr>
      <w:r>
        <w:t>O</w:t>
      </w:r>
      <w:r w:rsidR="003D5E27">
        <w:t>s</w:t>
      </w:r>
      <w:r>
        <w:t xml:space="preserve"> Vereador</w:t>
      </w:r>
      <w:r w:rsidR="003D5E27">
        <w:t>es</w:t>
      </w:r>
      <w:r>
        <w:t xml:space="preserve"> signatário</w:t>
      </w:r>
      <w:r w:rsidR="003D5E27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 xml:space="preserve">Emenda Nº 001 ao Projeto de </w:t>
      </w:r>
      <w:r w:rsidR="003D5E27">
        <w:t>Resolução</w:t>
      </w:r>
      <w:r>
        <w:t xml:space="preserve"> Nº </w:t>
      </w:r>
      <w:r w:rsidR="003D5E27">
        <w:t>1242</w:t>
      </w:r>
      <w:r>
        <w:t>/2014</w:t>
      </w:r>
      <w:r w:rsidR="00A056D0">
        <w:t>:</w:t>
      </w:r>
    </w:p>
    <w:p w:rsidR="000317E6" w:rsidRDefault="000317E6" w:rsidP="000317E6">
      <w:pPr>
        <w:ind w:firstLine="2835"/>
        <w:jc w:val="both"/>
      </w:pPr>
    </w:p>
    <w:p w:rsidR="003D5E27" w:rsidRPr="0057071A" w:rsidRDefault="003D5E27" w:rsidP="003D5E27">
      <w:pPr>
        <w:ind w:firstLine="2835"/>
        <w:jc w:val="both"/>
      </w:pPr>
      <w:r w:rsidRPr="00841BA0">
        <w:rPr>
          <w:b/>
        </w:rPr>
        <w:t>Art. 1º</w:t>
      </w:r>
      <w:r w:rsidRPr="0057071A">
        <w:t xml:space="preserve"> Fica alterado o art. 5º do Projeto de Resolução nº 1242/2014, que passa a vigorar com a seguinte redação:</w:t>
      </w: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7071A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Art. 5º </w:t>
      </w:r>
      <w:r>
        <w:rPr>
          <w:rFonts w:ascii="Times New Roman" w:eastAsia="Times New Roman" w:hAnsi="Times New Roman"/>
          <w:color w:val="000000"/>
        </w:rPr>
        <w:t>O artigo 172 da Resolução n. 1172, de 04 de dezembro de 2012, passa a vigorar com a seguinte redação:</w:t>
      </w: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3D5E27" w:rsidRPr="0057071A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7071A">
        <w:rPr>
          <w:rFonts w:ascii="Times New Roman" w:eastAsia="Times New Roman" w:hAnsi="Times New Roman" w:cs="Times New Roman"/>
          <w:i/>
        </w:rPr>
        <w:t>Art. 172. Após o intervalo regimental, o Presidente concederá o uso da palavra na Tribuna, por dez minutos, com apartes, a cada Vereador inscrito, para versar assunto de interesse público de sua livre escolha</w:t>
      </w:r>
      <w:r w:rsidRPr="0057071A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3D5E27" w:rsidRPr="0057071A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7071A">
        <w:rPr>
          <w:rFonts w:ascii="Times New Roman" w:eastAsia="Times New Roman" w:hAnsi="Times New Roman" w:cs="Times New Roman"/>
          <w:i/>
          <w:color w:val="000000"/>
        </w:rPr>
        <w:t>§1º [...];</w:t>
      </w: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3D5E27" w:rsidRPr="00841BA0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41BA0">
        <w:rPr>
          <w:rFonts w:ascii="Times New Roman" w:eastAsia="Times New Roman" w:hAnsi="Times New Roman" w:cs="Times New Roman"/>
          <w:b/>
          <w:i/>
          <w:color w:val="000000"/>
        </w:rPr>
        <w:t xml:space="preserve">§2º </w:t>
      </w:r>
      <w:r w:rsidRPr="00841BA0">
        <w:rPr>
          <w:rFonts w:ascii="Times New Roman" w:hAnsi="Times New Roman" w:cs="Times New Roman"/>
          <w:b/>
          <w:i/>
          <w:color w:val="000000"/>
        </w:rPr>
        <w:t>A inscrição para o uso da Tribuna será feita em livro especial, de próprio punho, até o final da leitura do Expediente do Legislativo</w:t>
      </w:r>
      <w:r w:rsidRPr="00841BA0">
        <w:rPr>
          <w:rFonts w:ascii="Times New Roman" w:hAnsi="Times New Roman" w:cs="Times New Roman"/>
          <w:i/>
          <w:color w:val="000000"/>
        </w:rPr>
        <w:t>.</w:t>
      </w:r>
    </w:p>
    <w:p w:rsidR="00841BA0" w:rsidRDefault="00841BA0" w:rsidP="003D5E27">
      <w:pPr>
        <w:ind w:firstLine="2835"/>
        <w:jc w:val="both"/>
        <w:rPr>
          <w:i/>
          <w:color w:val="000000"/>
        </w:rPr>
      </w:pPr>
    </w:p>
    <w:p w:rsidR="003D5E27" w:rsidRPr="0057071A" w:rsidRDefault="003D5E27" w:rsidP="003D5E27">
      <w:pPr>
        <w:ind w:firstLine="2835"/>
        <w:jc w:val="both"/>
        <w:rPr>
          <w:color w:val="000000"/>
        </w:rPr>
      </w:pPr>
      <w:r w:rsidRPr="0057071A">
        <w:rPr>
          <w:i/>
          <w:color w:val="000000"/>
        </w:rPr>
        <w:t>§3º [...].</w:t>
      </w:r>
      <w:r w:rsidRPr="0057071A">
        <w:rPr>
          <w:color w:val="000000"/>
        </w:rPr>
        <w:t>”</w:t>
      </w:r>
    </w:p>
    <w:p w:rsidR="003D5E27" w:rsidRDefault="003D5E27" w:rsidP="003D5E27">
      <w:pPr>
        <w:ind w:firstLine="2835"/>
        <w:jc w:val="both"/>
        <w:rPr>
          <w:color w:val="000000"/>
        </w:rPr>
      </w:pPr>
    </w:p>
    <w:p w:rsidR="003D5E27" w:rsidRPr="0057071A" w:rsidRDefault="003D5E27" w:rsidP="003D5E27">
      <w:pPr>
        <w:ind w:firstLine="2835"/>
        <w:jc w:val="both"/>
        <w:rPr>
          <w:color w:val="000000"/>
        </w:rPr>
      </w:pPr>
      <w:r w:rsidRPr="003D5E27">
        <w:rPr>
          <w:b/>
          <w:color w:val="000000"/>
        </w:rPr>
        <w:t>Art. 2º</w:t>
      </w:r>
      <w:r w:rsidRPr="0057071A">
        <w:rPr>
          <w:color w:val="000000"/>
        </w:rPr>
        <w:t xml:space="preserve"> Revogadas as disposições em contrário</w:t>
      </w:r>
      <w:r>
        <w:rPr>
          <w:color w:val="000000"/>
        </w:rPr>
        <w:t>.</w:t>
      </w:r>
      <w:r w:rsidRPr="0057071A">
        <w:rPr>
          <w:color w:val="000000"/>
        </w:rPr>
        <w:t xml:space="preserve"> </w:t>
      </w:r>
    </w:p>
    <w:p w:rsidR="003D5E27" w:rsidRDefault="003D5E27" w:rsidP="003D5E27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3D5E27" w:rsidP="003D5E2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D5E27">
        <w:rPr>
          <w:rFonts w:ascii="Times New Roman" w:eastAsia="Times New Roman" w:hAnsi="Times New Roman" w:cs="Times New Roman"/>
          <w:b/>
          <w:color w:val="000000"/>
        </w:rPr>
        <w:t>Art. 3º</w:t>
      </w:r>
      <w:r w:rsidRPr="0057071A">
        <w:rPr>
          <w:rFonts w:ascii="Times New Roman" w:eastAsia="Times New Roman" w:hAnsi="Times New Roman" w:cs="Times New Roman"/>
          <w:color w:val="000000"/>
        </w:rPr>
        <w:t xml:space="preserve"> Esta Emenda entra em vigor na data de sua aprovação.</w:t>
      </w:r>
    </w:p>
    <w:p w:rsidR="00C94212" w:rsidRDefault="00C94212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0317E6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317E6">
      <w:pPr>
        <w:ind w:firstLine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16"/>
      </w:tblGrid>
      <w:tr w:rsidR="00C94212" w:rsidTr="00EF5A5D">
        <w:trPr>
          <w:trHeight w:val="263"/>
        </w:trPr>
        <w:tc>
          <w:tcPr>
            <w:tcW w:w="8616" w:type="dxa"/>
            <w:shd w:val="clear" w:color="auto" w:fill="auto"/>
          </w:tcPr>
          <w:p w:rsidR="00C94212" w:rsidRPr="00AD485A" w:rsidRDefault="00C94212" w:rsidP="003D5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D5E27">
              <w:rPr>
                <w:color w:val="000000"/>
              </w:rPr>
              <w:t>Gilberto Barreiro</w:t>
            </w:r>
          </w:p>
        </w:tc>
      </w:tr>
      <w:tr w:rsidR="00C94212" w:rsidTr="00EF5A5D">
        <w:trPr>
          <w:trHeight w:val="1077"/>
        </w:trPr>
        <w:tc>
          <w:tcPr>
            <w:tcW w:w="8616" w:type="dxa"/>
            <w:shd w:val="clear" w:color="auto" w:fill="auto"/>
          </w:tcPr>
          <w:p w:rsidR="00C94212" w:rsidRPr="00D05E20" w:rsidRDefault="003D5E27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D05E20">
              <w:rPr>
                <w:color w:val="000000"/>
                <w:sz w:val="20"/>
                <w:szCs w:val="20"/>
              </w:rPr>
              <w:t>PRESIDENTE DA MESA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D05E20" w:rsidP="00B33387">
            <w:pPr>
              <w:rPr>
                <w:color w:val="000000"/>
              </w:rPr>
            </w:pPr>
            <w:r>
              <w:rPr>
                <w:color w:val="000000"/>
              </w:rPr>
              <w:t>Flávio Alexandre                                                                                        Mário de Pinho</w:t>
            </w:r>
          </w:p>
        </w:tc>
      </w:tr>
      <w:tr w:rsidR="00C94212" w:rsidTr="00EF5A5D">
        <w:trPr>
          <w:trHeight w:val="263"/>
        </w:trPr>
        <w:tc>
          <w:tcPr>
            <w:tcW w:w="8616" w:type="dxa"/>
            <w:shd w:val="clear" w:color="auto" w:fill="auto"/>
          </w:tcPr>
          <w:p w:rsidR="00C94212" w:rsidRPr="00AD485A" w:rsidRDefault="00D05E20" w:rsidP="00D05E20">
            <w:pPr>
              <w:rPr>
                <w:color w:val="000000"/>
              </w:rPr>
            </w:pPr>
            <w:r w:rsidRPr="00D05E20">
              <w:rPr>
                <w:color w:val="000000"/>
                <w:sz w:val="20"/>
                <w:szCs w:val="20"/>
              </w:rPr>
              <w:t>1º VICE-PRESIDENTE</w:t>
            </w:r>
            <w:r>
              <w:rPr>
                <w:color w:val="000000"/>
              </w:rPr>
              <w:t xml:space="preserve">                                                                                    </w:t>
            </w:r>
            <w:r w:rsidRPr="00D05E2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3D5E27" w:rsidP="003D5E27">
      <w:pPr>
        <w:ind w:firstLine="2835"/>
        <w:rPr>
          <w:b/>
        </w:rPr>
      </w:pPr>
      <w:r>
        <w:rPr>
          <w:b/>
        </w:rPr>
        <w:t>J</w:t>
      </w:r>
      <w:r w:rsidR="00C94212">
        <w:rPr>
          <w:b/>
        </w:rPr>
        <w:t>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3D5E27" w:rsidRDefault="003D5E27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3D5E27">
        <w:rPr>
          <w:rFonts w:ascii="Times New Roman" w:hAnsi="Times New Roman" w:cs="Times New Roman"/>
        </w:rPr>
        <w:t>Esta alteração facilitará a organização dos trabalhos legislativos desenvolvidos na Sessão Ordinária, pois permitirá aos Vereadores estabelecerem entre eles a ordem de uso da Tribuna.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EF5A5D" w:rsidRDefault="00EF5A5D" w:rsidP="00A056D0">
      <w:pPr>
        <w:ind w:left="2835"/>
        <w:rPr>
          <w:color w:val="000000"/>
        </w:rPr>
      </w:pPr>
    </w:p>
    <w:p w:rsidR="00D05E20" w:rsidRDefault="00D05E20" w:rsidP="00D05E20">
      <w:pPr>
        <w:ind w:firstLine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D05E20" w:rsidRDefault="00D05E20" w:rsidP="00D05E20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D05E20" w:rsidRDefault="00D05E20" w:rsidP="00D05E2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05E20" w:rsidRDefault="00D05E20" w:rsidP="00D05E2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05E20" w:rsidRDefault="00D05E20" w:rsidP="00D05E2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16"/>
      </w:tblGrid>
      <w:tr w:rsidR="00D05E20" w:rsidTr="009E30E8">
        <w:trPr>
          <w:trHeight w:val="263"/>
        </w:trPr>
        <w:tc>
          <w:tcPr>
            <w:tcW w:w="8616" w:type="dxa"/>
            <w:shd w:val="clear" w:color="auto" w:fill="auto"/>
          </w:tcPr>
          <w:p w:rsidR="00D05E20" w:rsidRPr="00AD485A" w:rsidRDefault="00D05E20" w:rsidP="009E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D05E20" w:rsidTr="009E30E8">
        <w:trPr>
          <w:trHeight w:val="1077"/>
        </w:trPr>
        <w:tc>
          <w:tcPr>
            <w:tcW w:w="8616" w:type="dxa"/>
            <w:shd w:val="clear" w:color="auto" w:fill="auto"/>
          </w:tcPr>
          <w:p w:rsidR="00D05E20" w:rsidRPr="00D05E20" w:rsidRDefault="00D05E20" w:rsidP="009E30E8">
            <w:pPr>
              <w:jc w:val="center"/>
              <w:rPr>
                <w:color w:val="000000"/>
                <w:sz w:val="20"/>
                <w:szCs w:val="20"/>
              </w:rPr>
            </w:pPr>
            <w:r w:rsidRPr="00D05E20">
              <w:rPr>
                <w:color w:val="000000"/>
                <w:sz w:val="20"/>
                <w:szCs w:val="20"/>
              </w:rPr>
              <w:t>PRESIDENTE DA MESA</w:t>
            </w:r>
          </w:p>
          <w:p w:rsidR="00D05E20" w:rsidRPr="00AD485A" w:rsidRDefault="00D05E20" w:rsidP="009E30E8">
            <w:pPr>
              <w:jc w:val="center"/>
              <w:rPr>
                <w:color w:val="000000"/>
              </w:rPr>
            </w:pPr>
          </w:p>
          <w:p w:rsidR="00D05E20" w:rsidRPr="00AD485A" w:rsidRDefault="00D05E20" w:rsidP="009E30E8">
            <w:pPr>
              <w:jc w:val="center"/>
              <w:rPr>
                <w:color w:val="000000"/>
              </w:rPr>
            </w:pPr>
          </w:p>
          <w:p w:rsidR="00D05E20" w:rsidRPr="00AD485A" w:rsidRDefault="00D05E20" w:rsidP="009E30E8">
            <w:pPr>
              <w:rPr>
                <w:color w:val="000000"/>
              </w:rPr>
            </w:pPr>
            <w:r>
              <w:rPr>
                <w:color w:val="000000"/>
              </w:rPr>
              <w:t>Flávio Alexandre                                                                                       Mário de Pinho</w:t>
            </w:r>
          </w:p>
        </w:tc>
      </w:tr>
      <w:tr w:rsidR="00D05E20" w:rsidTr="009E30E8">
        <w:trPr>
          <w:trHeight w:val="263"/>
        </w:trPr>
        <w:tc>
          <w:tcPr>
            <w:tcW w:w="8616" w:type="dxa"/>
            <w:shd w:val="clear" w:color="auto" w:fill="auto"/>
          </w:tcPr>
          <w:p w:rsidR="00D05E20" w:rsidRPr="00AD485A" w:rsidRDefault="00D05E20" w:rsidP="009E30E8">
            <w:pPr>
              <w:rPr>
                <w:color w:val="000000"/>
              </w:rPr>
            </w:pPr>
            <w:r w:rsidRPr="00D05E20">
              <w:rPr>
                <w:color w:val="000000"/>
                <w:sz w:val="20"/>
                <w:szCs w:val="20"/>
              </w:rPr>
              <w:t>1º VICE-PRESIDENTE</w:t>
            </w:r>
            <w:r>
              <w:rPr>
                <w:color w:val="000000"/>
              </w:rPr>
              <w:t xml:space="preserve">                                                                                   </w:t>
            </w:r>
            <w:r w:rsidRPr="00D05E2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7FD1" w:rsidRDefault="00217FD1"/>
    <w:sectPr w:rsidR="00217FD1" w:rsidSect="00031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71" w:rsidRDefault="000F1D71" w:rsidP="00FE475D">
      <w:r>
        <w:separator/>
      </w:r>
    </w:p>
  </w:endnote>
  <w:endnote w:type="continuationSeparator" w:id="1">
    <w:p w:rsidR="000F1D71" w:rsidRDefault="000F1D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36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F1D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1D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F1D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D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71" w:rsidRDefault="000F1D71" w:rsidP="00FE475D">
      <w:r>
        <w:separator/>
      </w:r>
    </w:p>
  </w:footnote>
  <w:footnote w:type="continuationSeparator" w:id="1">
    <w:p w:rsidR="000F1D71" w:rsidRDefault="000F1D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D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36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36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F1D7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F1D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D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4C7A"/>
    <w:rsid w:val="00022C96"/>
    <w:rsid w:val="000317E6"/>
    <w:rsid w:val="000C7AD2"/>
    <w:rsid w:val="000F1D71"/>
    <w:rsid w:val="00217FD1"/>
    <w:rsid w:val="002E6A75"/>
    <w:rsid w:val="003D5E27"/>
    <w:rsid w:val="0041447C"/>
    <w:rsid w:val="004463A6"/>
    <w:rsid w:val="0045417E"/>
    <w:rsid w:val="005005AC"/>
    <w:rsid w:val="005B36B9"/>
    <w:rsid w:val="0063594B"/>
    <w:rsid w:val="0066319D"/>
    <w:rsid w:val="006C3FC6"/>
    <w:rsid w:val="007076AC"/>
    <w:rsid w:val="00841BA0"/>
    <w:rsid w:val="008A078F"/>
    <w:rsid w:val="00A056D0"/>
    <w:rsid w:val="00A939C6"/>
    <w:rsid w:val="00BB59D8"/>
    <w:rsid w:val="00C43689"/>
    <w:rsid w:val="00C94212"/>
    <w:rsid w:val="00D05E20"/>
    <w:rsid w:val="00DA2483"/>
    <w:rsid w:val="00DE5182"/>
    <w:rsid w:val="00E35B3B"/>
    <w:rsid w:val="00E807E1"/>
    <w:rsid w:val="00EF5A5D"/>
    <w:rsid w:val="00F1375F"/>
    <w:rsid w:val="00FB22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2014-10-21T14:32:00Z</dcterms:created>
  <dcterms:modified xsi:type="dcterms:W3CDTF">2014-10-21T14:32:00Z</dcterms:modified>
</cp:coreProperties>
</file>