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82" w:rsidRPr="00075132" w:rsidRDefault="00A92682" w:rsidP="000C7C7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075132">
        <w:rPr>
          <w:rFonts w:ascii="Arial" w:hAnsi="Arial" w:cs="Arial"/>
          <w:b/>
        </w:rPr>
        <w:t xml:space="preserve">PROJETO DE RESOLUÇÃO Nº </w:t>
      </w:r>
      <w:r w:rsidR="00D23DF6">
        <w:rPr>
          <w:rFonts w:ascii="Arial" w:hAnsi="Arial" w:cs="Arial"/>
          <w:b/>
        </w:rPr>
        <w:t>1262 /</w:t>
      </w:r>
      <w:r w:rsidRPr="00075132">
        <w:rPr>
          <w:rFonts w:ascii="Arial" w:hAnsi="Arial" w:cs="Arial"/>
          <w:b/>
        </w:rPr>
        <w:t xml:space="preserve"> 201</w:t>
      </w:r>
      <w:r w:rsidR="00075132" w:rsidRPr="00075132">
        <w:rPr>
          <w:rFonts w:ascii="Arial" w:hAnsi="Arial" w:cs="Arial"/>
          <w:b/>
        </w:rPr>
        <w:t>6</w:t>
      </w:r>
    </w:p>
    <w:p w:rsidR="00075132" w:rsidRDefault="00075132" w:rsidP="000C7C77">
      <w:pPr>
        <w:spacing w:line="360" w:lineRule="auto"/>
        <w:ind w:left="4956"/>
        <w:jc w:val="both"/>
        <w:rPr>
          <w:rFonts w:ascii="Arial" w:hAnsi="Arial" w:cs="Arial"/>
        </w:rPr>
      </w:pPr>
    </w:p>
    <w:p w:rsidR="00A92682" w:rsidRPr="000C7C77" w:rsidRDefault="00D23DF6" w:rsidP="000C7C77">
      <w:pPr>
        <w:spacing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DISPÕE</w:t>
      </w:r>
      <w:r w:rsidRPr="000C7C77">
        <w:rPr>
          <w:rFonts w:ascii="Arial" w:hAnsi="Arial" w:cs="Arial"/>
        </w:rPr>
        <w:t xml:space="preserve"> SOBRE A VERBA INDENIZATÓRIA DE ATIVIDADE PARLAMENTAR – VIAP</w:t>
      </w:r>
      <w:r>
        <w:rPr>
          <w:rFonts w:ascii="Arial" w:hAnsi="Arial" w:cs="Arial"/>
        </w:rPr>
        <w:t>, NO ÂMBITO DA CÂMARA MUNICIPAL DE POUSO ALEGRE</w:t>
      </w:r>
      <w:r w:rsidRPr="000C7C77">
        <w:rPr>
          <w:rFonts w:ascii="Arial" w:hAnsi="Arial" w:cs="Arial"/>
        </w:rPr>
        <w:t xml:space="preserve"> E DÁ OUTRAS PROVIDÊNCIAS.</w:t>
      </w:r>
    </w:p>
    <w:p w:rsidR="000C7C77" w:rsidRPr="000C7C77" w:rsidRDefault="000C7C77" w:rsidP="000C7C77">
      <w:pPr>
        <w:spacing w:line="360" w:lineRule="auto"/>
        <w:jc w:val="center"/>
        <w:rPr>
          <w:rFonts w:ascii="Arial" w:hAnsi="Arial" w:cs="Arial"/>
          <w:b/>
        </w:rPr>
      </w:pPr>
    </w:p>
    <w:p w:rsidR="000C7C77" w:rsidRPr="000C7C77" w:rsidRDefault="00A92682" w:rsidP="000C7C77">
      <w:pPr>
        <w:spacing w:line="360" w:lineRule="auto"/>
        <w:jc w:val="center"/>
        <w:rPr>
          <w:rFonts w:ascii="Arial" w:hAnsi="Arial" w:cs="Arial"/>
          <w:b/>
        </w:rPr>
      </w:pPr>
      <w:r w:rsidRPr="000C7C77">
        <w:rPr>
          <w:rFonts w:ascii="Arial" w:hAnsi="Arial" w:cs="Arial"/>
          <w:b/>
        </w:rPr>
        <w:t xml:space="preserve">CAPÍTULO I </w:t>
      </w:r>
    </w:p>
    <w:p w:rsidR="00A92682" w:rsidRPr="000C7C77" w:rsidRDefault="00A92682" w:rsidP="000C7C77">
      <w:pPr>
        <w:spacing w:line="360" w:lineRule="auto"/>
        <w:jc w:val="center"/>
        <w:rPr>
          <w:rFonts w:ascii="Arial" w:hAnsi="Arial" w:cs="Arial"/>
          <w:b/>
        </w:rPr>
      </w:pPr>
      <w:r w:rsidRPr="000C7C77">
        <w:rPr>
          <w:rFonts w:ascii="Arial" w:hAnsi="Arial" w:cs="Arial"/>
          <w:b/>
        </w:rPr>
        <w:t>DAS DISPOSIÇÕES PRELIMINARES</w:t>
      </w:r>
    </w:p>
    <w:p w:rsidR="000C7C77" w:rsidRDefault="000C7C77" w:rsidP="000C7C77">
      <w:pPr>
        <w:spacing w:after="0" w:line="360" w:lineRule="auto"/>
        <w:ind w:right="-1" w:firstLine="2835"/>
        <w:jc w:val="both"/>
        <w:rPr>
          <w:rFonts w:ascii="Arial" w:hAnsi="Arial" w:cs="Arial"/>
          <w:sz w:val="24"/>
          <w:szCs w:val="24"/>
        </w:rPr>
      </w:pPr>
    </w:p>
    <w:p w:rsidR="000C7C77" w:rsidRPr="000C7C77" w:rsidRDefault="000C7C77" w:rsidP="000C7C77">
      <w:pPr>
        <w:spacing w:after="0" w:line="360" w:lineRule="auto"/>
        <w:ind w:right="-1" w:firstLine="2835"/>
        <w:jc w:val="both"/>
        <w:rPr>
          <w:rFonts w:ascii="Arial" w:hAnsi="Arial" w:cs="Arial"/>
          <w:sz w:val="24"/>
          <w:szCs w:val="24"/>
        </w:rPr>
      </w:pPr>
      <w:r w:rsidRPr="000C7C77">
        <w:rPr>
          <w:rFonts w:ascii="Arial" w:hAnsi="Arial" w:cs="Arial"/>
          <w:sz w:val="24"/>
          <w:szCs w:val="24"/>
        </w:rPr>
        <w:t>A Mesa Diretora da Câmara Municipal de Pouso Alegre, Estado de Minas Gerais, no uso de suas atribuições legais, propõe o seguinte Projeto de Resolução:</w:t>
      </w:r>
    </w:p>
    <w:p w:rsidR="00A92682" w:rsidRPr="000C7C77" w:rsidRDefault="00A92682" w:rsidP="000C7C77">
      <w:pPr>
        <w:spacing w:line="360" w:lineRule="auto"/>
        <w:jc w:val="both"/>
        <w:rPr>
          <w:rFonts w:ascii="Arial" w:hAnsi="Arial" w:cs="Arial"/>
        </w:rPr>
      </w:pPr>
    </w:p>
    <w:p w:rsidR="00A92682" w:rsidRDefault="00A92682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>Art. 1° Fica estabelecida, no âmbito da Câmara Municipal de Pouso Alegre</w:t>
      </w:r>
      <w:r w:rsidR="000F4597">
        <w:rPr>
          <w:rFonts w:ascii="Arial" w:hAnsi="Arial" w:cs="Arial"/>
        </w:rPr>
        <w:t>, a</w:t>
      </w:r>
      <w:r w:rsidRPr="000C7C77">
        <w:rPr>
          <w:rFonts w:ascii="Arial" w:hAnsi="Arial" w:cs="Arial"/>
        </w:rPr>
        <w:t xml:space="preserve"> Verba Indenizatória de Atividade Parlamentar – VIAP</w:t>
      </w:r>
      <w:r w:rsidR="002453F8" w:rsidRPr="000C7C77">
        <w:rPr>
          <w:rFonts w:ascii="Arial" w:hAnsi="Arial" w:cs="Arial"/>
        </w:rPr>
        <w:t>, no valor de até R$ 10.000,00 (dez</w:t>
      </w:r>
      <w:r w:rsidRPr="000C7C77">
        <w:rPr>
          <w:rFonts w:ascii="Arial" w:hAnsi="Arial" w:cs="Arial"/>
        </w:rPr>
        <w:t xml:space="preserve"> mil reais) por ano, destinada a custear gastos exclusivamente vinculados ao exer</w:t>
      </w:r>
      <w:r w:rsidR="00085D26">
        <w:rPr>
          <w:rFonts w:ascii="Arial" w:hAnsi="Arial" w:cs="Arial"/>
        </w:rPr>
        <w:t>cício da atividade parlamentar.</w:t>
      </w:r>
    </w:p>
    <w:p w:rsidR="00085D26" w:rsidRPr="000C7C77" w:rsidRDefault="00085D26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A utilização da VIAP se dará sob exclusiva responsabilidade do respectivo vereador, devendo o mesmo obediência aos princípios da moralidade e legalidade.</w:t>
      </w:r>
    </w:p>
    <w:p w:rsidR="00A92682" w:rsidRPr="000C7C77" w:rsidRDefault="00A92682" w:rsidP="000C7C77">
      <w:pPr>
        <w:spacing w:line="360" w:lineRule="auto"/>
        <w:jc w:val="both"/>
        <w:rPr>
          <w:rFonts w:ascii="Arial" w:hAnsi="Arial" w:cs="Arial"/>
        </w:rPr>
      </w:pPr>
    </w:p>
    <w:p w:rsidR="00A92682" w:rsidRPr="000C7C77" w:rsidRDefault="00A92682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 xml:space="preserve">Art. 2º A Cota de que trata o artigo 1º desta Lei atenderá, exclusivamente, às seguintes despesas: </w:t>
      </w:r>
    </w:p>
    <w:p w:rsidR="00A92682" w:rsidRPr="000C7C77" w:rsidRDefault="00A92682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 xml:space="preserve">I </w:t>
      </w:r>
      <w:r w:rsidR="000F4597">
        <w:rPr>
          <w:rFonts w:ascii="Arial" w:hAnsi="Arial" w:cs="Arial"/>
        </w:rPr>
        <w:t xml:space="preserve"> – A</w:t>
      </w:r>
      <w:r w:rsidRPr="000C7C77">
        <w:rPr>
          <w:rFonts w:ascii="Arial" w:hAnsi="Arial" w:cs="Arial"/>
        </w:rPr>
        <w:t>ssinatura de publicações;</w:t>
      </w:r>
    </w:p>
    <w:p w:rsidR="00A92682" w:rsidRPr="000C7C77" w:rsidRDefault="00954DC6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lastRenderedPageBreak/>
        <w:t>II</w:t>
      </w:r>
      <w:r w:rsidR="000F4597">
        <w:rPr>
          <w:rFonts w:ascii="Arial" w:hAnsi="Arial" w:cs="Arial"/>
        </w:rPr>
        <w:t xml:space="preserve"> – C</w:t>
      </w:r>
      <w:r w:rsidR="00A92682" w:rsidRPr="000C7C77">
        <w:rPr>
          <w:rFonts w:ascii="Arial" w:hAnsi="Arial" w:cs="Arial"/>
        </w:rPr>
        <w:t xml:space="preserve">ontratação de empresa especializada ou de profissional devidamente registrado no Conselho ou órgão de classe respectivo, para a realização de consultorias e trabalhos técnicos, visando o apoio ao exercício do mandato parlamentar; </w:t>
      </w:r>
    </w:p>
    <w:p w:rsidR="00A92682" w:rsidRPr="000C7C77" w:rsidRDefault="00954DC6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>II</w:t>
      </w:r>
      <w:r w:rsidR="00A92682" w:rsidRPr="000C7C77">
        <w:rPr>
          <w:rFonts w:ascii="Arial" w:hAnsi="Arial" w:cs="Arial"/>
        </w:rPr>
        <w:t>I – divulgação da atividade parlamentar, exceto nos noventa dias anteriores à data das eleições de âmbito f</w:t>
      </w:r>
      <w:r w:rsidR="000F4597">
        <w:rPr>
          <w:rFonts w:ascii="Arial" w:hAnsi="Arial" w:cs="Arial"/>
        </w:rPr>
        <w:t>ederal, estadual ou municipal</w:t>
      </w:r>
      <w:r w:rsidR="00A92682" w:rsidRPr="000C7C77">
        <w:rPr>
          <w:rFonts w:ascii="Arial" w:hAnsi="Arial" w:cs="Arial"/>
        </w:rPr>
        <w:t xml:space="preserve">. </w:t>
      </w:r>
    </w:p>
    <w:p w:rsidR="00A92682" w:rsidRPr="000C7C77" w:rsidRDefault="00A92682" w:rsidP="000C7C77">
      <w:pPr>
        <w:spacing w:line="360" w:lineRule="auto"/>
        <w:jc w:val="both"/>
        <w:rPr>
          <w:rFonts w:ascii="Arial" w:hAnsi="Arial" w:cs="Arial"/>
        </w:rPr>
      </w:pPr>
    </w:p>
    <w:p w:rsidR="003D38D9" w:rsidRPr="000C7C77" w:rsidRDefault="00A92682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 xml:space="preserve">§ </w:t>
      </w:r>
      <w:r w:rsidR="001F2244">
        <w:rPr>
          <w:rFonts w:ascii="Arial" w:hAnsi="Arial" w:cs="Arial"/>
        </w:rPr>
        <w:t>1</w:t>
      </w:r>
      <w:r w:rsidRPr="000C7C77">
        <w:rPr>
          <w:rFonts w:ascii="Arial" w:hAnsi="Arial" w:cs="Arial"/>
        </w:rPr>
        <w:t>º No período destinado à propaganda eleitoral, os vereadores candidatos a cargo eletivo poder</w:t>
      </w:r>
      <w:r w:rsidR="00954DC6" w:rsidRPr="000C7C77">
        <w:rPr>
          <w:rFonts w:ascii="Arial" w:hAnsi="Arial" w:cs="Arial"/>
        </w:rPr>
        <w:t>ão fazer uso da VIAP</w:t>
      </w:r>
      <w:r w:rsidRPr="000C7C77">
        <w:rPr>
          <w:rFonts w:ascii="Arial" w:hAnsi="Arial" w:cs="Arial"/>
        </w:rPr>
        <w:t xml:space="preserve">, ficando terminantemente proibido o uso com a divulgação da atividade parlamentar, conforme o disposto </w:t>
      </w:r>
      <w:r w:rsidRPr="00FE4AC7">
        <w:rPr>
          <w:rFonts w:ascii="Arial" w:hAnsi="Arial" w:cs="Arial"/>
        </w:rPr>
        <w:t>no § 3º deste artigo 2º.</w:t>
      </w:r>
    </w:p>
    <w:p w:rsidR="003D38D9" w:rsidRDefault="001F2244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2</w:t>
      </w:r>
      <w:r w:rsidR="00A92682" w:rsidRPr="000C7C77">
        <w:rPr>
          <w:rFonts w:ascii="Arial" w:hAnsi="Arial" w:cs="Arial"/>
        </w:rPr>
        <w:t>º A divulgação da atividade parlamentar a q</w:t>
      </w:r>
      <w:r w:rsidR="003D38D9" w:rsidRPr="000C7C77">
        <w:rPr>
          <w:rFonts w:ascii="Arial" w:hAnsi="Arial" w:cs="Arial"/>
        </w:rPr>
        <w:t>ue se refere o inciso III</w:t>
      </w:r>
      <w:r w:rsidR="00A92682" w:rsidRPr="000C7C77">
        <w:rPr>
          <w:rFonts w:ascii="Arial" w:hAnsi="Arial" w:cs="Arial"/>
        </w:rPr>
        <w:t>, do artigo 2º desta Lei compreende a confecção e veiculação de informativos impressos tais como outdoors, folders, boletins, cartazes, faixas, for</w:t>
      </w:r>
      <w:r>
        <w:rPr>
          <w:rFonts w:ascii="Arial" w:hAnsi="Arial" w:cs="Arial"/>
        </w:rPr>
        <w:t>mulários, cartilhas e similares, inclusive as divulgações por meio eletrônico.</w:t>
      </w:r>
    </w:p>
    <w:p w:rsidR="00085D26" w:rsidRDefault="00F36A08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Pr="00F36A08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As despesas identificadas nos incisos I, II e III do caput deste art. 2</w:t>
      </w:r>
      <w:r w:rsidRPr="00F36A08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serão distribuídas de acordo com a demanda de cada gabinete parlamentar.</w:t>
      </w:r>
    </w:p>
    <w:p w:rsidR="00FE4AC7" w:rsidRPr="000C7C77" w:rsidRDefault="00FE4AC7" w:rsidP="000C7C77">
      <w:pPr>
        <w:spacing w:line="360" w:lineRule="auto"/>
        <w:jc w:val="both"/>
        <w:rPr>
          <w:rFonts w:ascii="Arial" w:hAnsi="Arial" w:cs="Arial"/>
        </w:rPr>
      </w:pPr>
    </w:p>
    <w:p w:rsidR="003D38D9" w:rsidRPr="000C7C77" w:rsidRDefault="00A92682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 xml:space="preserve">Art. 3º O direito à utilização da </w:t>
      </w:r>
      <w:r w:rsidR="003D38D9" w:rsidRPr="000C7C77">
        <w:rPr>
          <w:rFonts w:ascii="Arial" w:hAnsi="Arial" w:cs="Arial"/>
        </w:rPr>
        <w:t>VIAP</w:t>
      </w:r>
      <w:r w:rsidRPr="000C7C77">
        <w:rPr>
          <w:rFonts w:ascii="Arial" w:hAnsi="Arial" w:cs="Arial"/>
        </w:rPr>
        <w:t xml:space="preserve"> se restringe ao período de efetivo exercício do mandato, incluindo o dia de assunção ou</w:t>
      </w:r>
      <w:r w:rsidR="00FE4AC7">
        <w:rPr>
          <w:rFonts w:ascii="Arial" w:hAnsi="Arial" w:cs="Arial"/>
        </w:rPr>
        <w:t xml:space="preserve"> reassunção e o do afastamento.</w:t>
      </w:r>
    </w:p>
    <w:p w:rsidR="003D38D9" w:rsidRPr="000C7C77" w:rsidRDefault="00A92682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 xml:space="preserve">Art. 4º O saldo da </w:t>
      </w:r>
      <w:r w:rsidR="003D38D9" w:rsidRPr="000C7C77">
        <w:rPr>
          <w:rFonts w:ascii="Arial" w:hAnsi="Arial" w:cs="Arial"/>
        </w:rPr>
        <w:t>VIAP</w:t>
      </w:r>
      <w:r w:rsidRPr="000C7C77">
        <w:rPr>
          <w:rFonts w:ascii="Arial" w:hAnsi="Arial" w:cs="Arial"/>
        </w:rPr>
        <w:t xml:space="preserve"> não utilizado não será cumulativo. </w:t>
      </w:r>
    </w:p>
    <w:p w:rsidR="003D38D9" w:rsidRPr="000C7C77" w:rsidRDefault="00A92682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 xml:space="preserve">Art. 5º A </w:t>
      </w:r>
      <w:r w:rsidR="003D38D9" w:rsidRPr="000C7C77">
        <w:rPr>
          <w:rFonts w:ascii="Arial" w:hAnsi="Arial" w:cs="Arial"/>
        </w:rPr>
        <w:t>VIAP</w:t>
      </w:r>
      <w:r w:rsidRPr="000C7C77">
        <w:rPr>
          <w:rFonts w:ascii="Arial" w:hAnsi="Arial" w:cs="Arial"/>
        </w:rPr>
        <w:t xml:space="preserve"> não poderá ser antecipada, transferida de um beneficiário para outro, convertida em pecúnia ou associada, ainda que parcialmente, a outros benefícios, verbas ou cotas. </w:t>
      </w:r>
    </w:p>
    <w:p w:rsidR="003D38D9" w:rsidRPr="000C7C77" w:rsidRDefault="00A92682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 xml:space="preserve">Art. 6º Não serão permitidos gastos de caráter eleitoral. </w:t>
      </w:r>
    </w:p>
    <w:p w:rsidR="003D38D9" w:rsidRPr="000C7C77" w:rsidRDefault="001F2244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7</w:t>
      </w:r>
      <w:r w:rsidR="00A92682" w:rsidRPr="000C7C77">
        <w:rPr>
          <w:rFonts w:ascii="Arial" w:hAnsi="Arial" w:cs="Arial"/>
        </w:rPr>
        <w:t xml:space="preserve">º Não se admitirá a utilização da </w:t>
      </w:r>
      <w:r w:rsidR="003D38D9" w:rsidRPr="000C7C77">
        <w:rPr>
          <w:rFonts w:ascii="Arial" w:hAnsi="Arial" w:cs="Arial"/>
        </w:rPr>
        <w:t>VIAP</w:t>
      </w:r>
      <w:r w:rsidR="00A92682" w:rsidRPr="000C7C77">
        <w:rPr>
          <w:rFonts w:ascii="Arial" w:hAnsi="Arial" w:cs="Arial"/>
        </w:rPr>
        <w:t xml:space="preserve"> para ressarcimento de despesas relativas a bens fornecidos ou serviços prestados por empresa ou entidade da qual o proprietário ou detentor de qualquer participação seja o vereador ou parente seu até o terceiro grau. </w:t>
      </w:r>
    </w:p>
    <w:p w:rsidR="003D38D9" w:rsidRPr="000C7C77" w:rsidRDefault="00A92682" w:rsidP="000C7C77">
      <w:pPr>
        <w:spacing w:line="360" w:lineRule="auto"/>
        <w:jc w:val="center"/>
        <w:rPr>
          <w:rFonts w:ascii="Arial" w:hAnsi="Arial" w:cs="Arial"/>
          <w:b/>
        </w:rPr>
      </w:pPr>
      <w:r w:rsidRPr="000C7C77">
        <w:rPr>
          <w:rFonts w:ascii="Arial" w:hAnsi="Arial" w:cs="Arial"/>
          <w:b/>
        </w:rPr>
        <w:t>CAPÍTULO II</w:t>
      </w:r>
    </w:p>
    <w:p w:rsidR="003D38D9" w:rsidRPr="000C7C77" w:rsidRDefault="00A92682" w:rsidP="000C7C77">
      <w:pPr>
        <w:spacing w:line="360" w:lineRule="auto"/>
        <w:jc w:val="center"/>
        <w:rPr>
          <w:rFonts w:ascii="Arial" w:hAnsi="Arial" w:cs="Arial"/>
          <w:b/>
        </w:rPr>
      </w:pPr>
      <w:r w:rsidRPr="000C7C77">
        <w:rPr>
          <w:rFonts w:ascii="Arial" w:hAnsi="Arial" w:cs="Arial"/>
          <w:b/>
        </w:rPr>
        <w:lastRenderedPageBreak/>
        <w:t>DA UTILIZ</w:t>
      </w:r>
      <w:r w:rsidR="003D38D9" w:rsidRPr="000C7C77">
        <w:rPr>
          <w:rFonts w:ascii="Arial" w:hAnsi="Arial" w:cs="Arial"/>
          <w:b/>
        </w:rPr>
        <w:t>AÇÃO E DO RESSARCIMENTO</w:t>
      </w:r>
    </w:p>
    <w:p w:rsidR="003D38D9" w:rsidRPr="000C7C77" w:rsidRDefault="001F2244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8º</w:t>
      </w:r>
      <w:r w:rsidR="00A92682" w:rsidRPr="000C7C77">
        <w:rPr>
          <w:rFonts w:ascii="Arial" w:hAnsi="Arial" w:cs="Arial"/>
        </w:rPr>
        <w:t xml:space="preserve">. A utilização da </w:t>
      </w:r>
      <w:r w:rsidR="003D38D9" w:rsidRPr="000C7C77">
        <w:rPr>
          <w:rFonts w:ascii="Arial" w:hAnsi="Arial" w:cs="Arial"/>
        </w:rPr>
        <w:t>VIAP</w:t>
      </w:r>
      <w:r w:rsidR="00A92682" w:rsidRPr="000C7C77">
        <w:rPr>
          <w:rFonts w:ascii="Arial" w:hAnsi="Arial" w:cs="Arial"/>
        </w:rPr>
        <w:t xml:space="preserve"> se dará</w:t>
      </w:r>
      <w:r w:rsidR="003D38D9" w:rsidRPr="000C7C77">
        <w:rPr>
          <w:rFonts w:ascii="Arial" w:hAnsi="Arial" w:cs="Arial"/>
        </w:rPr>
        <w:t>, exclusivamente, mediante ressarcimento</w:t>
      </w:r>
      <w:r w:rsidR="00A92682" w:rsidRPr="000C7C77">
        <w:rPr>
          <w:rFonts w:ascii="Arial" w:hAnsi="Arial" w:cs="Arial"/>
        </w:rPr>
        <w:t xml:space="preserve">. </w:t>
      </w:r>
    </w:p>
    <w:p w:rsidR="003D38D9" w:rsidRPr="000C7C77" w:rsidRDefault="001F2244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9º</w:t>
      </w:r>
      <w:r w:rsidR="00A92682" w:rsidRPr="000C7C77">
        <w:rPr>
          <w:rFonts w:ascii="Arial" w:hAnsi="Arial" w:cs="Arial"/>
        </w:rPr>
        <w:t xml:space="preserve">. A solicitação do ressarcimento deverá ser efetuada mediante requerimento padrão, instruído com planilha e com o documento original referido </w:t>
      </w:r>
      <w:r w:rsidR="00A92682" w:rsidRPr="00FE4AC7">
        <w:rPr>
          <w:rFonts w:ascii="Arial" w:hAnsi="Arial" w:cs="Arial"/>
        </w:rPr>
        <w:t>nos §§ 2º e 3º deste artigo.</w:t>
      </w:r>
      <w:r w:rsidR="00A92682" w:rsidRPr="000C7C77">
        <w:rPr>
          <w:rFonts w:ascii="Arial" w:hAnsi="Arial" w:cs="Arial"/>
        </w:rPr>
        <w:t xml:space="preserve"> O requerimento deverá ser assinado pelo parlamentar, </w:t>
      </w:r>
      <w:r w:rsidR="003D38D9" w:rsidRPr="000C7C77">
        <w:rPr>
          <w:rFonts w:ascii="Arial" w:hAnsi="Arial" w:cs="Arial"/>
        </w:rPr>
        <w:t>que assumirá</w:t>
      </w:r>
      <w:r w:rsidR="00A92682" w:rsidRPr="000C7C77">
        <w:rPr>
          <w:rFonts w:ascii="Arial" w:hAnsi="Arial" w:cs="Arial"/>
        </w:rPr>
        <w:t xml:space="preserve"> inteira responsabilidade pela liquidação da despesa, atestando que: </w:t>
      </w:r>
    </w:p>
    <w:p w:rsidR="003D38D9" w:rsidRPr="000C7C77" w:rsidRDefault="00075132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O</w:t>
      </w:r>
      <w:r w:rsidR="00A92682" w:rsidRPr="000C7C77">
        <w:rPr>
          <w:rFonts w:ascii="Arial" w:hAnsi="Arial" w:cs="Arial"/>
        </w:rPr>
        <w:t xml:space="preserve"> material foi recebido ou o serviço prestado; </w:t>
      </w:r>
    </w:p>
    <w:p w:rsidR="003D38D9" w:rsidRPr="000C7C77" w:rsidRDefault="00075132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O</w:t>
      </w:r>
      <w:r w:rsidR="00A92682" w:rsidRPr="000C7C77">
        <w:rPr>
          <w:rFonts w:ascii="Arial" w:hAnsi="Arial" w:cs="Arial"/>
        </w:rPr>
        <w:t xml:space="preserve"> objeto do gasto obedece aos limites estabelecidos </w:t>
      </w:r>
      <w:r w:rsidR="001D3878">
        <w:rPr>
          <w:rFonts w:ascii="Arial" w:hAnsi="Arial" w:cs="Arial"/>
        </w:rPr>
        <w:t>nesta R</w:t>
      </w:r>
      <w:r w:rsidR="00FE4AC7">
        <w:rPr>
          <w:rFonts w:ascii="Arial" w:hAnsi="Arial" w:cs="Arial"/>
        </w:rPr>
        <w:t>esolução</w:t>
      </w:r>
      <w:r w:rsidR="00A92682" w:rsidRPr="000C7C77">
        <w:rPr>
          <w:rFonts w:ascii="Arial" w:hAnsi="Arial" w:cs="Arial"/>
        </w:rPr>
        <w:t xml:space="preserve">; </w:t>
      </w:r>
    </w:p>
    <w:p w:rsidR="003D38D9" w:rsidRPr="000C7C77" w:rsidRDefault="00075132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</w:t>
      </w:r>
      <w:r w:rsidR="00A92682" w:rsidRPr="000C7C77">
        <w:rPr>
          <w:rFonts w:ascii="Arial" w:hAnsi="Arial" w:cs="Arial"/>
        </w:rPr>
        <w:t xml:space="preserve"> documentação apresentada é autêntica e legítima. </w:t>
      </w:r>
    </w:p>
    <w:p w:rsidR="003D38D9" w:rsidRPr="000C7C77" w:rsidRDefault="00A92682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 xml:space="preserve">§ </w:t>
      </w:r>
      <w:r w:rsidR="00260DC5" w:rsidRPr="000C7C77">
        <w:rPr>
          <w:rFonts w:ascii="Arial" w:hAnsi="Arial" w:cs="Arial"/>
        </w:rPr>
        <w:t>1</w:t>
      </w:r>
      <w:r w:rsidRPr="000C7C77">
        <w:rPr>
          <w:rFonts w:ascii="Arial" w:hAnsi="Arial" w:cs="Arial"/>
        </w:rPr>
        <w:t xml:space="preserve">º Será objeto de ressarcimento a despesa comprovada por documento original, em primeira via, quitado e em nome do vereador. </w:t>
      </w:r>
    </w:p>
    <w:p w:rsidR="00260DC5" w:rsidRPr="000C7C77" w:rsidRDefault="00260DC5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>§ 2</w:t>
      </w:r>
      <w:r w:rsidR="00A92682" w:rsidRPr="000C7C77">
        <w:rPr>
          <w:rFonts w:ascii="Arial" w:hAnsi="Arial" w:cs="Arial"/>
        </w:rPr>
        <w:t>º O</w:t>
      </w:r>
      <w:r w:rsidR="00FE4AC7">
        <w:rPr>
          <w:rFonts w:ascii="Arial" w:hAnsi="Arial" w:cs="Arial"/>
        </w:rPr>
        <w:t>s</w:t>
      </w:r>
      <w:r w:rsidR="00A92682" w:rsidRPr="000C7C77">
        <w:rPr>
          <w:rFonts w:ascii="Arial" w:hAnsi="Arial" w:cs="Arial"/>
        </w:rPr>
        <w:t xml:space="preserve"> doc</w:t>
      </w:r>
      <w:r w:rsidR="000F4597">
        <w:rPr>
          <w:rFonts w:ascii="Arial" w:hAnsi="Arial" w:cs="Arial"/>
        </w:rPr>
        <w:t>umento</w:t>
      </w:r>
      <w:r w:rsidR="00FE4AC7">
        <w:rPr>
          <w:rFonts w:ascii="Arial" w:hAnsi="Arial" w:cs="Arial"/>
        </w:rPr>
        <w:t>s</w:t>
      </w:r>
      <w:r w:rsidR="000F4597">
        <w:rPr>
          <w:rFonts w:ascii="Arial" w:hAnsi="Arial" w:cs="Arial"/>
        </w:rPr>
        <w:t xml:space="preserve"> a que se refere</w:t>
      </w:r>
      <w:r w:rsidR="00FE4AC7">
        <w:rPr>
          <w:rFonts w:ascii="Arial" w:hAnsi="Arial" w:cs="Arial"/>
        </w:rPr>
        <w:t>m</w:t>
      </w:r>
      <w:r w:rsidR="00075132" w:rsidRPr="00FE4AC7">
        <w:rPr>
          <w:rFonts w:ascii="Arial" w:hAnsi="Arial" w:cs="Arial"/>
        </w:rPr>
        <w:t xml:space="preserve">o </w:t>
      </w:r>
      <w:r w:rsidR="001F2244">
        <w:rPr>
          <w:rFonts w:ascii="Arial" w:hAnsi="Arial" w:cs="Arial"/>
        </w:rPr>
        <w:t>art. 10</w:t>
      </w:r>
      <w:r w:rsidRPr="00FE4AC7">
        <w:rPr>
          <w:rFonts w:ascii="Arial" w:hAnsi="Arial" w:cs="Arial"/>
        </w:rPr>
        <w:t xml:space="preserve"> desta Lei</w:t>
      </w:r>
      <w:r w:rsidR="00FE4AC7">
        <w:rPr>
          <w:rFonts w:ascii="Arial" w:hAnsi="Arial" w:cs="Arial"/>
        </w:rPr>
        <w:t>, deverão</w:t>
      </w:r>
      <w:r w:rsidR="00A92682" w:rsidRPr="000C7C77">
        <w:rPr>
          <w:rFonts w:ascii="Arial" w:hAnsi="Arial" w:cs="Arial"/>
        </w:rPr>
        <w:t xml:space="preserve"> estar isento</w:t>
      </w:r>
      <w:r w:rsidR="00FE4AC7">
        <w:rPr>
          <w:rFonts w:ascii="Arial" w:hAnsi="Arial" w:cs="Arial"/>
        </w:rPr>
        <w:t>s</w:t>
      </w:r>
      <w:r w:rsidR="00A92682" w:rsidRPr="000C7C77">
        <w:rPr>
          <w:rFonts w:ascii="Arial" w:hAnsi="Arial" w:cs="Arial"/>
        </w:rPr>
        <w:t xml:space="preserve"> de rasuras, acréscimos, emendas ou entrelinhas, além de datado e discriminado por item de serviço prestado ou material fornecido, não se admitindo generalizações ou abreviaturas que impossibilitem a identificação da despesa, podendo ser: </w:t>
      </w:r>
    </w:p>
    <w:p w:rsidR="00260DC5" w:rsidRPr="000C7C77" w:rsidRDefault="00260DC5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>I – N</w:t>
      </w:r>
      <w:r w:rsidR="00A92682" w:rsidRPr="000C7C77">
        <w:rPr>
          <w:rFonts w:ascii="Arial" w:hAnsi="Arial" w:cs="Arial"/>
        </w:rPr>
        <w:t xml:space="preserve">ota fiscal hábil segundo a natureza da operação, emitida dentro da validade; </w:t>
      </w:r>
    </w:p>
    <w:p w:rsidR="00260DC5" w:rsidRPr="000C7C77" w:rsidRDefault="00260FEA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>II – R</w:t>
      </w:r>
      <w:r w:rsidR="00A92682" w:rsidRPr="000C7C77">
        <w:rPr>
          <w:rFonts w:ascii="Arial" w:hAnsi="Arial" w:cs="Arial"/>
        </w:rPr>
        <w:t>ecibo</w:t>
      </w:r>
      <w:r w:rsidRPr="000C7C77">
        <w:rPr>
          <w:rFonts w:ascii="Arial" w:hAnsi="Arial" w:cs="Arial"/>
        </w:rPr>
        <w:t xml:space="preserve"> ou R.P.A.</w:t>
      </w:r>
      <w:r w:rsidR="00A92682" w:rsidRPr="000C7C77">
        <w:rPr>
          <w:rFonts w:ascii="Arial" w:hAnsi="Arial" w:cs="Arial"/>
        </w:rPr>
        <w:t xml:space="preserve"> devidamente assinado, contendo identificação e endereço completos do beneficiário do pagamento e discriminação da despesa, no caso de pessoa jurídica comprovadamente desobrigada de emitir documento fiscal. </w:t>
      </w:r>
    </w:p>
    <w:p w:rsidR="00260DC5" w:rsidRPr="000C7C77" w:rsidRDefault="00085D26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="00A92682" w:rsidRPr="000C7C77">
        <w:rPr>
          <w:rFonts w:ascii="Arial" w:hAnsi="Arial" w:cs="Arial"/>
        </w:rPr>
        <w:t xml:space="preserve">º As notas fiscais e recibos deverão, obrigatoriamente, estar datados no mesmo dia da efetuação da despesa. </w:t>
      </w:r>
    </w:p>
    <w:p w:rsidR="00D045F8" w:rsidRPr="000C7C77" w:rsidRDefault="00D045F8" w:rsidP="000C7C77">
      <w:pPr>
        <w:spacing w:line="360" w:lineRule="auto"/>
        <w:jc w:val="center"/>
        <w:rPr>
          <w:rFonts w:ascii="Arial" w:hAnsi="Arial" w:cs="Arial"/>
          <w:b/>
        </w:rPr>
      </w:pPr>
    </w:p>
    <w:p w:rsidR="00D045F8" w:rsidRPr="000C7C77" w:rsidRDefault="00A92682" w:rsidP="000C7C77">
      <w:pPr>
        <w:spacing w:line="360" w:lineRule="auto"/>
        <w:jc w:val="center"/>
        <w:rPr>
          <w:rFonts w:ascii="Arial" w:hAnsi="Arial" w:cs="Arial"/>
          <w:b/>
        </w:rPr>
      </w:pPr>
      <w:r w:rsidRPr="000C7C77">
        <w:rPr>
          <w:rFonts w:ascii="Arial" w:hAnsi="Arial" w:cs="Arial"/>
          <w:b/>
        </w:rPr>
        <w:t xml:space="preserve">CAPÍTULO III </w:t>
      </w:r>
    </w:p>
    <w:p w:rsidR="00D045F8" w:rsidRPr="000C7C77" w:rsidRDefault="00A92682" w:rsidP="000C7C77">
      <w:pPr>
        <w:spacing w:line="360" w:lineRule="auto"/>
        <w:jc w:val="center"/>
        <w:rPr>
          <w:rFonts w:ascii="Arial" w:hAnsi="Arial" w:cs="Arial"/>
          <w:b/>
        </w:rPr>
      </w:pPr>
      <w:r w:rsidRPr="000C7C77">
        <w:rPr>
          <w:rFonts w:ascii="Arial" w:hAnsi="Arial" w:cs="Arial"/>
          <w:b/>
        </w:rPr>
        <w:t>DA CONTROLADORIA INTERNA</w:t>
      </w:r>
    </w:p>
    <w:p w:rsidR="00D045F8" w:rsidRPr="000C7C77" w:rsidRDefault="001F2244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10</w:t>
      </w:r>
      <w:r w:rsidR="00A92682" w:rsidRPr="000C7C77">
        <w:rPr>
          <w:rFonts w:ascii="Arial" w:hAnsi="Arial" w:cs="Arial"/>
        </w:rPr>
        <w:t xml:space="preserve">. A Controladoria Interna da Câmara Municipal de </w:t>
      </w:r>
      <w:r w:rsidR="00D045F8" w:rsidRPr="000C7C77">
        <w:rPr>
          <w:rFonts w:ascii="Arial" w:hAnsi="Arial" w:cs="Arial"/>
        </w:rPr>
        <w:t>Pouso Alegre, analisará</w:t>
      </w:r>
      <w:r w:rsidR="00A92682" w:rsidRPr="000C7C77">
        <w:rPr>
          <w:rFonts w:ascii="Arial" w:hAnsi="Arial" w:cs="Arial"/>
        </w:rPr>
        <w:t xml:space="preserve"> os documentos apresentados para fins de ressarcimento d</w:t>
      </w:r>
      <w:r w:rsidR="00D045F8" w:rsidRPr="000C7C77">
        <w:rPr>
          <w:rFonts w:ascii="Arial" w:hAnsi="Arial" w:cs="Arial"/>
        </w:rPr>
        <w:t>as despesas abrangidas pela VIAP</w:t>
      </w:r>
      <w:r w:rsidR="00A92682" w:rsidRPr="000C7C77">
        <w:rPr>
          <w:rFonts w:ascii="Arial" w:hAnsi="Arial" w:cs="Arial"/>
        </w:rPr>
        <w:t xml:space="preserve">, cabendo exclusivamente ao vereador responsabilizar-se pela compatibilidade do </w:t>
      </w:r>
      <w:r w:rsidR="00A92682" w:rsidRPr="000C7C77">
        <w:rPr>
          <w:rFonts w:ascii="Arial" w:hAnsi="Arial" w:cs="Arial"/>
        </w:rPr>
        <w:lastRenderedPageBreak/>
        <w:t xml:space="preserve">objeto do gasto com a legislação, fato que o parlamentar atestará expressamente mediante declaração escrita. </w:t>
      </w:r>
    </w:p>
    <w:p w:rsidR="00D045F8" w:rsidRPr="000C7C77" w:rsidRDefault="001C6F7A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</w:t>
      </w:r>
      <w:r w:rsidR="001F2244">
        <w:rPr>
          <w:rFonts w:ascii="Arial" w:hAnsi="Arial" w:cs="Arial"/>
        </w:rPr>
        <w:t>. 11</w:t>
      </w:r>
      <w:r w:rsidR="00A92682" w:rsidRPr="000C7C77">
        <w:rPr>
          <w:rFonts w:ascii="Arial" w:hAnsi="Arial" w:cs="Arial"/>
        </w:rPr>
        <w:t xml:space="preserve">. Os ressarcimentos dos gastos realizados com a </w:t>
      </w:r>
      <w:r w:rsidR="00D045F8" w:rsidRPr="000C7C77">
        <w:rPr>
          <w:rFonts w:ascii="Arial" w:hAnsi="Arial" w:cs="Arial"/>
        </w:rPr>
        <w:t>VIAP</w:t>
      </w:r>
      <w:r w:rsidR="00A92682" w:rsidRPr="000C7C77">
        <w:rPr>
          <w:rFonts w:ascii="Arial" w:hAnsi="Arial" w:cs="Arial"/>
        </w:rPr>
        <w:t xml:space="preserve">, conforme autorização contida nesta Lei, somente serão efetivados após os trâmites junto à Controladoria Interna que se dará da seguinte maneira: </w:t>
      </w:r>
    </w:p>
    <w:p w:rsidR="00D045F8" w:rsidRPr="000C7C77" w:rsidRDefault="00075132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O</w:t>
      </w:r>
      <w:r w:rsidR="00A92682" w:rsidRPr="000C7C77">
        <w:rPr>
          <w:rFonts w:ascii="Arial" w:hAnsi="Arial" w:cs="Arial"/>
        </w:rPr>
        <w:t xml:space="preserve">s documentos comprobatórios das despesas realizadas pelo vereador deverão ser apresentados à Controladoria Interna até o 15º (décimo quinto) dia útil do mês subsequente ao dos gastos, sob pena da perda do direito ao ressarcimento; </w:t>
      </w:r>
    </w:p>
    <w:p w:rsidR="00D045F8" w:rsidRPr="000C7C77" w:rsidRDefault="00075132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A</w:t>
      </w:r>
      <w:r w:rsidR="00A92682" w:rsidRPr="000C7C77">
        <w:rPr>
          <w:rFonts w:ascii="Arial" w:hAnsi="Arial" w:cs="Arial"/>
        </w:rPr>
        <w:t xml:space="preserve">pós o recebimento da documentação, a Controladoria Interna terá o prazo de até 05 (cinco) dias para a análise da prestação de contas; </w:t>
      </w:r>
    </w:p>
    <w:p w:rsidR="00D045F8" w:rsidRPr="000C7C77" w:rsidRDefault="001C6F7A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E</w:t>
      </w:r>
      <w:r w:rsidR="00A92682" w:rsidRPr="000C7C77">
        <w:rPr>
          <w:rFonts w:ascii="Arial" w:hAnsi="Arial" w:cs="Arial"/>
        </w:rPr>
        <w:t>stando os gastos efetuados pelo vereador de acordo com a previsão legal e dentro</w:t>
      </w:r>
      <w:r w:rsidR="001D3878">
        <w:rPr>
          <w:rFonts w:ascii="Arial" w:hAnsi="Arial" w:cs="Arial"/>
        </w:rPr>
        <w:t xml:space="preserve"> dos valores limitados nesta Resolução</w:t>
      </w:r>
      <w:r w:rsidR="00A92682" w:rsidRPr="000C7C77">
        <w:rPr>
          <w:rFonts w:ascii="Arial" w:hAnsi="Arial" w:cs="Arial"/>
        </w:rPr>
        <w:t xml:space="preserve">, o processo será encaminhado </w:t>
      </w:r>
      <w:r>
        <w:rPr>
          <w:rFonts w:ascii="Arial" w:hAnsi="Arial" w:cs="Arial"/>
        </w:rPr>
        <w:t>ao Departamento Financeiro</w:t>
      </w:r>
      <w:r w:rsidR="00A92682" w:rsidRPr="000C7C77">
        <w:rPr>
          <w:rFonts w:ascii="Arial" w:hAnsi="Arial" w:cs="Arial"/>
        </w:rPr>
        <w:t xml:space="preserve"> que terá o prazo de até 02 (dois) dias úteis para efetuar o ressarcimento ao edil; </w:t>
      </w:r>
    </w:p>
    <w:p w:rsidR="00D045F8" w:rsidRPr="000C7C77" w:rsidRDefault="001C6F7A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H</w:t>
      </w:r>
      <w:r w:rsidR="00A92682" w:rsidRPr="000C7C77">
        <w:rPr>
          <w:rFonts w:ascii="Arial" w:hAnsi="Arial" w:cs="Arial"/>
        </w:rPr>
        <w:t xml:space="preserve">avendo divergência entre o gasto realizado e a previsão legal, a Controladoria Interna encaminhará o processo </w:t>
      </w:r>
      <w:r w:rsidR="00D045F8" w:rsidRPr="000C7C77">
        <w:rPr>
          <w:rFonts w:ascii="Arial" w:hAnsi="Arial" w:cs="Arial"/>
        </w:rPr>
        <w:t>ao departamento jurídico</w:t>
      </w:r>
      <w:r w:rsidR="00A92682" w:rsidRPr="000C7C77">
        <w:rPr>
          <w:rFonts w:ascii="Arial" w:hAnsi="Arial" w:cs="Arial"/>
        </w:rPr>
        <w:t xml:space="preserve"> que, após manifestação, devolverá os autos à Controladoria para que cumpra as determinações apontadas no parecer exarado por aquele órgão jurídico da Casa; </w:t>
      </w:r>
    </w:p>
    <w:p w:rsidR="00D045F8" w:rsidRPr="000C7C77" w:rsidRDefault="00A92682" w:rsidP="000C7C77">
      <w:pPr>
        <w:spacing w:line="360" w:lineRule="auto"/>
        <w:jc w:val="center"/>
        <w:rPr>
          <w:rFonts w:ascii="Arial" w:hAnsi="Arial" w:cs="Arial"/>
          <w:b/>
        </w:rPr>
      </w:pPr>
      <w:r w:rsidRPr="000C7C77">
        <w:rPr>
          <w:rFonts w:ascii="Arial" w:hAnsi="Arial" w:cs="Arial"/>
          <w:b/>
        </w:rPr>
        <w:t>CAPÍTULO IV</w:t>
      </w:r>
    </w:p>
    <w:p w:rsidR="00D045F8" w:rsidRPr="000C7C77" w:rsidRDefault="00A92682" w:rsidP="000C7C77">
      <w:pPr>
        <w:spacing w:line="360" w:lineRule="auto"/>
        <w:jc w:val="center"/>
        <w:rPr>
          <w:rFonts w:ascii="Arial" w:hAnsi="Arial" w:cs="Arial"/>
          <w:b/>
        </w:rPr>
      </w:pPr>
      <w:r w:rsidRPr="000C7C77">
        <w:rPr>
          <w:rFonts w:ascii="Arial" w:hAnsi="Arial" w:cs="Arial"/>
          <w:b/>
        </w:rPr>
        <w:t>DAS DISPOSIÇÕES FINAIS</w:t>
      </w:r>
    </w:p>
    <w:p w:rsidR="00D045F8" w:rsidRPr="000C7C77" w:rsidRDefault="001F2244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12</w:t>
      </w:r>
      <w:r w:rsidR="00A92682" w:rsidRPr="000C7C77">
        <w:rPr>
          <w:rFonts w:ascii="Arial" w:hAnsi="Arial" w:cs="Arial"/>
        </w:rPr>
        <w:t xml:space="preserve">. A </w:t>
      </w:r>
      <w:r w:rsidR="00D045F8" w:rsidRPr="000C7C77">
        <w:rPr>
          <w:rFonts w:ascii="Arial" w:hAnsi="Arial" w:cs="Arial"/>
        </w:rPr>
        <w:t>VIAP</w:t>
      </w:r>
      <w:r w:rsidR="00A92682" w:rsidRPr="000C7C77">
        <w:rPr>
          <w:rFonts w:ascii="Arial" w:hAnsi="Arial" w:cs="Arial"/>
        </w:rPr>
        <w:t xml:space="preserve"> do parlamentar que entra no exercício do mandato ou dele se afasta é calculada proporcionalmente ao período de efetivo exercício no mês, computando-se o dia de assunção ou reassunção e o de afastamento. </w:t>
      </w:r>
    </w:p>
    <w:p w:rsidR="00D045F8" w:rsidRPr="000C7C77" w:rsidRDefault="00D045F8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>I -</w:t>
      </w:r>
      <w:r w:rsidR="00A92682" w:rsidRPr="000C7C77">
        <w:rPr>
          <w:rFonts w:ascii="Arial" w:hAnsi="Arial" w:cs="Arial"/>
        </w:rPr>
        <w:t xml:space="preserve"> Ocorrendo assunção ou reassunção do mandato na mesma data em que se afasta o ocupante da vaga, tem preferência na percepção da parcela da </w:t>
      </w:r>
      <w:r w:rsidRPr="000C7C77">
        <w:rPr>
          <w:rFonts w:ascii="Arial" w:hAnsi="Arial" w:cs="Arial"/>
        </w:rPr>
        <w:t>VIAP</w:t>
      </w:r>
      <w:r w:rsidR="00A92682" w:rsidRPr="000C7C77">
        <w:rPr>
          <w:rFonts w:ascii="Arial" w:hAnsi="Arial" w:cs="Arial"/>
        </w:rPr>
        <w:t xml:space="preserve"> relativa àquele dia o parlamentar que registra presença na forma do Regimento Interno da Câmara Municipal de </w:t>
      </w:r>
      <w:r w:rsidRPr="000C7C77">
        <w:rPr>
          <w:rFonts w:ascii="Arial" w:hAnsi="Arial" w:cs="Arial"/>
        </w:rPr>
        <w:t>Pouso Alegre</w:t>
      </w:r>
      <w:r w:rsidR="00A92682" w:rsidRPr="000C7C77">
        <w:rPr>
          <w:rFonts w:ascii="Arial" w:hAnsi="Arial" w:cs="Arial"/>
        </w:rPr>
        <w:t xml:space="preserve">. </w:t>
      </w:r>
    </w:p>
    <w:p w:rsidR="00D045F8" w:rsidRPr="000C7C77" w:rsidRDefault="00D045F8" w:rsidP="000C7C77">
      <w:pPr>
        <w:spacing w:line="360" w:lineRule="auto"/>
        <w:jc w:val="both"/>
        <w:rPr>
          <w:rFonts w:ascii="Arial" w:hAnsi="Arial" w:cs="Arial"/>
        </w:rPr>
      </w:pPr>
      <w:r w:rsidRPr="000C7C77">
        <w:rPr>
          <w:rFonts w:ascii="Arial" w:hAnsi="Arial" w:cs="Arial"/>
        </w:rPr>
        <w:t xml:space="preserve">II - </w:t>
      </w:r>
      <w:r w:rsidR="00A92682" w:rsidRPr="000C7C77">
        <w:rPr>
          <w:rFonts w:ascii="Arial" w:hAnsi="Arial" w:cs="Arial"/>
        </w:rPr>
        <w:t xml:space="preserve">Se ambos os vereadores ou nenhum deles registrar presença, ou ainda se não houver sessão deliberativa naquele dia, atribui-se a parcela de Cota ao titular do </w:t>
      </w:r>
      <w:r w:rsidR="00A92682" w:rsidRPr="000C7C77">
        <w:rPr>
          <w:rFonts w:ascii="Arial" w:hAnsi="Arial" w:cs="Arial"/>
        </w:rPr>
        <w:lastRenderedPageBreak/>
        <w:t xml:space="preserve">mandato ou, quando se tratar da sucessão de suplentes, ao de maior ascendência na ordem de suplência. </w:t>
      </w:r>
    </w:p>
    <w:p w:rsidR="00D045F8" w:rsidRPr="000C7C77" w:rsidRDefault="001F2244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13</w:t>
      </w:r>
      <w:r w:rsidR="00A92682" w:rsidRPr="000C7C77">
        <w:rPr>
          <w:rFonts w:ascii="Arial" w:hAnsi="Arial" w:cs="Arial"/>
        </w:rPr>
        <w:t xml:space="preserve">. A utilização da </w:t>
      </w:r>
      <w:r w:rsidR="00D045F8" w:rsidRPr="000C7C77">
        <w:rPr>
          <w:rFonts w:ascii="Arial" w:hAnsi="Arial" w:cs="Arial"/>
        </w:rPr>
        <w:t>VIAP</w:t>
      </w:r>
      <w:r w:rsidR="00A92682" w:rsidRPr="000C7C77">
        <w:rPr>
          <w:rFonts w:ascii="Arial" w:hAnsi="Arial" w:cs="Arial"/>
        </w:rPr>
        <w:t xml:space="preserve"> será publicada no si</w:t>
      </w:r>
      <w:r w:rsidR="002453F8" w:rsidRPr="000C7C77">
        <w:rPr>
          <w:rFonts w:ascii="Arial" w:hAnsi="Arial" w:cs="Arial"/>
        </w:rPr>
        <w:t>te da Câmara Municipal de Pouso Alegre</w:t>
      </w:r>
      <w:r w:rsidR="00A92682" w:rsidRPr="000C7C77">
        <w:rPr>
          <w:rFonts w:ascii="Arial" w:hAnsi="Arial" w:cs="Arial"/>
        </w:rPr>
        <w:t xml:space="preserve">, na forma dos incisos seguintes: </w:t>
      </w:r>
    </w:p>
    <w:p w:rsidR="00D045F8" w:rsidRPr="000C7C77" w:rsidRDefault="00075132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T</w:t>
      </w:r>
      <w:r w:rsidR="00A92682" w:rsidRPr="000C7C77">
        <w:rPr>
          <w:rFonts w:ascii="Arial" w:hAnsi="Arial" w:cs="Arial"/>
        </w:rPr>
        <w:t>ipo de gasto, nome e CNPJ ou CPF do fornecedor, número do documento fiscal</w:t>
      </w:r>
      <w:r w:rsidR="00CE6587">
        <w:rPr>
          <w:rFonts w:ascii="Arial" w:hAnsi="Arial" w:cs="Arial"/>
        </w:rPr>
        <w:t xml:space="preserve"> ou R.P.A</w:t>
      </w:r>
      <w:r w:rsidR="00A92682" w:rsidRPr="000C7C77">
        <w:rPr>
          <w:rFonts w:ascii="Arial" w:hAnsi="Arial" w:cs="Arial"/>
        </w:rPr>
        <w:t xml:space="preserve"> e valor ressarcido; </w:t>
      </w:r>
    </w:p>
    <w:p w:rsidR="00D045F8" w:rsidRPr="000C7C77" w:rsidRDefault="00075132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A</w:t>
      </w:r>
      <w:r w:rsidR="00A92682" w:rsidRPr="000C7C77">
        <w:rPr>
          <w:rFonts w:ascii="Arial" w:hAnsi="Arial" w:cs="Arial"/>
        </w:rPr>
        <w:t xml:space="preserve"> publicação de que trata o caput será efetuada até o último dia útil do mês subsequente ao das despesas realizadas. </w:t>
      </w:r>
    </w:p>
    <w:p w:rsidR="00D045F8" w:rsidRPr="000C7C77" w:rsidRDefault="001F2244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14</w:t>
      </w:r>
      <w:r w:rsidR="00D045F8" w:rsidRPr="000C7C77">
        <w:rPr>
          <w:rFonts w:ascii="Arial" w:hAnsi="Arial" w:cs="Arial"/>
        </w:rPr>
        <w:t>. Não fará jus à VIAP</w:t>
      </w:r>
      <w:r w:rsidR="00A92682" w:rsidRPr="000C7C77">
        <w:rPr>
          <w:rFonts w:ascii="Arial" w:hAnsi="Arial" w:cs="Arial"/>
        </w:rPr>
        <w:t xml:space="preserve">, o vereador: </w:t>
      </w:r>
    </w:p>
    <w:p w:rsidR="00D045F8" w:rsidRPr="000C7C77" w:rsidRDefault="00075132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I</w:t>
      </w:r>
      <w:r w:rsidR="00A92682" w:rsidRPr="000C7C77">
        <w:rPr>
          <w:rFonts w:ascii="Arial" w:hAnsi="Arial" w:cs="Arial"/>
        </w:rPr>
        <w:t xml:space="preserve">nvestido no cargo de Secretário Municipal, Estadual, equivalente ou superior, ainda que opte pela remuneração do mandato; </w:t>
      </w:r>
    </w:p>
    <w:p w:rsidR="00D045F8" w:rsidRPr="000C7C77" w:rsidRDefault="00075132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Q</w:t>
      </w:r>
      <w:r w:rsidR="00A92682" w:rsidRPr="000C7C77">
        <w:rPr>
          <w:rFonts w:ascii="Arial" w:hAnsi="Arial" w:cs="Arial"/>
        </w:rPr>
        <w:t xml:space="preserve">ue licenciar-se, sem remuneração, para o trato de interesses particulares; </w:t>
      </w:r>
    </w:p>
    <w:p w:rsidR="00D045F8" w:rsidRPr="000C7C77" w:rsidRDefault="00075132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C</w:t>
      </w:r>
      <w:r w:rsidR="00A92682" w:rsidRPr="000C7C77">
        <w:rPr>
          <w:rFonts w:ascii="Arial" w:hAnsi="Arial" w:cs="Arial"/>
        </w:rPr>
        <w:t xml:space="preserve">ujo suplente esteja no exercício do mandato </w:t>
      </w:r>
    </w:p>
    <w:p w:rsidR="00D045F8" w:rsidRPr="000C7C77" w:rsidRDefault="001F2244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15</w:t>
      </w:r>
      <w:r w:rsidR="00A92682" w:rsidRPr="000C7C77">
        <w:rPr>
          <w:rFonts w:ascii="Arial" w:hAnsi="Arial" w:cs="Arial"/>
        </w:rPr>
        <w:t xml:space="preserve">. As despesas decorrentes da aplicação desta Lei correrão à conta do orçamento da Câmara Municipal de </w:t>
      </w:r>
      <w:r w:rsidR="002453F8" w:rsidRPr="000C7C77">
        <w:rPr>
          <w:rFonts w:ascii="Arial" w:hAnsi="Arial" w:cs="Arial"/>
        </w:rPr>
        <w:t>Pouso Alegre</w:t>
      </w:r>
      <w:r w:rsidR="00A92682" w:rsidRPr="000C7C77">
        <w:rPr>
          <w:rFonts w:ascii="Arial" w:hAnsi="Arial" w:cs="Arial"/>
        </w:rPr>
        <w:t xml:space="preserve">. </w:t>
      </w:r>
    </w:p>
    <w:p w:rsidR="002453F8" w:rsidRPr="000C7C77" w:rsidRDefault="001F2244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16</w:t>
      </w:r>
      <w:r w:rsidR="00A92682" w:rsidRPr="000C7C77">
        <w:rPr>
          <w:rFonts w:ascii="Arial" w:hAnsi="Arial" w:cs="Arial"/>
        </w:rPr>
        <w:t xml:space="preserve">. Ficam revogadas as </w:t>
      </w:r>
      <w:r w:rsidR="002453F8" w:rsidRPr="000C7C77">
        <w:rPr>
          <w:rFonts w:ascii="Arial" w:hAnsi="Arial" w:cs="Arial"/>
        </w:rPr>
        <w:t>disposições contrárias</w:t>
      </w:r>
      <w:r w:rsidR="00A92682" w:rsidRPr="000C7C77">
        <w:rPr>
          <w:rFonts w:ascii="Arial" w:hAnsi="Arial" w:cs="Arial"/>
        </w:rPr>
        <w:t xml:space="preserve">. </w:t>
      </w:r>
    </w:p>
    <w:p w:rsidR="00B93244" w:rsidRDefault="001F2244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17</w:t>
      </w:r>
      <w:r w:rsidR="00A92682" w:rsidRPr="000C7C77">
        <w:rPr>
          <w:rFonts w:ascii="Arial" w:hAnsi="Arial" w:cs="Arial"/>
        </w:rPr>
        <w:t>. Esta Lei entra em vigor na data da sua publicação.</w:t>
      </w:r>
    </w:p>
    <w:p w:rsidR="00CA0B3C" w:rsidRDefault="00CA0B3C" w:rsidP="000C7C77">
      <w:pPr>
        <w:spacing w:line="360" w:lineRule="auto"/>
        <w:jc w:val="both"/>
        <w:rPr>
          <w:rFonts w:ascii="Arial" w:hAnsi="Arial" w:cs="Arial"/>
        </w:rPr>
      </w:pPr>
    </w:p>
    <w:p w:rsidR="00D23DF6" w:rsidRPr="00D23DF6" w:rsidRDefault="00D23DF6" w:rsidP="00D23DF6">
      <w:pPr>
        <w:ind w:firstLine="2835"/>
        <w:rPr>
          <w:rFonts w:ascii="Arial" w:hAnsi="Arial" w:cs="Arial"/>
        </w:rPr>
      </w:pPr>
      <w:r w:rsidRPr="00D23DF6">
        <w:rPr>
          <w:rFonts w:ascii="Arial" w:hAnsi="Arial" w:cs="Arial"/>
        </w:rPr>
        <w:t>Sala das Sessões, 05 de fevereiro de 2016.</w:t>
      </w:r>
    </w:p>
    <w:p w:rsidR="00D23DF6" w:rsidRPr="00D23DF6" w:rsidRDefault="00D23DF6" w:rsidP="00D23DF6">
      <w:pPr>
        <w:pStyle w:val="SemEspaamento"/>
        <w:rPr>
          <w:rFonts w:ascii="Arial" w:hAnsi="Arial" w:cs="Arial"/>
        </w:rPr>
      </w:pPr>
    </w:p>
    <w:p w:rsidR="00D23DF6" w:rsidRPr="00D23DF6" w:rsidRDefault="00D23DF6" w:rsidP="00D23DF6">
      <w:pPr>
        <w:pStyle w:val="SemEspaamento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D23DF6" w:rsidRPr="00D23DF6" w:rsidTr="00266D01">
        <w:tc>
          <w:tcPr>
            <w:tcW w:w="8644" w:type="dxa"/>
          </w:tcPr>
          <w:p w:rsidR="00D23DF6" w:rsidRPr="00D23DF6" w:rsidRDefault="00D23DF6" w:rsidP="00266D0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DF6">
              <w:rPr>
                <w:rFonts w:ascii="Arial" w:hAnsi="Arial" w:cs="Arial"/>
                <w:sz w:val="22"/>
                <w:szCs w:val="22"/>
              </w:rPr>
              <w:t xml:space="preserve">Maurício </w:t>
            </w:r>
            <w:proofErr w:type="spellStart"/>
            <w:r w:rsidRPr="00D23DF6">
              <w:rPr>
                <w:rFonts w:ascii="Arial" w:hAnsi="Arial" w:cs="Arial"/>
                <w:sz w:val="22"/>
                <w:szCs w:val="22"/>
              </w:rPr>
              <w:t>Tutty</w:t>
            </w:r>
            <w:proofErr w:type="spellEnd"/>
          </w:p>
        </w:tc>
      </w:tr>
      <w:tr w:rsidR="00D23DF6" w:rsidRPr="00D23DF6" w:rsidTr="00266D01">
        <w:tc>
          <w:tcPr>
            <w:tcW w:w="8644" w:type="dxa"/>
          </w:tcPr>
          <w:p w:rsidR="00D23DF6" w:rsidRPr="00D23DF6" w:rsidRDefault="00D23DF6" w:rsidP="00266D0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DF6"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</w:tr>
    </w:tbl>
    <w:p w:rsidR="00D23DF6" w:rsidRPr="00D23DF6" w:rsidRDefault="00D23DF6" w:rsidP="00D23DF6">
      <w:pPr>
        <w:pStyle w:val="SemEspaamento"/>
        <w:jc w:val="center"/>
        <w:rPr>
          <w:rFonts w:ascii="Arial" w:hAnsi="Arial" w:cs="Arial"/>
        </w:rPr>
      </w:pPr>
    </w:p>
    <w:p w:rsidR="00D23DF6" w:rsidRPr="00D23DF6" w:rsidRDefault="00D23DF6" w:rsidP="00D23DF6">
      <w:pPr>
        <w:pStyle w:val="SemEspaamento"/>
        <w:jc w:val="center"/>
        <w:rPr>
          <w:rFonts w:ascii="Arial" w:hAnsi="Arial" w:cs="Arial"/>
        </w:rPr>
      </w:pPr>
    </w:p>
    <w:p w:rsidR="00D23DF6" w:rsidRPr="00D23DF6" w:rsidRDefault="00D23DF6" w:rsidP="00D23DF6">
      <w:pPr>
        <w:pStyle w:val="SemEspaamen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23DF6" w:rsidRPr="00D23DF6" w:rsidTr="00266D01">
        <w:tc>
          <w:tcPr>
            <w:tcW w:w="4322" w:type="dxa"/>
          </w:tcPr>
          <w:p w:rsidR="00D23DF6" w:rsidRPr="00D23DF6" w:rsidRDefault="00D23DF6" w:rsidP="00266D0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DF6">
              <w:rPr>
                <w:rFonts w:ascii="Arial" w:hAnsi="Arial" w:cs="Arial"/>
                <w:sz w:val="22"/>
                <w:szCs w:val="22"/>
              </w:rPr>
              <w:t>Gilberto Barreiro</w:t>
            </w:r>
          </w:p>
        </w:tc>
        <w:tc>
          <w:tcPr>
            <w:tcW w:w="4322" w:type="dxa"/>
          </w:tcPr>
          <w:p w:rsidR="00D23DF6" w:rsidRPr="00D23DF6" w:rsidRDefault="00D23DF6" w:rsidP="00266D0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3DF6">
              <w:rPr>
                <w:rFonts w:ascii="Arial" w:hAnsi="Arial" w:cs="Arial"/>
                <w:sz w:val="22"/>
                <w:szCs w:val="22"/>
              </w:rPr>
              <w:t>Dulcinéia</w:t>
            </w:r>
            <w:proofErr w:type="spellEnd"/>
            <w:r w:rsidRPr="00D23DF6">
              <w:rPr>
                <w:rFonts w:ascii="Arial" w:hAnsi="Arial" w:cs="Arial"/>
                <w:sz w:val="22"/>
                <w:szCs w:val="22"/>
              </w:rPr>
              <w:t xml:space="preserve"> Costa</w:t>
            </w:r>
          </w:p>
        </w:tc>
      </w:tr>
      <w:tr w:rsidR="00D23DF6" w:rsidRPr="00D23DF6" w:rsidTr="00266D01">
        <w:tc>
          <w:tcPr>
            <w:tcW w:w="4322" w:type="dxa"/>
          </w:tcPr>
          <w:p w:rsidR="00D23DF6" w:rsidRPr="00D23DF6" w:rsidRDefault="00D23DF6" w:rsidP="00266D0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DF6">
              <w:rPr>
                <w:rFonts w:ascii="Arial" w:hAnsi="Arial" w:cs="Arial"/>
                <w:sz w:val="22"/>
                <w:szCs w:val="22"/>
              </w:rPr>
              <w:t>1º SECRETÁRIO</w:t>
            </w:r>
          </w:p>
        </w:tc>
        <w:tc>
          <w:tcPr>
            <w:tcW w:w="4322" w:type="dxa"/>
          </w:tcPr>
          <w:p w:rsidR="00D23DF6" w:rsidRPr="00D23DF6" w:rsidRDefault="00D23DF6" w:rsidP="00266D0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DF6">
              <w:rPr>
                <w:rFonts w:ascii="Arial" w:hAnsi="Arial" w:cs="Arial"/>
                <w:sz w:val="22"/>
                <w:szCs w:val="22"/>
              </w:rPr>
              <w:t>1º VICE-PRESIDENTE</w:t>
            </w:r>
          </w:p>
        </w:tc>
      </w:tr>
    </w:tbl>
    <w:p w:rsidR="00CA0B3C" w:rsidRDefault="00D23DF6" w:rsidP="00CA0B3C">
      <w:pPr>
        <w:spacing w:line="360" w:lineRule="auto"/>
        <w:jc w:val="center"/>
        <w:rPr>
          <w:rFonts w:ascii="Arial" w:hAnsi="Arial" w:cs="Arial"/>
        </w:rPr>
      </w:pPr>
      <w:r>
        <w:br w:type="page"/>
      </w:r>
    </w:p>
    <w:p w:rsidR="00CA0B3C" w:rsidRDefault="00CA0B3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CA0B3C" w:rsidRDefault="00CA0B3C" w:rsidP="00CA0B3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JUSTIFICATIVA</w:t>
      </w:r>
    </w:p>
    <w:p w:rsidR="001C770D" w:rsidRDefault="00CA0B3C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o bom exercício de sua atividade parlamentar, o Vereador faz jus ao recebimento de uma verba para a indenização de despesas realizadas em razão de atividade inerente ao exercício do mandato parlamentar, a ser liberada mediante requerimento e comprovação dos gastos.</w:t>
      </w:r>
    </w:p>
    <w:p w:rsidR="00CA0B3C" w:rsidRDefault="00CA0B3C" w:rsidP="000C7C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criação da VIAP possibilita uma ampliação significativa das possibilidades do mandato parlamentar, com destaque para a criação de materiais de prestação de contas do seu mandato e contratação de serviço de consultoria em várias áreas para subsidiar a atividade </w:t>
      </w:r>
      <w:proofErr w:type="spellStart"/>
      <w:r>
        <w:rPr>
          <w:rFonts w:ascii="Arial" w:hAnsi="Arial" w:cs="Arial"/>
        </w:rPr>
        <w:t>fiscalizatória</w:t>
      </w:r>
      <w:proofErr w:type="spellEnd"/>
      <w:r>
        <w:rPr>
          <w:rFonts w:ascii="Arial" w:hAnsi="Arial" w:cs="Arial"/>
        </w:rPr>
        <w:t xml:space="preserve"> do vereador.</w:t>
      </w:r>
    </w:p>
    <w:p w:rsidR="00CA0B3C" w:rsidRDefault="00CA0B3C" w:rsidP="000C7C77">
      <w:pPr>
        <w:spacing w:line="360" w:lineRule="auto"/>
        <w:jc w:val="both"/>
        <w:rPr>
          <w:rFonts w:ascii="Arial" w:hAnsi="Arial" w:cs="Arial"/>
        </w:rPr>
      </w:pPr>
    </w:p>
    <w:p w:rsidR="00D23DF6" w:rsidRPr="00D23DF6" w:rsidRDefault="00D23DF6" w:rsidP="00D23DF6">
      <w:pPr>
        <w:ind w:firstLine="2835"/>
        <w:rPr>
          <w:rFonts w:ascii="Arial" w:hAnsi="Arial" w:cs="Arial"/>
        </w:rPr>
      </w:pPr>
      <w:r w:rsidRPr="00D23DF6">
        <w:rPr>
          <w:rFonts w:ascii="Arial" w:hAnsi="Arial" w:cs="Arial"/>
        </w:rPr>
        <w:t>Sala das Sessões, 05 de fevereiro de 2016.</w:t>
      </w:r>
    </w:p>
    <w:p w:rsidR="00D23DF6" w:rsidRPr="00D23DF6" w:rsidRDefault="00D23DF6" w:rsidP="00D23DF6">
      <w:pPr>
        <w:pStyle w:val="SemEspaamento"/>
        <w:rPr>
          <w:rFonts w:ascii="Arial" w:hAnsi="Arial" w:cs="Arial"/>
        </w:rPr>
      </w:pPr>
    </w:p>
    <w:p w:rsidR="00D23DF6" w:rsidRPr="00D23DF6" w:rsidRDefault="00D23DF6" w:rsidP="00D23DF6">
      <w:pPr>
        <w:pStyle w:val="SemEspaamento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D23DF6" w:rsidRPr="00D23DF6" w:rsidTr="00266D01">
        <w:tc>
          <w:tcPr>
            <w:tcW w:w="8644" w:type="dxa"/>
          </w:tcPr>
          <w:p w:rsidR="00D23DF6" w:rsidRPr="00D23DF6" w:rsidRDefault="00D23DF6" w:rsidP="00266D0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DF6">
              <w:rPr>
                <w:rFonts w:ascii="Arial" w:hAnsi="Arial" w:cs="Arial"/>
                <w:sz w:val="22"/>
                <w:szCs w:val="22"/>
              </w:rPr>
              <w:t xml:space="preserve">Maurício </w:t>
            </w:r>
            <w:proofErr w:type="spellStart"/>
            <w:r w:rsidRPr="00D23DF6">
              <w:rPr>
                <w:rFonts w:ascii="Arial" w:hAnsi="Arial" w:cs="Arial"/>
                <w:sz w:val="22"/>
                <w:szCs w:val="22"/>
              </w:rPr>
              <w:t>Tutty</w:t>
            </w:r>
            <w:proofErr w:type="spellEnd"/>
          </w:p>
        </w:tc>
      </w:tr>
      <w:tr w:rsidR="00D23DF6" w:rsidRPr="00D23DF6" w:rsidTr="00266D01">
        <w:tc>
          <w:tcPr>
            <w:tcW w:w="8644" w:type="dxa"/>
          </w:tcPr>
          <w:p w:rsidR="00D23DF6" w:rsidRPr="00D23DF6" w:rsidRDefault="00D23DF6" w:rsidP="00266D0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DF6"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</w:tr>
    </w:tbl>
    <w:p w:rsidR="00D23DF6" w:rsidRPr="00D23DF6" w:rsidRDefault="00D23DF6" w:rsidP="00D23DF6">
      <w:pPr>
        <w:pStyle w:val="SemEspaamento"/>
        <w:jc w:val="center"/>
        <w:rPr>
          <w:rFonts w:ascii="Arial" w:hAnsi="Arial" w:cs="Arial"/>
        </w:rPr>
      </w:pPr>
    </w:p>
    <w:p w:rsidR="00D23DF6" w:rsidRPr="00D23DF6" w:rsidRDefault="00D23DF6" w:rsidP="00D23DF6">
      <w:pPr>
        <w:pStyle w:val="SemEspaamento"/>
        <w:jc w:val="center"/>
        <w:rPr>
          <w:rFonts w:ascii="Arial" w:hAnsi="Arial" w:cs="Arial"/>
        </w:rPr>
      </w:pPr>
    </w:p>
    <w:p w:rsidR="00D23DF6" w:rsidRPr="00D23DF6" w:rsidRDefault="00D23DF6" w:rsidP="00D23DF6">
      <w:pPr>
        <w:pStyle w:val="SemEspaamen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D23DF6" w:rsidRPr="00D23DF6" w:rsidTr="00266D01">
        <w:tc>
          <w:tcPr>
            <w:tcW w:w="4322" w:type="dxa"/>
          </w:tcPr>
          <w:p w:rsidR="00D23DF6" w:rsidRPr="00D23DF6" w:rsidRDefault="00D23DF6" w:rsidP="00266D0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DF6">
              <w:rPr>
                <w:rFonts w:ascii="Arial" w:hAnsi="Arial" w:cs="Arial"/>
                <w:sz w:val="22"/>
                <w:szCs w:val="22"/>
              </w:rPr>
              <w:t>Gilberto Barreiro</w:t>
            </w:r>
          </w:p>
        </w:tc>
        <w:tc>
          <w:tcPr>
            <w:tcW w:w="4322" w:type="dxa"/>
          </w:tcPr>
          <w:p w:rsidR="00D23DF6" w:rsidRPr="00D23DF6" w:rsidRDefault="00D23DF6" w:rsidP="00266D0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3DF6">
              <w:rPr>
                <w:rFonts w:ascii="Arial" w:hAnsi="Arial" w:cs="Arial"/>
                <w:sz w:val="22"/>
                <w:szCs w:val="22"/>
              </w:rPr>
              <w:t>Dulcinéia</w:t>
            </w:r>
            <w:proofErr w:type="spellEnd"/>
            <w:r w:rsidRPr="00D23DF6">
              <w:rPr>
                <w:rFonts w:ascii="Arial" w:hAnsi="Arial" w:cs="Arial"/>
                <w:sz w:val="22"/>
                <w:szCs w:val="22"/>
              </w:rPr>
              <w:t xml:space="preserve"> Costa</w:t>
            </w:r>
          </w:p>
        </w:tc>
      </w:tr>
      <w:tr w:rsidR="00D23DF6" w:rsidRPr="00D23DF6" w:rsidTr="00266D01">
        <w:tc>
          <w:tcPr>
            <w:tcW w:w="4322" w:type="dxa"/>
          </w:tcPr>
          <w:p w:rsidR="00D23DF6" w:rsidRPr="00D23DF6" w:rsidRDefault="00D23DF6" w:rsidP="00266D0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DF6">
              <w:rPr>
                <w:rFonts w:ascii="Arial" w:hAnsi="Arial" w:cs="Arial"/>
                <w:sz w:val="22"/>
                <w:szCs w:val="22"/>
              </w:rPr>
              <w:t>1º SECRETÁRIO</w:t>
            </w:r>
          </w:p>
        </w:tc>
        <w:tc>
          <w:tcPr>
            <w:tcW w:w="4322" w:type="dxa"/>
          </w:tcPr>
          <w:p w:rsidR="00D23DF6" w:rsidRPr="00D23DF6" w:rsidRDefault="00D23DF6" w:rsidP="00266D0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DF6">
              <w:rPr>
                <w:rFonts w:ascii="Arial" w:hAnsi="Arial" w:cs="Arial"/>
                <w:sz w:val="22"/>
                <w:szCs w:val="22"/>
              </w:rPr>
              <w:t>1º VICE-PRESIDENTE</w:t>
            </w:r>
          </w:p>
        </w:tc>
      </w:tr>
    </w:tbl>
    <w:p w:rsidR="00CA0B3C" w:rsidRDefault="00CA0B3C" w:rsidP="00CA0B3C">
      <w:pPr>
        <w:spacing w:line="360" w:lineRule="auto"/>
        <w:jc w:val="center"/>
        <w:rPr>
          <w:rFonts w:ascii="Arial" w:hAnsi="Arial" w:cs="Arial"/>
        </w:rPr>
      </w:pPr>
    </w:p>
    <w:p w:rsidR="001C770D" w:rsidRPr="000C7C77" w:rsidRDefault="001C770D" w:rsidP="000C7C77">
      <w:pPr>
        <w:spacing w:line="360" w:lineRule="auto"/>
        <w:jc w:val="both"/>
        <w:rPr>
          <w:rFonts w:ascii="Arial" w:hAnsi="Arial" w:cs="Arial"/>
        </w:rPr>
      </w:pPr>
    </w:p>
    <w:sectPr w:rsidR="001C770D" w:rsidRPr="000C7C77" w:rsidSect="00D23DF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A92682"/>
    <w:rsid w:val="00075132"/>
    <w:rsid w:val="00085D26"/>
    <w:rsid w:val="000C7C77"/>
    <w:rsid w:val="000F4597"/>
    <w:rsid w:val="00194A04"/>
    <w:rsid w:val="001C6F7A"/>
    <w:rsid w:val="001C770D"/>
    <w:rsid w:val="001D3878"/>
    <w:rsid w:val="001F2244"/>
    <w:rsid w:val="002453F8"/>
    <w:rsid w:val="00260DC5"/>
    <w:rsid w:val="00260FEA"/>
    <w:rsid w:val="003D38D9"/>
    <w:rsid w:val="004017A0"/>
    <w:rsid w:val="009329BE"/>
    <w:rsid w:val="00954DC6"/>
    <w:rsid w:val="00A92682"/>
    <w:rsid w:val="00B93244"/>
    <w:rsid w:val="00BC60C6"/>
    <w:rsid w:val="00CA0B3C"/>
    <w:rsid w:val="00CE6587"/>
    <w:rsid w:val="00D045F8"/>
    <w:rsid w:val="00D23DF6"/>
    <w:rsid w:val="00F36A08"/>
    <w:rsid w:val="00F46DEB"/>
    <w:rsid w:val="00FE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AC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D23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23D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1304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2016-02-03T18:58:00Z</cp:lastPrinted>
  <dcterms:created xsi:type="dcterms:W3CDTF">2016-02-04T20:06:00Z</dcterms:created>
  <dcterms:modified xsi:type="dcterms:W3CDTF">2016-02-04T20:18:00Z</dcterms:modified>
</cp:coreProperties>
</file>