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0A5061">
        <w:rPr>
          <w:b/>
          <w:color w:val="000000"/>
        </w:rPr>
        <w:t>RESOLUÇÃO</w:t>
      </w:r>
      <w:r>
        <w:rPr>
          <w:b/>
          <w:color w:val="000000"/>
        </w:rPr>
        <w:t xml:space="preserve"> Nº 1229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E ACRESCENTA DISPOSITIVOS DO REGIMENTO INTERNO, NO QUE TANGE ÀS COMISSÕES PERMANENTES.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22B4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</w:t>
      </w:r>
      <w:r w:rsidR="00522B47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 VEREADOR</w:t>
      </w:r>
      <w:r w:rsidR="00522B47">
        <w:rPr>
          <w:rFonts w:ascii="Times New Roman" w:eastAsia="Times New Roman" w:hAnsi="Times New Roman"/>
          <w:color w:val="000000"/>
        </w:rPr>
        <w:t>ES signatários deste,</w:t>
      </w:r>
      <w:r>
        <w:rPr>
          <w:rFonts w:ascii="Times New Roman" w:eastAsia="Times New Roman" w:hAnsi="Times New Roman"/>
          <w:color w:val="000000"/>
        </w:rPr>
        <w:t xml:space="preserve"> no uso de suas atribuições legais, propõe</w:t>
      </w:r>
      <w:r w:rsidR="00522B47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 o seguinte Projeto de Resolução:</w:t>
      </w:r>
    </w:p>
    <w:p w:rsidR="00522B4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522B47">
        <w:rPr>
          <w:rFonts w:ascii="Times New Roman" w:eastAsia="Times New Roman" w:hAnsi="Times New Roman"/>
          <w:color w:val="000000"/>
        </w:rPr>
        <w:t xml:space="preserve"> </w:t>
      </w:r>
      <w:r w:rsidR="00522B47">
        <w:rPr>
          <w:rFonts w:ascii="Times New Roman" w:eastAsia="Times New Roman" w:hAnsi="Times New Roman"/>
          <w:color w:val="000000"/>
        </w:rPr>
        <w:tab/>
      </w:r>
      <w:r w:rsidR="00522B47">
        <w:rPr>
          <w:rFonts w:ascii="Times New Roman" w:eastAsia="Times New Roman" w:hAnsi="Times New Roman"/>
          <w:color w:val="000000"/>
        </w:rPr>
        <w:tab/>
      </w:r>
      <w:r w:rsidR="00522B47">
        <w:rPr>
          <w:rFonts w:ascii="Times New Roman" w:eastAsia="Times New Roman" w:hAnsi="Times New Roman"/>
          <w:color w:val="000000"/>
        </w:rPr>
        <w:tab/>
      </w:r>
      <w:r w:rsidR="00522B47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1º - O artigo 60 da Resolução n. 1172, de 04 de dezembro de 2012, passa a vigorar com a seguinte redação:</w:t>
      </w:r>
    </w:p>
    <w:p w:rsidR="00522B47" w:rsidRDefault="00522B4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522B47" w:rsidRDefault="00522B47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>
        <w:rPr>
          <w:rFonts w:ascii="Times New Roman" w:eastAsia="Times New Roman" w:hAnsi="Times New Roman"/>
          <w:color w:val="000000"/>
        </w:rPr>
        <w:t>“Caput – As Comissões Permanentes são aquelas que subsistem durante toda a legislatura, sendo as respectivas competências definidas conforme as matérias.</w:t>
      </w:r>
      <w:r w:rsidR="00C94212">
        <w:rPr>
          <w:rFonts w:ascii="Times New Roman" w:eastAsia="Times New Roman" w:hAnsi="Times New Roman"/>
          <w:color w:val="000000"/>
        </w:rPr>
        <w:br/>
      </w:r>
      <w:r w:rsidR="00C94212"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>
        <w:rPr>
          <w:rFonts w:ascii="Times New Roman" w:eastAsia="Times New Roman" w:hAnsi="Times New Roman"/>
          <w:color w:val="000000"/>
        </w:rPr>
        <w:t>§1º - Cada Comissão Permanente será composta por três membros.</w:t>
      </w:r>
    </w:p>
    <w:p w:rsidR="00522B47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809D7">
        <w:rPr>
          <w:rFonts w:ascii="Times New Roman" w:eastAsia="Times New Roman" w:hAnsi="Times New Roman"/>
          <w:color w:val="000000"/>
        </w:rPr>
        <w:t xml:space="preserve"> </w:t>
      </w:r>
      <w:r w:rsidR="00F809D7">
        <w:rPr>
          <w:rFonts w:ascii="Times New Roman" w:eastAsia="Times New Roman" w:hAnsi="Times New Roman"/>
          <w:color w:val="000000"/>
        </w:rPr>
        <w:tab/>
      </w:r>
      <w:r w:rsidR="00F809D7">
        <w:rPr>
          <w:rFonts w:ascii="Times New Roman" w:eastAsia="Times New Roman" w:hAnsi="Times New Roman"/>
          <w:color w:val="000000"/>
        </w:rPr>
        <w:tab/>
      </w:r>
      <w:r w:rsidR="00F809D7">
        <w:rPr>
          <w:rFonts w:ascii="Times New Roman" w:eastAsia="Times New Roman" w:hAnsi="Times New Roman"/>
          <w:color w:val="000000"/>
        </w:rPr>
        <w:tab/>
      </w:r>
      <w:r w:rsidR="00F809D7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§2º - A Câmara Municipal de Pouso Alegre terá as seguintes Comissões Permanentes: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 – Legislação, Justiça e Redação;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Administração Financeira e Orçamentária;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Ordem Social;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Administração Pública;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– Defesa dos Direitos da Pessoa com Deficiência e da Pessoa Idosa;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Saúde, Meio Ambiente e Proteção Animal;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– Educação, Cultura, Esporte e Lazer”.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92843">
        <w:rPr>
          <w:rFonts w:ascii="Times New Roman" w:eastAsia="Times New Roman" w:hAnsi="Times New Roman"/>
          <w:color w:val="000000"/>
        </w:rPr>
        <w:t xml:space="preserve"> </w:t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O artigo 71 da Resolução n. 1172, de 04 de dezembro de 2012 passa a vigorar com a seguinte redação: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92843">
        <w:rPr>
          <w:rFonts w:ascii="Times New Roman" w:eastAsia="Times New Roman" w:hAnsi="Times New Roman"/>
          <w:color w:val="000000"/>
        </w:rPr>
        <w:t xml:space="preserve"> </w:t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“Caput – Compete à Comissão de Ordem Social analisar as proposições que versem sobre Previdência Social e Assistência Social, em especial: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br/>
        <w:t>I – regime próprio de previdência do servidor público municipal;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proteção à família, à maternidade, à infância, à adolescência e à velhice;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integração ao mercado de trabalho”.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92843">
        <w:rPr>
          <w:rFonts w:ascii="Times New Roman" w:eastAsia="Times New Roman" w:hAnsi="Times New Roman"/>
          <w:color w:val="000000"/>
        </w:rPr>
        <w:t xml:space="preserve"> </w:t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 - A Resolução n. 1172, de 04 de dezembro de 2012, fica acrescida dos seguintes artigos: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92843">
        <w:rPr>
          <w:rFonts w:ascii="Times New Roman" w:eastAsia="Times New Roman" w:hAnsi="Times New Roman"/>
          <w:color w:val="000000"/>
        </w:rPr>
        <w:t xml:space="preserve">  </w:t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“Art. 71-B – Compete à Comissão de Saúde, Meio Ambiente e Proteção Animal analisar as proposições que versem, dentre outras questões pertinentes, sobre: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 – sistemas de saúde e de vigilâncias sanitária, epidemiológica e nutricional;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segurança e saúde do trabalhador;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serviços, equipamentos e programas de saneamento básico;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processos referentes à ecologia, ao controle da poluição ambiental e às áreas consideradas de preservação ambiental;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políticas voltadas à garantia de bem-estar e proteção da vida animal;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controle, normatização e fiscalização da criação, guarda, exposição e comércio de animais;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92843">
        <w:rPr>
          <w:rFonts w:ascii="Times New Roman" w:eastAsia="Times New Roman" w:hAnsi="Times New Roman"/>
          <w:color w:val="000000"/>
        </w:rPr>
        <w:t xml:space="preserve"> </w:t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71 – C – Compete à Comissão de Educação, Cultura, Esporte e Lazer analisar as proposições que versem, dentre outras questões pertinentes, sobre: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 – bolsas de estudo;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merenda escolar;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desenvolvimento cultural;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acesso às fontes da cultura pouso</w:t>
      </w:r>
      <w:r w:rsidR="00F92843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alegrense;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valorização e difusão do conjunto das manifestações culturais pouso</w:t>
      </w:r>
      <w:r w:rsidR="00F92843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>alegrenses;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proteção dos patrimônios histórico, geográfico, arqueológic;o, artístico e científico;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- diversões e espetáculos públicos;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  <w:t>VIII - datas comemorativas;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IX – concessão de títulos honoríficos e outras honrarias;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 - sistema desportivo municipal e a sua organização;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 - esporte educacional;</w:t>
      </w: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XII - intersetorialidade das políticas de esporte e de</w:t>
      </w:r>
      <w:r w:rsidR="00F809D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lazer”.</w:t>
      </w:r>
    </w:p>
    <w:p w:rsidR="00F809D7" w:rsidRDefault="00F809D7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F92843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92843">
        <w:rPr>
          <w:rFonts w:ascii="Times New Roman" w:eastAsia="Times New Roman" w:hAnsi="Times New Roman"/>
          <w:color w:val="000000"/>
        </w:rPr>
        <w:t xml:space="preserve"> </w:t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4° - Observado o artigo 59 e demais disposições pertinentes da Resolução n. 1172, de 04 de dezembro de 2012, os membros das Comissões de Saúde, Meio Ambiente e Proteção Animal; e de Educação, Cultura, Esporte e Lazer serão designados pelo Presidente da Câmara em até 15 (quinze) dias contados da publicação desta Resolução.</w:t>
      </w:r>
    </w:p>
    <w:p w:rsidR="00F809D7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92843">
        <w:rPr>
          <w:rFonts w:ascii="Times New Roman" w:eastAsia="Times New Roman" w:hAnsi="Times New Roman"/>
          <w:color w:val="000000"/>
        </w:rPr>
        <w:t xml:space="preserve"> </w:t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 w:rsidR="00F9284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Parágrafo único – Após a primeira composição das Comissões aludidas no caput, será obedecido o disposto no artigo 61 da Resolução n. 1172, de 04 de dezembro de 2012.</w:t>
      </w:r>
    </w:p>
    <w:p w:rsidR="00C94212" w:rsidRDefault="00C94212" w:rsidP="00522B47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809D7">
        <w:rPr>
          <w:rFonts w:ascii="Times New Roman" w:eastAsia="Times New Roman" w:hAnsi="Times New Roman"/>
          <w:color w:val="000000"/>
        </w:rPr>
        <w:t xml:space="preserve"> </w:t>
      </w:r>
      <w:r w:rsidR="00F809D7">
        <w:rPr>
          <w:rFonts w:ascii="Times New Roman" w:eastAsia="Times New Roman" w:hAnsi="Times New Roman"/>
          <w:color w:val="000000"/>
        </w:rPr>
        <w:tab/>
      </w:r>
      <w:r w:rsidR="00F809D7">
        <w:rPr>
          <w:rFonts w:ascii="Times New Roman" w:eastAsia="Times New Roman" w:hAnsi="Times New Roman"/>
          <w:color w:val="000000"/>
        </w:rPr>
        <w:tab/>
      </w:r>
      <w:r w:rsidR="00F809D7">
        <w:rPr>
          <w:rFonts w:ascii="Times New Roman" w:eastAsia="Times New Roman" w:hAnsi="Times New Roman"/>
          <w:color w:val="000000"/>
        </w:rPr>
        <w:tab/>
      </w:r>
      <w:r w:rsidR="00F809D7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5º - Esta resolução entra em vigor na da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27 de Maio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249A6" w:rsidRDefault="003249A6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A5061" w:rsidTr="00B33387">
        <w:tc>
          <w:tcPr>
            <w:tcW w:w="10345" w:type="dxa"/>
            <w:shd w:val="clear" w:color="auto" w:fill="auto"/>
          </w:tcPr>
          <w:p w:rsidR="000A5061" w:rsidRDefault="00F809D7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Huhn</w:t>
            </w:r>
          </w:p>
          <w:p w:rsidR="00F809D7" w:rsidRPr="00AD485A" w:rsidRDefault="00F809D7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Vereador</w:t>
            </w:r>
          </w:p>
        </w:tc>
      </w:tr>
      <w:tr w:rsidR="000A5061" w:rsidTr="00B33387">
        <w:tc>
          <w:tcPr>
            <w:tcW w:w="10345" w:type="dxa"/>
            <w:shd w:val="clear" w:color="auto" w:fill="auto"/>
          </w:tcPr>
          <w:p w:rsidR="000A5061" w:rsidRPr="00AD485A" w:rsidRDefault="000A5061" w:rsidP="00CC13E5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Entende-se que as áreas Saúde, Meio Ambiente e Proteção Animal, assim como Educação, Cultura, Esporte e Lazer, são áreas de extrema importância e merecem a devida atenção de uma comissão específica para analisar assuntos referentes a estes temas.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27 de Maio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809D7" w:rsidRPr="00AD485A" w:rsidTr="00CE44BF">
        <w:tc>
          <w:tcPr>
            <w:tcW w:w="10345" w:type="dxa"/>
            <w:shd w:val="clear" w:color="auto" w:fill="auto"/>
          </w:tcPr>
          <w:p w:rsidR="00F809D7" w:rsidRDefault="00F809D7" w:rsidP="00CE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  <w:p w:rsidR="00F809D7" w:rsidRPr="00AD485A" w:rsidRDefault="00F809D7" w:rsidP="00CE4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Vereador</w:t>
            </w:r>
          </w:p>
        </w:tc>
      </w:tr>
      <w:tr w:rsidR="00F809D7" w:rsidRPr="00AD485A" w:rsidTr="00CE44BF">
        <w:tc>
          <w:tcPr>
            <w:tcW w:w="10345" w:type="dxa"/>
            <w:shd w:val="clear" w:color="auto" w:fill="auto"/>
          </w:tcPr>
          <w:p w:rsidR="00F809D7" w:rsidRPr="00AD485A" w:rsidRDefault="00F809D7" w:rsidP="00CE44BF">
            <w:pPr>
              <w:rPr>
                <w:color w:val="000000"/>
              </w:rPr>
            </w:pPr>
          </w:p>
        </w:tc>
      </w:tr>
    </w:tbl>
    <w:p w:rsidR="00217FD1" w:rsidRDefault="00217FD1"/>
    <w:sectPr w:rsidR="00217FD1" w:rsidSect="00F809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235" w:rsidRDefault="00EE7235" w:rsidP="009F5338">
      <w:r>
        <w:separator/>
      </w:r>
    </w:p>
  </w:endnote>
  <w:endnote w:type="continuationSeparator" w:id="1">
    <w:p w:rsidR="00EE7235" w:rsidRDefault="00EE7235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D4E4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E72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E72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E723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E72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235" w:rsidRDefault="00EE7235" w:rsidP="009F5338">
      <w:r>
        <w:separator/>
      </w:r>
    </w:p>
  </w:footnote>
  <w:footnote w:type="continuationSeparator" w:id="1">
    <w:p w:rsidR="00EE7235" w:rsidRDefault="00EE7235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E72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D4E4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D4E4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E723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E723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E72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171C"/>
    <w:rsid w:val="000A5061"/>
    <w:rsid w:val="00217FD1"/>
    <w:rsid w:val="003249A6"/>
    <w:rsid w:val="00522B47"/>
    <w:rsid w:val="009D4E4B"/>
    <w:rsid w:val="009D565F"/>
    <w:rsid w:val="009F5338"/>
    <w:rsid w:val="00A37123"/>
    <w:rsid w:val="00C94212"/>
    <w:rsid w:val="00CC13E5"/>
    <w:rsid w:val="00EE7235"/>
    <w:rsid w:val="00F809D7"/>
    <w:rsid w:val="00F9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2014-05-22T19:40:00Z</dcterms:created>
  <dcterms:modified xsi:type="dcterms:W3CDTF">2014-05-22T20:13:00Z</dcterms:modified>
</cp:coreProperties>
</file>