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3E" w:rsidRDefault="00CE593E" w:rsidP="00CE593E">
      <w:pPr>
        <w:pStyle w:val="Cabealho"/>
        <w:tabs>
          <w:tab w:val="left" w:pos="708"/>
        </w:tabs>
        <w:rPr>
          <w:lang w:val="pt-BR"/>
        </w:rPr>
      </w:pPr>
    </w:p>
    <w:p w:rsidR="00CE593E" w:rsidRDefault="00CE593E" w:rsidP="00CE593E">
      <w:pPr>
        <w:spacing w:line="280" w:lineRule="auto"/>
        <w:rPr>
          <w:rFonts w:ascii="Arial" w:hAnsi="Arial" w:cs="Arial"/>
          <w:sz w:val="20"/>
        </w:rPr>
      </w:pPr>
    </w:p>
    <w:p w:rsidR="00CE593E" w:rsidRDefault="00CE593E" w:rsidP="00CE593E">
      <w:pPr>
        <w:spacing w:line="280" w:lineRule="auto"/>
        <w:rPr>
          <w:rFonts w:ascii="Arial" w:hAnsi="Arial" w:cs="Arial"/>
          <w:sz w:val="20"/>
        </w:rPr>
      </w:pPr>
    </w:p>
    <w:p w:rsidR="00CE593E" w:rsidRDefault="00CE593E" w:rsidP="00CE593E">
      <w:pPr>
        <w:spacing w:line="280" w:lineRule="auto"/>
        <w:rPr>
          <w:rFonts w:ascii="Arial" w:hAnsi="Arial" w:cs="Arial"/>
          <w:sz w:val="20"/>
        </w:rPr>
      </w:pPr>
    </w:p>
    <w:p w:rsidR="00CE593E" w:rsidRDefault="00CE593E" w:rsidP="00CE593E">
      <w:pPr>
        <w:ind w:left="2835"/>
        <w:rPr>
          <w:b/>
          <w:color w:val="000000"/>
        </w:rPr>
      </w:pPr>
      <w:r>
        <w:rPr>
          <w:b/>
          <w:color w:val="000000"/>
        </w:rPr>
        <w:t>PROJETO DE RESOLUÇÃO Nº 1223 / 2013</w:t>
      </w: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E593E" w:rsidRDefault="00CE593E" w:rsidP="00CE59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SUPRIME O PARÁGRAFO ÚNICO DO ARTIGO 3º E OS PARÁGRAFOS 3º E 4º DO ARTIGO 4º DA RESOLUÇÃO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Nº 1125/2010.</w:t>
      </w:r>
    </w:p>
    <w:p w:rsidR="00CE593E" w:rsidRDefault="00CE593E" w:rsidP="00CE593E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E593E" w:rsidRDefault="00CE593E" w:rsidP="00CE593E">
      <w:pPr>
        <w:spacing w:line="280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CE593E" w:rsidRDefault="00CE593E" w:rsidP="00CE593E">
      <w:pPr>
        <w:ind w:right="567" w:firstLine="2835"/>
        <w:jc w:val="both"/>
      </w:pPr>
      <w:r>
        <w:t>A MESA DIRETORA DA CÂMARA MUNICIPAL de Pouso Alegre, Estado de Minas Gerais, no uso de suas atribuições legais, propõe o seguinte Projeto de Resolução:</w:t>
      </w:r>
    </w:p>
    <w:p w:rsidR="00CE593E" w:rsidRDefault="00CE593E" w:rsidP="00CE593E">
      <w:pPr>
        <w:spacing w:line="280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- Fica suprimido o parágrafo único do artigo </w:t>
      </w:r>
      <w:proofErr w:type="gramStart"/>
      <w:r>
        <w:rPr>
          <w:rFonts w:ascii="Times New Roman" w:eastAsia="Times New Roman" w:hAnsi="Times New Roman"/>
          <w:color w:val="000000"/>
        </w:rPr>
        <w:t>3</w:t>
      </w:r>
      <w:proofErr w:type="gramEnd"/>
      <w:r>
        <w:rPr>
          <w:rFonts w:ascii="Times New Roman" w:eastAsia="Times New Roman" w:hAnsi="Times New Roman"/>
          <w:color w:val="000000"/>
        </w:rPr>
        <w:t xml:space="preserve"> º da Resolução  n. 1125, de 2010.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- Ficam suprimidos os parágrafos 3º e 4º do artigo 4º da Resolução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n. 1125, de 2010.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 - Revogam-se as disposições contrárias.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4º - Esta Resolução passa a viger a partir da data de sua promulgação.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E593E" w:rsidRDefault="00CE593E" w:rsidP="00CE593E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E593E" w:rsidRDefault="00CE593E" w:rsidP="00CE593E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Dezembro de 2013</w:t>
      </w:r>
    </w:p>
    <w:p w:rsidR="00CE593E" w:rsidRDefault="00CE593E" w:rsidP="00CE593E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CE593E" w:rsidTr="00CE593E">
        <w:tc>
          <w:tcPr>
            <w:tcW w:w="10345" w:type="dxa"/>
            <w:hideMark/>
          </w:tcPr>
          <w:p w:rsidR="00CE593E" w:rsidRDefault="00CE5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CE593E" w:rsidTr="00CE593E">
        <w:tc>
          <w:tcPr>
            <w:tcW w:w="10345" w:type="dxa"/>
          </w:tcPr>
          <w:p w:rsidR="00CE593E" w:rsidRDefault="00CE5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  <w:p w:rsidR="00CE593E" w:rsidRDefault="00CE593E">
            <w:pPr>
              <w:jc w:val="center"/>
              <w:rPr>
                <w:color w:val="000000"/>
              </w:rPr>
            </w:pPr>
          </w:p>
          <w:p w:rsidR="00CE593E" w:rsidRDefault="00CE593E">
            <w:pPr>
              <w:jc w:val="center"/>
              <w:rPr>
                <w:color w:val="000000"/>
              </w:rPr>
            </w:pPr>
          </w:p>
          <w:p w:rsidR="00CE593E" w:rsidRDefault="00CE593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Hamilton Magalhães                                       Ayrton Zorzi </w:t>
            </w:r>
          </w:p>
          <w:p w:rsidR="00CE593E" w:rsidRDefault="00CE593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1º Vice-Presidente                                          1º Secretário</w:t>
            </w:r>
          </w:p>
        </w:tc>
      </w:tr>
      <w:tr w:rsidR="00CE593E" w:rsidTr="00CE593E">
        <w:tc>
          <w:tcPr>
            <w:tcW w:w="10345" w:type="dxa"/>
          </w:tcPr>
          <w:p w:rsidR="00CE593E" w:rsidRDefault="00CE593E">
            <w:pPr>
              <w:jc w:val="center"/>
              <w:rPr>
                <w:color w:val="000000"/>
              </w:rPr>
            </w:pPr>
          </w:p>
        </w:tc>
      </w:tr>
    </w:tbl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rPr>
          <w:b/>
        </w:rPr>
      </w:pPr>
      <w:r>
        <w:rPr>
          <w:b/>
        </w:rPr>
        <w:br w:type="page"/>
      </w:r>
    </w:p>
    <w:p w:rsidR="00CE593E" w:rsidRDefault="00CE593E" w:rsidP="00CE593E">
      <w:pPr>
        <w:jc w:val="center"/>
        <w:rPr>
          <w:b/>
        </w:rPr>
      </w:pPr>
    </w:p>
    <w:p w:rsidR="00CE593E" w:rsidRDefault="00CE593E" w:rsidP="00CE593E">
      <w:pPr>
        <w:jc w:val="center"/>
        <w:rPr>
          <w:b/>
        </w:rPr>
      </w:pPr>
      <w:bookmarkStart w:id="0" w:name="_GoBack"/>
      <w:bookmarkEnd w:id="0"/>
    </w:p>
    <w:p w:rsidR="00CE593E" w:rsidRDefault="00CE593E" w:rsidP="00CE593E">
      <w:pPr>
        <w:jc w:val="center"/>
        <w:rPr>
          <w:b/>
        </w:rPr>
      </w:pPr>
    </w:p>
    <w:p w:rsidR="00CE593E" w:rsidRDefault="00CE593E" w:rsidP="00CE593E">
      <w:pPr>
        <w:jc w:val="center"/>
        <w:rPr>
          <w:b/>
        </w:rPr>
      </w:pPr>
    </w:p>
    <w:p w:rsidR="00CE593E" w:rsidRDefault="00CE593E" w:rsidP="00CE593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visa acabar com discrepâncias que ferem os princípios da isonomia e da eficiência, que devem nortear a atividade estatal.</w:t>
      </w:r>
      <w:r>
        <w:rPr>
          <w:rFonts w:ascii="Times New Roman" w:hAnsi="Times New Roman" w:cs="Times New Roman"/>
        </w:rPr>
        <w:br/>
        <w:t>A primeira alteração necessária aponta à uniformização de tratamento relativo ao pagamento de diárias aos servidores e vereadores desta Casa Legislativa. Acaba com a diferenciação desarrazoada conferida aos assistentes parlamentares no que tange ao regime de ressarcimento de despes mediante comprovação dos gastos.</w:t>
      </w:r>
      <w:r>
        <w:rPr>
          <w:rFonts w:ascii="Times New Roman" w:hAnsi="Times New Roman" w:cs="Times New Roman"/>
        </w:rPr>
        <w:br/>
        <w:t xml:space="preserve">Assistentes parlamentares, enquanto submetidos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idêntica situação, não poderiam ser arredados da regra geral que recai aos demais servidores. Tratamento diferenciado, sem razão justificada, afigura-se inconstitucional e, portanto, não pode figurar no mundo jurídico.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segunda alteração, efetivada pela supressão dos §§3º e 4º do art. 4º, visa extrair o limite de diárias imposto aos vereadores. Estes não podem prever quantas viagens efetivará no exercício de suas funções. A atividade legislativa é intensamente dinâmica e impõe deslocamentos imprevisíveis, urgentes e de curial interesse público. Por isso, impor esse limite prévio pode prejudicar a atividade parlamentar e, em última instância, o interesse público que representa.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 regime de diárias passa pelo crivo da Mesa Diretora, na pessoa </w:t>
      </w:r>
      <w:proofErr w:type="gramStart"/>
      <w:r>
        <w:rPr>
          <w:rFonts w:ascii="Times New Roman" w:hAnsi="Times New Roman" w:cs="Times New Roman"/>
        </w:rPr>
        <w:t>do(</w:t>
      </w:r>
      <w:proofErr w:type="gramEnd"/>
      <w:r>
        <w:rPr>
          <w:rFonts w:ascii="Times New Roman" w:hAnsi="Times New Roman" w:cs="Times New Roman"/>
        </w:rPr>
        <w:t>a) presidente. Assim, se a Mesa compreender que a viagem justifica-se pelo interesse público, deve deferir o pagamento das diárias, sob pena de prejuízo daquele interesse.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Essas são as razões da presente propositura.</w:t>
      </w:r>
    </w:p>
    <w:p w:rsidR="00CE593E" w:rsidRDefault="00CE593E" w:rsidP="00CE593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</w:t>
      </w:r>
      <w:r>
        <w:rPr>
          <w:rFonts w:ascii="Times New Roman" w:hAnsi="Times New Roman" w:cs="Times New Roman"/>
        </w:rPr>
        <w:br/>
      </w:r>
    </w:p>
    <w:p w:rsidR="00CE593E" w:rsidRDefault="00CE593E" w:rsidP="00CE593E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Dezembro de 2013</w:t>
      </w:r>
    </w:p>
    <w:p w:rsidR="00CE593E" w:rsidRDefault="00CE593E" w:rsidP="00CE593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E593E" w:rsidRDefault="00CE593E" w:rsidP="00CE593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CE593E" w:rsidTr="00CE593E">
        <w:tc>
          <w:tcPr>
            <w:tcW w:w="10345" w:type="dxa"/>
            <w:hideMark/>
          </w:tcPr>
          <w:p w:rsidR="00CE593E" w:rsidRDefault="00CE5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CE593E" w:rsidTr="00CE593E">
        <w:tc>
          <w:tcPr>
            <w:tcW w:w="10345" w:type="dxa"/>
          </w:tcPr>
          <w:p w:rsidR="00CE593E" w:rsidRDefault="00CE5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  <w:p w:rsidR="00CE593E" w:rsidRDefault="00CE593E">
            <w:pPr>
              <w:jc w:val="center"/>
              <w:rPr>
                <w:color w:val="000000"/>
              </w:rPr>
            </w:pPr>
          </w:p>
          <w:p w:rsidR="00CE593E" w:rsidRDefault="00CE593E">
            <w:pPr>
              <w:jc w:val="center"/>
              <w:rPr>
                <w:color w:val="000000"/>
              </w:rPr>
            </w:pPr>
          </w:p>
          <w:p w:rsidR="00CE593E" w:rsidRDefault="00CE593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Hamilton Magalhães                                       Ayrton Zorzi </w:t>
            </w:r>
          </w:p>
          <w:p w:rsidR="00CE593E" w:rsidRDefault="00CE593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1º Vice-Presidente                                          1º Secretário</w:t>
            </w:r>
          </w:p>
        </w:tc>
      </w:tr>
    </w:tbl>
    <w:p w:rsidR="00CE593E" w:rsidRDefault="00CE593E" w:rsidP="00CE593E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93E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593E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E593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E593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CE593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2013-12-12T18:40:00Z</dcterms:created>
  <dcterms:modified xsi:type="dcterms:W3CDTF">2013-12-12T18:41:00Z</dcterms:modified>
</cp:coreProperties>
</file>