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F30" w:rsidRPr="00C87A9B" w:rsidRDefault="00432F30" w:rsidP="00432F30">
      <w:pPr>
        <w:pStyle w:val="Default"/>
        <w:ind w:firstLine="3402"/>
        <w:rPr>
          <w:rFonts w:ascii="Times New Roman" w:hAnsi="Times New Roman" w:cs="Times New Roman"/>
          <w:b/>
        </w:rPr>
      </w:pPr>
      <w:r w:rsidRPr="00C87A9B">
        <w:rPr>
          <w:rFonts w:ascii="Times New Roman" w:hAnsi="Times New Roman" w:cs="Times New Roman"/>
          <w:b/>
        </w:rPr>
        <w:t xml:space="preserve">PROJETO DE </w:t>
      </w:r>
      <w:r>
        <w:rPr>
          <w:rFonts w:ascii="Times New Roman" w:hAnsi="Times New Roman" w:cs="Times New Roman"/>
          <w:b/>
        </w:rPr>
        <w:t>RESOLUÇÃO</w:t>
      </w:r>
      <w:r w:rsidRPr="00C87A9B">
        <w:rPr>
          <w:rFonts w:ascii="Times New Roman" w:hAnsi="Times New Roman" w:cs="Times New Roman"/>
          <w:b/>
        </w:rPr>
        <w:t xml:space="preserve"> Nº </w:t>
      </w:r>
      <w:r w:rsidR="00944B06">
        <w:rPr>
          <w:rFonts w:ascii="Times New Roman" w:hAnsi="Times New Roman" w:cs="Times New Roman"/>
          <w:b/>
        </w:rPr>
        <w:t>1233</w:t>
      </w:r>
      <w:r w:rsidRPr="00C87A9B">
        <w:rPr>
          <w:rFonts w:ascii="Times New Roman" w:hAnsi="Times New Roman" w:cs="Times New Roman"/>
          <w:b/>
        </w:rPr>
        <w:t>/201</w:t>
      </w:r>
      <w:r>
        <w:rPr>
          <w:rFonts w:ascii="Times New Roman" w:hAnsi="Times New Roman" w:cs="Times New Roman"/>
          <w:b/>
        </w:rPr>
        <w:t>4</w:t>
      </w:r>
    </w:p>
    <w:p w:rsidR="00432F30" w:rsidRPr="00562592" w:rsidRDefault="00432F30" w:rsidP="00432F30">
      <w:pPr>
        <w:pStyle w:val="Default"/>
        <w:jc w:val="both"/>
        <w:rPr>
          <w:rFonts w:ascii="Times New Roman" w:hAnsi="Times New Roman" w:cs="Times New Roman"/>
          <w:color w:val="auto"/>
        </w:rPr>
      </w:pPr>
    </w:p>
    <w:p w:rsidR="00432F30" w:rsidRDefault="00432F30" w:rsidP="00432F30">
      <w:pPr>
        <w:pStyle w:val="SemEspaamento"/>
        <w:ind w:left="3402"/>
        <w:jc w:val="both"/>
        <w:rPr>
          <w:rFonts w:ascii="Times New Roman" w:hAnsi="Times New Roman"/>
          <w:sz w:val="24"/>
          <w:szCs w:val="24"/>
        </w:rPr>
      </w:pPr>
    </w:p>
    <w:p w:rsidR="00432F30" w:rsidRPr="009B55DB" w:rsidRDefault="00432F30" w:rsidP="00432F30">
      <w:pPr>
        <w:pStyle w:val="SemEspaamento"/>
        <w:ind w:left="3402"/>
        <w:jc w:val="both"/>
        <w:rPr>
          <w:rFonts w:ascii="Times New Roman" w:hAnsi="Times New Roman"/>
          <w:b/>
          <w:sz w:val="24"/>
          <w:szCs w:val="24"/>
        </w:rPr>
      </w:pPr>
      <w:r w:rsidRPr="009B55DB">
        <w:rPr>
          <w:rFonts w:ascii="Times New Roman" w:hAnsi="Times New Roman"/>
          <w:b/>
          <w:sz w:val="24"/>
          <w:szCs w:val="24"/>
        </w:rPr>
        <w:t>DEFINE A METODOLOGIA, OS PROCEDIMENTOS E CRITÉRIOS DA AVALIAÇÃO DE DESEMPENHO DO SERVIDOR PÚBLICO</w:t>
      </w:r>
      <w:r w:rsidR="004F69F3" w:rsidRPr="009B55DB">
        <w:rPr>
          <w:rFonts w:ascii="Times New Roman" w:hAnsi="Times New Roman"/>
          <w:b/>
          <w:sz w:val="24"/>
          <w:szCs w:val="24"/>
        </w:rPr>
        <w:t xml:space="preserve"> </w:t>
      </w:r>
      <w:r w:rsidR="00185815" w:rsidRPr="009B55DB">
        <w:rPr>
          <w:rFonts w:ascii="Times New Roman" w:hAnsi="Times New Roman"/>
          <w:b/>
          <w:sz w:val="24"/>
          <w:szCs w:val="24"/>
        </w:rPr>
        <w:t xml:space="preserve">DA </w:t>
      </w:r>
      <w:r w:rsidRPr="009B55DB">
        <w:rPr>
          <w:rFonts w:ascii="Times New Roman" w:hAnsi="Times New Roman"/>
          <w:b/>
          <w:sz w:val="24"/>
          <w:szCs w:val="24"/>
        </w:rPr>
        <w:t>CÂMARA MUNICIPAL DE POUSO ALEGRE</w:t>
      </w:r>
      <w:r w:rsidR="00185815" w:rsidRPr="009B55DB">
        <w:rPr>
          <w:rFonts w:ascii="Times New Roman" w:hAnsi="Times New Roman"/>
          <w:b/>
          <w:sz w:val="24"/>
          <w:szCs w:val="24"/>
        </w:rPr>
        <w:t>.</w:t>
      </w:r>
    </w:p>
    <w:p w:rsidR="00432F30" w:rsidRDefault="00432F30" w:rsidP="00432F30">
      <w:pPr>
        <w:pStyle w:val="SemEspaamento"/>
        <w:jc w:val="both"/>
        <w:rPr>
          <w:rFonts w:ascii="Times New Roman" w:hAnsi="Times New Roman"/>
          <w:sz w:val="24"/>
          <w:szCs w:val="24"/>
        </w:rPr>
      </w:pPr>
    </w:p>
    <w:p w:rsidR="00432F30" w:rsidRDefault="00432F30" w:rsidP="00432F30">
      <w:pPr>
        <w:pStyle w:val="SemEspaamento"/>
        <w:jc w:val="both"/>
        <w:rPr>
          <w:rFonts w:ascii="Times New Roman" w:hAnsi="Times New Roman"/>
          <w:sz w:val="24"/>
          <w:szCs w:val="24"/>
        </w:rPr>
      </w:pPr>
    </w:p>
    <w:p w:rsidR="00F36479" w:rsidRPr="00FE7F50" w:rsidRDefault="009B55DB" w:rsidP="00F36479">
      <w:pPr>
        <w:spacing w:after="0" w:line="240" w:lineRule="auto"/>
        <w:ind w:firstLine="3402"/>
        <w:jc w:val="both"/>
        <w:rPr>
          <w:rFonts w:ascii="Times New Roman" w:hAnsi="Times New Roman"/>
          <w:sz w:val="24"/>
          <w:szCs w:val="24"/>
        </w:rPr>
      </w:pPr>
      <w:r>
        <w:rPr>
          <w:rFonts w:ascii="Times New Roman" w:hAnsi="Times New Roman"/>
          <w:sz w:val="24"/>
          <w:szCs w:val="24"/>
        </w:rPr>
        <w:t>A MESA DIRETORA DA CÂMARA MUNICIPAL DE POUSO ALEGRE, Estado de Minas Gerais, no uso de suas atribuições legais, propõe o seguinte PROJETO DE RESOLUÇÃO:</w:t>
      </w:r>
    </w:p>
    <w:p w:rsidR="00432F30" w:rsidRPr="00FE7F50" w:rsidRDefault="00432F30" w:rsidP="00432F30">
      <w:pPr>
        <w:pStyle w:val="SemEspaamento"/>
        <w:jc w:val="both"/>
        <w:rPr>
          <w:rFonts w:ascii="Times New Roman" w:hAnsi="Times New Roman"/>
          <w:sz w:val="24"/>
          <w:szCs w:val="24"/>
        </w:rPr>
      </w:pPr>
    </w:p>
    <w:p w:rsidR="00432F30" w:rsidRPr="00FE7F50" w:rsidRDefault="00432F30" w:rsidP="00432F30">
      <w:pPr>
        <w:pStyle w:val="SemEspaamento"/>
        <w:jc w:val="both"/>
        <w:rPr>
          <w:rFonts w:ascii="Times New Roman" w:hAnsi="Times New Roman"/>
          <w:sz w:val="24"/>
          <w:szCs w:val="24"/>
        </w:rPr>
      </w:pPr>
    </w:p>
    <w:p w:rsidR="00B41981" w:rsidRPr="00FE7F50" w:rsidRDefault="00B41981" w:rsidP="00B41981">
      <w:pPr>
        <w:pStyle w:val="SemEspaamento"/>
        <w:jc w:val="center"/>
        <w:rPr>
          <w:rFonts w:ascii="Times New Roman" w:hAnsi="Times New Roman"/>
          <w:b/>
          <w:sz w:val="24"/>
          <w:szCs w:val="24"/>
        </w:rPr>
      </w:pPr>
      <w:r w:rsidRPr="00FE7F50">
        <w:rPr>
          <w:rFonts w:ascii="Times New Roman" w:hAnsi="Times New Roman"/>
          <w:b/>
          <w:sz w:val="24"/>
          <w:szCs w:val="24"/>
        </w:rPr>
        <w:t>CAPÍTULO I - DISPOSIÇÕES GERAIS</w:t>
      </w:r>
    </w:p>
    <w:p w:rsidR="00B41981" w:rsidRPr="00FE7F50" w:rsidRDefault="00B41981" w:rsidP="00B41981">
      <w:pPr>
        <w:pStyle w:val="SemEspaamento"/>
        <w:jc w:val="both"/>
        <w:rPr>
          <w:rFonts w:ascii="Times New Roman" w:hAnsi="Times New Roman"/>
          <w:sz w:val="24"/>
          <w:szCs w:val="24"/>
        </w:rPr>
      </w:pPr>
    </w:p>
    <w:p w:rsidR="00B41981" w:rsidRPr="00DD53E8" w:rsidRDefault="00B41981" w:rsidP="00B41981">
      <w:pPr>
        <w:pStyle w:val="Default"/>
        <w:jc w:val="both"/>
        <w:rPr>
          <w:rFonts w:ascii="Times New Roman" w:eastAsia="Times New Roman" w:hAnsi="Times New Roman" w:cs="Times New Roman"/>
          <w:lang w:eastAsia="pt-BR"/>
        </w:rPr>
      </w:pPr>
      <w:r w:rsidRPr="00FE7F50">
        <w:rPr>
          <w:rFonts w:ascii="Times New Roman" w:hAnsi="Times New Roman" w:cs="Times New Roman"/>
          <w:b/>
        </w:rPr>
        <w:t>Art. 1º</w:t>
      </w:r>
      <w:r w:rsidRPr="00FE7F50">
        <w:rPr>
          <w:rFonts w:ascii="Times New Roman" w:hAnsi="Times New Roman" w:cs="Times New Roman"/>
        </w:rPr>
        <w:t xml:space="preserve"> - </w:t>
      </w:r>
      <w:r w:rsidRPr="00FE7F50">
        <w:rPr>
          <w:rFonts w:ascii="Times New Roman" w:eastAsia="Times New Roman" w:hAnsi="Times New Roman" w:cs="Times New Roman"/>
          <w:lang w:eastAsia="pt-BR"/>
        </w:rPr>
        <w:t>Esta Resolução define a metodologia, os procedimentos e os critérios da Avaliação de Desempenho do servidor público em exercício</w:t>
      </w:r>
      <w:r>
        <w:rPr>
          <w:rFonts w:ascii="Times New Roman" w:eastAsia="Times New Roman" w:hAnsi="Times New Roman" w:cs="Times New Roman"/>
          <w:lang w:eastAsia="pt-BR"/>
        </w:rPr>
        <w:t xml:space="preserve"> de cargo de provimento efetivo n</w:t>
      </w:r>
      <w:r w:rsidRPr="00FE7F50">
        <w:rPr>
          <w:rFonts w:ascii="Times New Roman" w:eastAsia="Times New Roman" w:hAnsi="Times New Roman" w:cs="Times New Roman"/>
          <w:lang w:eastAsia="pt-BR"/>
        </w:rPr>
        <w:t xml:space="preserve">a Câmara </w:t>
      </w:r>
      <w:r w:rsidRPr="00DD53E8">
        <w:rPr>
          <w:rFonts w:ascii="Times New Roman" w:eastAsia="Times New Roman" w:hAnsi="Times New Roman" w:cs="Times New Roman"/>
          <w:lang w:eastAsia="pt-BR"/>
        </w:rPr>
        <w:t>Municipal de Pouso Alegre.</w:t>
      </w:r>
    </w:p>
    <w:p w:rsidR="009B55DB" w:rsidRDefault="009B55DB" w:rsidP="00B41981">
      <w:pPr>
        <w:pStyle w:val="Default"/>
        <w:jc w:val="both"/>
        <w:rPr>
          <w:rFonts w:ascii="Times New Roman" w:eastAsia="Times New Roman" w:hAnsi="Times New Roman" w:cs="Times New Roman"/>
          <w:lang w:eastAsia="pt-BR"/>
        </w:rPr>
      </w:pPr>
    </w:p>
    <w:p w:rsidR="00B41981" w:rsidRPr="00FE7F50" w:rsidRDefault="00B41981" w:rsidP="00B41981">
      <w:pPr>
        <w:pStyle w:val="Default"/>
        <w:jc w:val="both"/>
        <w:rPr>
          <w:rFonts w:ascii="Times New Roman" w:eastAsia="Times New Roman" w:hAnsi="Times New Roman" w:cs="Times New Roman"/>
          <w:lang w:eastAsia="pt-BR"/>
        </w:rPr>
      </w:pPr>
      <w:r w:rsidRPr="009B55DB">
        <w:rPr>
          <w:rFonts w:ascii="Times New Roman" w:eastAsia="Times New Roman" w:hAnsi="Times New Roman" w:cs="Times New Roman"/>
          <w:b/>
          <w:lang w:eastAsia="pt-BR"/>
        </w:rPr>
        <w:t>Parágrafo único</w:t>
      </w:r>
      <w:r w:rsidRPr="00DD53E8">
        <w:rPr>
          <w:rFonts w:ascii="Times New Roman" w:eastAsia="Times New Roman" w:hAnsi="Times New Roman" w:cs="Times New Roman"/>
          <w:lang w:eastAsia="pt-BR"/>
        </w:rPr>
        <w:t xml:space="preserve"> – O exercício de função gratificada e cargo em comissão de recrutamento limitado serão avaliados nos termos e para os fins definidos nesta Resolução.</w:t>
      </w:r>
    </w:p>
    <w:p w:rsidR="00B41981" w:rsidRPr="00FE7F50" w:rsidRDefault="00B41981" w:rsidP="00B41981">
      <w:pPr>
        <w:pStyle w:val="Default"/>
        <w:jc w:val="both"/>
        <w:rPr>
          <w:rFonts w:ascii="Times New Roman" w:eastAsia="Times New Roman" w:hAnsi="Times New Roman" w:cs="Times New Roman"/>
          <w:lang w:eastAsia="pt-BR"/>
        </w:rPr>
      </w:pPr>
    </w:p>
    <w:p w:rsidR="00B41981" w:rsidRPr="00FE7F50" w:rsidRDefault="00B41981" w:rsidP="00B41981">
      <w:pPr>
        <w:pStyle w:val="Default"/>
        <w:jc w:val="both"/>
        <w:rPr>
          <w:rFonts w:ascii="Times New Roman" w:hAnsi="Times New Roman" w:cs="Times New Roman"/>
        </w:rPr>
      </w:pPr>
      <w:r w:rsidRPr="00FE7F50">
        <w:rPr>
          <w:rFonts w:ascii="Times New Roman" w:hAnsi="Times New Roman" w:cs="Times New Roman"/>
          <w:b/>
        </w:rPr>
        <w:t>Art. 2º</w:t>
      </w:r>
      <w:r w:rsidRPr="00FE7F50">
        <w:rPr>
          <w:rFonts w:ascii="Times New Roman" w:hAnsi="Times New Roman" w:cs="Times New Roman"/>
        </w:rPr>
        <w:t xml:space="preserve"> - A Avaliação de Desempenho obedecerá aos princípios da legalidade, impessoalidade, moralidade, publicidade, eficiência, contraditório e ampla defesa.</w:t>
      </w:r>
    </w:p>
    <w:p w:rsidR="00B41981" w:rsidRPr="00FE7F50" w:rsidRDefault="00B41981" w:rsidP="00B41981">
      <w:pPr>
        <w:pStyle w:val="Default"/>
        <w:jc w:val="both"/>
        <w:rPr>
          <w:rFonts w:ascii="Times New Roman" w:hAnsi="Times New Roman" w:cs="Times New Roman"/>
        </w:rPr>
      </w:pPr>
    </w:p>
    <w:p w:rsidR="00B41981" w:rsidRPr="00FE7F50" w:rsidRDefault="00B41981" w:rsidP="00B41981">
      <w:pPr>
        <w:pStyle w:val="Default"/>
        <w:jc w:val="both"/>
        <w:rPr>
          <w:rFonts w:ascii="Times New Roman" w:hAnsi="Times New Roman" w:cs="Times New Roman"/>
        </w:rPr>
      </w:pPr>
    </w:p>
    <w:p w:rsidR="00B41981" w:rsidRPr="00FE7F50" w:rsidRDefault="00B41981" w:rsidP="00B41981">
      <w:pPr>
        <w:pStyle w:val="SemEspaamento"/>
        <w:jc w:val="center"/>
        <w:rPr>
          <w:rFonts w:ascii="Times New Roman" w:hAnsi="Times New Roman"/>
          <w:b/>
          <w:sz w:val="24"/>
          <w:szCs w:val="24"/>
        </w:rPr>
      </w:pPr>
      <w:r w:rsidRPr="00FE7F50">
        <w:rPr>
          <w:rFonts w:ascii="Times New Roman" w:hAnsi="Times New Roman"/>
          <w:b/>
          <w:sz w:val="24"/>
          <w:szCs w:val="24"/>
        </w:rPr>
        <w:t>CAPÍTULO II – DOS OBJETIVOS DA AVALIAÇÃO</w:t>
      </w:r>
    </w:p>
    <w:p w:rsidR="00B41981" w:rsidRPr="00FE7F50" w:rsidRDefault="00B41981" w:rsidP="00B41981">
      <w:pPr>
        <w:pStyle w:val="Default"/>
        <w:jc w:val="both"/>
        <w:rPr>
          <w:rFonts w:ascii="Times New Roman" w:hAnsi="Times New Roman" w:cs="Times New Roman"/>
          <w:b/>
        </w:rPr>
      </w:pPr>
    </w:p>
    <w:p w:rsidR="00B41981" w:rsidRPr="00FE7F50" w:rsidRDefault="00B41981" w:rsidP="00B41981">
      <w:pPr>
        <w:pStyle w:val="Default"/>
        <w:jc w:val="both"/>
        <w:rPr>
          <w:rFonts w:ascii="Times New Roman" w:hAnsi="Times New Roman" w:cs="Times New Roman"/>
        </w:rPr>
      </w:pPr>
      <w:r w:rsidRPr="00FE7F50">
        <w:rPr>
          <w:rFonts w:ascii="Times New Roman" w:hAnsi="Times New Roman" w:cs="Times New Roman"/>
          <w:b/>
        </w:rPr>
        <w:t xml:space="preserve">Art. </w:t>
      </w:r>
      <w:r>
        <w:rPr>
          <w:rFonts w:ascii="Times New Roman" w:hAnsi="Times New Roman" w:cs="Times New Roman"/>
          <w:b/>
        </w:rPr>
        <w:t>3</w:t>
      </w:r>
      <w:r w:rsidRPr="00FE7F50">
        <w:rPr>
          <w:rFonts w:ascii="Times New Roman" w:hAnsi="Times New Roman" w:cs="Times New Roman"/>
          <w:b/>
        </w:rPr>
        <w:t>º</w:t>
      </w:r>
      <w:r w:rsidRPr="00FE7F50">
        <w:rPr>
          <w:rFonts w:ascii="Times New Roman" w:hAnsi="Times New Roman" w:cs="Times New Roman"/>
        </w:rPr>
        <w:t xml:space="preserve"> - A Avaliação de Desempenho tem por objetivos:</w:t>
      </w:r>
    </w:p>
    <w:p w:rsidR="00B41981" w:rsidRPr="00FE7F50" w:rsidRDefault="00B41981" w:rsidP="00B41981">
      <w:pPr>
        <w:spacing w:after="0" w:line="240" w:lineRule="auto"/>
        <w:jc w:val="both"/>
        <w:rPr>
          <w:rFonts w:ascii="Times New Roman" w:hAnsi="Times New Roman"/>
          <w:sz w:val="24"/>
          <w:szCs w:val="24"/>
        </w:rPr>
      </w:pPr>
    </w:p>
    <w:p w:rsidR="00B41981" w:rsidRPr="005F722B" w:rsidRDefault="00B41981" w:rsidP="009B55DB">
      <w:pPr>
        <w:shd w:val="clear" w:color="auto" w:fill="FFFFFF"/>
        <w:spacing w:line="240" w:lineRule="auto"/>
        <w:jc w:val="both"/>
        <w:rPr>
          <w:rFonts w:ascii="Times New Roman" w:hAnsi="Times New Roman"/>
          <w:sz w:val="24"/>
          <w:szCs w:val="24"/>
        </w:rPr>
      </w:pPr>
      <w:r w:rsidRPr="004F639E">
        <w:rPr>
          <w:rFonts w:ascii="Times New Roman" w:hAnsi="Times New Roman"/>
          <w:sz w:val="24"/>
          <w:szCs w:val="24"/>
        </w:rPr>
        <w:t xml:space="preserve">I </w:t>
      </w:r>
      <w:r w:rsidR="009B55DB">
        <w:rPr>
          <w:rFonts w:ascii="Times New Roman" w:hAnsi="Times New Roman"/>
          <w:sz w:val="24"/>
          <w:szCs w:val="24"/>
        </w:rPr>
        <w:t>-</w:t>
      </w:r>
      <w:r w:rsidRPr="004F639E">
        <w:rPr>
          <w:rFonts w:ascii="Times New Roman" w:hAnsi="Times New Roman"/>
          <w:sz w:val="24"/>
          <w:szCs w:val="24"/>
        </w:rPr>
        <w:t xml:space="preserve"> atender à legis</w:t>
      </w:r>
      <w:r w:rsidR="003E650A" w:rsidRPr="004F639E">
        <w:rPr>
          <w:rFonts w:ascii="Times New Roman" w:hAnsi="Times New Roman"/>
          <w:sz w:val="24"/>
          <w:szCs w:val="24"/>
        </w:rPr>
        <w:t>lação e contribuir para a consolidação</w:t>
      </w:r>
      <w:r w:rsidRPr="004F639E">
        <w:rPr>
          <w:rFonts w:ascii="Times New Roman" w:hAnsi="Times New Roman"/>
          <w:sz w:val="24"/>
          <w:szCs w:val="24"/>
        </w:rPr>
        <w:t xml:space="preserve"> do princípio constitucional da eficiência;</w:t>
      </w:r>
    </w:p>
    <w:p w:rsidR="00B41981" w:rsidRPr="005F722B" w:rsidRDefault="00B41981" w:rsidP="00B41981">
      <w:pPr>
        <w:shd w:val="clear" w:color="auto" w:fill="FFFFFF"/>
        <w:spacing w:line="240" w:lineRule="auto"/>
        <w:ind w:left="426" w:hanging="426"/>
        <w:jc w:val="both"/>
        <w:rPr>
          <w:rFonts w:ascii="Times New Roman" w:hAnsi="Times New Roman"/>
          <w:sz w:val="24"/>
          <w:szCs w:val="24"/>
        </w:rPr>
      </w:pPr>
      <w:r w:rsidRPr="005F722B">
        <w:rPr>
          <w:rFonts w:ascii="Times New Roman" w:hAnsi="Times New Roman"/>
          <w:sz w:val="24"/>
          <w:szCs w:val="24"/>
        </w:rPr>
        <w:t xml:space="preserve">II - </w:t>
      </w:r>
      <w:r>
        <w:rPr>
          <w:rFonts w:ascii="Times New Roman" w:hAnsi="Times New Roman"/>
          <w:sz w:val="24"/>
          <w:szCs w:val="24"/>
        </w:rPr>
        <w:t>a</w:t>
      </w:r>
      <w:r w:rsidRPr="005F722B">
        <w:rPr>
          <w:rFonts w:ascii="Times New Roman" w:hAnsi="Times New Roman"/>
          <w:sz w:val="24"/>
          <w:szCs w:val="24"/>
        </w:rPr>
        <w:t>ferir a aptidão do servidor para o efetivo desempenho de suas funções;</w:t>
      </w:r>
    </w:p>
    <w:p w:rsidR="00B41981" w:rsidRPr="005F722B" w:rsidRDefault="00B41981" w:rsidP="009B55DB">
      <w:pPr>
        <w:shd w:val="clear" w:color="auto" w:fill="FFFFFF"/>
        <w:spacing w:line="240" w:lineRule="auto"/>
        <w:jc w:val="both"/>
        <w:rPr>
          <w:rFonts w:ascii="Times New Roman" w:hAnsi="Times New Roman"/>
          <w:sz w:val="24"/>
          <w:szCs w:val="24"/>
        </w:rPr>
      </w:pPr>
      <w:r w:rsidRPr="005F722B">
        <w:rPr>
          <w:rFonts w:ascii="Times New Roman" w:hAnsi="Times New Roman"/>
          <w:sz w:val="24"/>
          <w:szCs w:val="24"/>
        </w:rPr>
        <w:t xml:space="preserve">III - </w:t>
      </w:r>
      <w:r>
        <w:rPr>
          <w:rFonts w:ascii="Times New Roman" w:hAnsi="Times New Roman"/>
          <w:sz w:val="24"/>
          <w:szCs w:val="24"/>
        </w:rPr>
        <w:t>i</w:t>
      </w:r>
      <w:r w:rsidRPr="005F722B">
        <w:rPr>
          <w:rFonts w:ascii="Times New Roman" w:hAnsi="Times New Roman"/>
          <w:sz w:val="24"/>
          <w:szCs w:val="24"/>
        </w:rPr>
        <w:t>dentificar necessidades de capacitação, treinamento e desenvolvimento do servidor;</w:t>
      </w:r>
    </w:p>
    <w:p w:rsidR="00B41981" w:rsidRPr="005F722B" w:rsidRDefault="00B41981" w:rsidP="009B55DB">
      <w:pPr>
        <w:shd w:val="clear" w:color="auto" w:fill="FFFFFF"/>
        <w:spacing w:line="240" w:lineRule="auto"/>
        <w:jc w:val="both"/>
        <w:rPr>
          <w:rFonts w:ascii="Times New Roman" w:hAnsi="Times New Roman"/>
          <w:sz w:val="24"/>
          <w:szCs w:val="24"/>
        </w:rPr>
      </w:pPr>
      <w:r w:rsidRPr="005F722B">
        <w:rPr>
          <w:rFonts w:ascii="Times New Roman" w:hAnsi="Times New Roman"/>
          <w:sz w:val="24"/>
          <w:szCs w:val="24"/>
        </w:rPr>
        <w:t xml:space="preserve">IV - </w:t>
      </w:r>
      <w:r>
        <w:rPr>
          <w:rFonts w:ascii="Times New Roman" w:hAnsi="Times New Roman"/>
          <w:sz w:val="24"/>
          <w:szCs w:val="24"/>
        </w:rPr>
        <w:t>f</w:t>
      </w:r>
      <w:r w:rsidRPr="005F722B">
        <w:rPr>
          <w:rFonts w:ascii="Times New Roman" w:hAnsi="Times New Roman"/>
          <w:sz w:val="24"/>
          <w:szCs w:val="24"/>
        </w:rPr>
        <w:t>ornecer subsídios para readequações na estrutura administrativa, nas atribuições dos cargos e para seleção de novos servidores;</w:t>
      </w:r>
    </w:p>
    <w:p w:rsidR="00B41981" w:rsidRPr="005F722B" w:rsidRDefault="00B41981" w:rsidP="009B55DB">
      <w:pPr>
        <w:shd w:val="clear" w:color="auto" w:fill="FFFFFF"/>
        <w:spacing w:line="240" w:lineRule="auto"/>
        <w:jc w:val="both"/>
        <w:rPr>
          <w:rFonts w:ascii="Times New Roman" w:hAnsi="Times New Roman"/>
          <w:sz w:val="24"/>
          <w:szCs w:val="24"/>
        </w:rPr>
      </w:pPr>
      <w:r w:rsidRPr="005F722B">
        <w:rPr>
          <w:rFonts w:ascii="Times New Roman" w:hAnsi="Times New Roman"/>
          <w:sz w:val="24"/>
          <w:szCs w:val="24"/>
        </w:rPr>
        <w:t xml:space="preserve">V - </w:t>
      </w:r>
      <w:r>
        <w:rPr>
          <w:rFonts w:ascii="Times New Roman" w:hAnsi="Times New Roman"/>
          <w:sz w:val="24"/>
          <w:szCs w:val="24"/>
        </w:rPr>
        <w:t>a</w:t>
      </w:r>
      <w:r w:rsidRPr="005F722B">
        <w:rPr>
          <w:rFonts w:ascii="Times New Roman" w:hAnsi="Times New Roman"/>
          <w:sz w:val="24"/>
          <w:szCs w:val="24"/>
        </w:rPr>
        <w:t>primorar o desempenho do servidor e a qualidade dos serviços prestados aos parlamentares e cidadãos;</w:t>
      </w:r>
    </w:p>
    <w:p w:rsidR="00B41981" w:rsidRPr="005F722B" w:rsidRDefault="00B41981" w:rsidP="009B55DB">
      <w:pPr>
        <w:shd w:val="clear" w:color="auto" w:fill="FFFFFF"/>
        <w:spacing w:line="240" w:lineRule="auto"/>
        <w:jc w:val="both"/>
        <w:rPr>
          <w:rFonts w:ascii="Times New Roman" w:hAnsi="Times New Roman"/>
          <w:sz w:val="24"/>
          <w:szCs w:val="24"/>
        </w:rPr>
      </w:pPr>
      <w:r w:rsidRPr="005F722B">
        <w:rPr>
          <w:rFonts w:ascii="Times New Roman" w:hAnsi="Times New Roman"/>
          <w:sz w:val="24"/>
          <w:szCs w:val="24"/>
        </w:rPr>
        <w:lastRenderedPageBreak/>
        <w:t xml:space="preserve">VI - </w:t>
      </w:r>
      <w:r>
        <w:rPr>
          <w:rFonts w:ascii="Times New Roman" w:hAnsi="Times New Roman"/>
          <w:sz w:val="24"/>
          <w:szCs w:val="24"/>
        </w:rPr>
        <w:t>p</w:t>
      </w:r>
      <w:r w:rsidRPr="005F722B">
        <w:rPr>
          <w:rFonts w:ascii="Times New Roman" w:hAnsi="Times New Roman"/>
          <w:sz w:val="24"/>
          <w:szCs w:val="24"/>
        </w:rPr>
        <w:t>ossibilitar o estreitamento das relações interpessoais e a cooperação dos servidores entre si e suas chefias;</w:t>
      </w:r>
    </w:p>
    <w:p w:rsidR="00B41981" w:rsidRPr="005F722B" w:rsidRDefault="00B41981" w:rsidP="00B41981">
      <w:pPr>
        <w:shd w:val="clear" w:color="auto" w:fill="FFFFFF"/>
        <w:spacing w:line="240" w:lineRule="auto"/>
        <w:ind w:left="426" w:hanging="426"/>
        <w:jc w:val="both"/>
        <w:rPr>
          <w:rFonts w:ascii="Times New Roman" w:hAnsi="Times New Roman"/>
          <w:sz w:val="24"/>
          <w:szCs w:val="24"/>
        </w:rPr>
      </w:pPr>
      <w:r w:rsidRPr="005F722B">
        <w:rPr>
          <w:rFonts w:ascii="Times New Roman" w:hAnsi="Times New Roman"/>
          <w:sz w:val="24"/>
          <w:szCs w:val="24"/>
        </w:rPr>
        <w:t>VII - promover a adequação funcional do servidor;</w:t>
      </w:r>
    </w:p>
    <w:p w:rsidR="00B41981" w:rsidRPr="005F722B" w:rsidRDefault="00B41981" w:rsidP="00B41981">
      <w:pPr>
        <w:shd w:val="clear" w:color="auto" w:fill="FFFFFF"/>
        <w:spacing w:line="240" w:lineRule="auto"/>
        <w:ind w:left="426" w:hanging="426"/>
        <w:jc w:val="both"/>
        <w:rPr>
          <w:rFonts w:ascii="Times New Roman" w:hAnsi="Times New Roman"/>
          <w:sz w:val="24"/>
          <w:szCs w:val="24"/>
        </w:rPr>
      </w:pPr>
      <w:r w:rsidRPr="005F722B">
        <w:rPr>
          <w:rFonts w:ascii="Times New Roman" w:hAnsi="Times New Roman"/>
          <w:sz w:val="24"/>
          <w:szCs w:val="24"/>
        </w:rPr>
        <w:t xml:space="preserve">VIII </w:t>
      </w:r>
      <w:r w:rsidR="009B55DB">
        <w:rPr>
          <w:rFonts w:ascii="Times New Roman" w:hAnsi="Times New Roman"/>
          <w:sz w:val="24"/>
          <w:szCs w:val="24"/>
        </w:rPr>
        <w:t>-</w:t>
      </w:r>
      <w:r w:rsidRPr="005F722B">
        <w:rPr>
          <w:rFonts w:ascii="Times New Roman" w:hAnsi="Times New Roman"/>
          <w:sz w:val="24"/>
          <w:szCs w:val="24"/>
        </w:rPr>
        <w:t xml:space="preserve"> </w:t>
      </w:r>
      <w:r>
        <w:rPr>
          <w:rFonts w:ascii="Times New Roman" w:hAnsi="Times New Roman"/>
          <w:sz w:val="24"/>
          <w:szCs w:val="24"/>
        </w:rPr>
        <w:t>s</w:t>
      </w:r>
      <w:r w:rsidRPr="005F722B">
        <w:rPr>
          <w:rFonts w:ascii="Times New Roman" w:hAnsi="Times New Roman"/>
          <w:sz w:val="24"/>
          <w:szCs w:val="24"/>
        </w:rPr>
        <w:t>olidificar os valores da cultura organizacional;</w:t>
      </w:r>
    </w:p>
    <w:p w:rsidR="00B41981" w:rsidRPr="005F722B" w:rsidRDefault="00B41981" w:rsidP="00B41981">
      <w:pPr>
        <w:shd w:val="clear" w:color="auto" w:fill="FFFFFF"/>
        <w:spacing w:line="240" w:lineRule="auto"/>
        <w:ind w:left="426" w:hanging="426"/>
        <w:jc w:val="both"/>
        <w:rPr>
          <w:rFonts w:ascii="Times New Roman" w:hAnsi="Times New Roman"/>
          <w:sz w:val="24"/>
          <w:szCs w:val="24"/>
        </w:rPr>
      </w:pPr>
      <w:r>
        <w:rPr>
          <w:rFonts w:ascii="Times New Roman" w:hAnsi="Times New Roman"/>
          <w:sz w:val="24"/>
          <w:szCs w:val="24"/>
        </w:rPr>
        <w:t xml:space="preserve">IX </w:t>
      </w:r>
      <w:r w:rsidR="009B55DB">
        <w:rPr>
          <w:rFonts w:ascii="Times New Roman" w:hAnsi="Times New Roman"/>
          <w:sz w:val="24"/>
          <w:szCs w:val="24"/>
        </w:rPr>
        <w:t>-</w:t>
      </w:r>
      <w:r>
        <w:rPr>
          <w:rFonts w:ascii="Times New Roman" w:hAnsi="Times New Roman"/>
          <w:sz w:val="24"/>
          <w:szCs w:val="24"/>
        </w:rPr>
        <w:t xml:space="preserve"> p</w:t>
      </w:r>
      <w:r w:rsidRPr="005F722B">
        <w:rPr>
          <w:rFonts w:ascii="Times New Roman" w:hAnsi="Times New Roman"/>
          <w:sz w:val="24"/>
          <w:szCs w:val="24"/>
        </w:rPr>
        <w:t>romover a motivação e o reconhecimento do bom desempenho dos servidores;</w:t>
      </w:r>
    </w:p>
    <w:p w:rsidR="00B41981" w:rsidRDefault="00B41981" w:rsidP="00B41981">
      <w:pPr>
        <w:shd w:val="clear" w:color="auto" w:fill="FFFFFF"/>
        <w:spacing w:line="240" w:lineRule="auto"/>
        <w:ind w:left="426" w:hanging="426"/>
        <w:jc w:val="both"/>
        <w:rPr>
          <w:rFonts w:ascii="Times New Roman" w:hAnsi="Times New Roman"/>
          <w:sz w:val="24"/>
          <w:szCs w:val="24"/>
        </w:rPr>
      </w:pPr>
      <w:r>
        <w:rPr>
          <w:rFonts w:ascii="Times New Roman" w:hAnsi="Times New Roman"/>
          <w:sz w:val="24"/>
          <w:szCs w:val="24"/>
        </w:rPr>
        <w:t xml:space="preserve">X </w:t>
      </w:r>
      <w:r w:rsidR="009B55DB">
        <w:rPr>
          <w:rFonts w:ascii="Times New Roman" w:hAnsi="Times New Roman"/>
          <w:sz w:val="24"/>
          <w:szCs w:val="24"/>
        </w:rPr>
        <w:t>-</w:t>
      </w:r>
      <w:r>
        <w:rPr>
          <w:rFonts w:ascii="Times New Roman" w:hAnsi="Times New Roman"/>
          <w:sz w:val="24"/>
          <w:szCs w:val="24"/>
        </w:rPr>
        <w:t xml:space="preserve"> s</w:t>
      </w:r>
      <w:r w:rsidRPr="005F722B">
        <w:rPr>
          <w:rFonts w:ascii="Times New Roman" w:hAnsi="Times New Roman"/>
          <w:sz w:val="24"/>
          <w:szCs w:val="24"/>
        </w:rPr>
        <w:t>ubsidiar as ações da gestão de recursos humanos.</w:t>
      </w:r>
    </w:p>
    <w:p w:rsidR="009B55DB" w:rsidRDefault="009B55DB" w:rsidP="00B41981">
      <w:pPr>
        <w:spacing w:after="0" w:line="240" w:lineRule="auto"/>
        <w:jc w:val="both"/>
        <w:rPr>
          <w:rFonts w:ascii="Times New Roman" w:hAnsi="Times New Roman"/>
          <w:b/>
          <w:sz w:val="24"/>
          <w:szCs w:val="24"/>
        </w:rPr>
      </w:pPr>
    </w:p>
    <w:p w:rsidR="00B41981" w:rsidRDefault="00B41981" w:rsidP="00B41981">
      <w:pPr>
        <w:spacing w:after="0" w:line="240" w:lineRule="auto"/>
        <w:jc w:val="both"/>
        <w:rPr>
          <w:rFonts w:ascii="Times New Roman" w:hAnsi="Times New Roman"/>
          <w:sz w:val="24"/>
          <w:szCs w:val="24"/>
        </w:rPr>
      </w:pPr>
      <w:r w:rsidRPr="0097757E">
        <w:rPr>
          <w:rFonts w:ascii="Times New Roman" w:hAnsi="Times New Roman"/>
          <w:b/>
          <w:sz w:val="24"/>
          <w:szCs w:val="24"/>
        </w:rPr>
        <w:t>Art. 4º</w:t>
      </w:r>
      <w:r w:rsidRPr="00FE7F50">
        <w:rPr>
          <w:rFonts w:ascii="Times New Roman" w:hAnsi="Times New Roman"/>
          <w:sz w:val="24"/>
          <w:szCs w:val="24"/>
        </w:rPr>
        <w:t xml:space="preserve"> - O resultado obtido na Avaliação de Desempenho será utilizado:</w:t>
      </w:r>
    </w:p>
    <w:p w:rsidR="00B41981" w:rsidRPr="00FE7F50" w:rsidRDefault="00B41981" w:rsidP="00B41981">
      <w:pPr>
        <w:spacing w:after="0" w:line="240" w:lineRule="auto"/>
        <w:jc w:val="both"/>
        <w:rPr>
          <w:rFonts w:ascii="Times New Roman" w:hAnsi="Times New Roman"/>
          <w:sz w:val="24"/>
          <w:szCs w:val="24"/>
        </w:rPr>
      </w:pPr>
    </w:p>
    <w:p w:rsidR="00B41981" w:rsidRPr="00FE7F50" w:rsidRDefault="00B41981" w:rsidP="009B55DB">
      <w:pPr>
        <w:shd w:val="clear" w:color="auto" w:fill="FFFFFF"/>
        <w:spacing w:line="240" w:lineRule="auto"/>
        <w:jc w:val="both"/>
        <w:rPr>
          <w:rFonts w:ascii="Times New Roman" w:hAnsi="Times New Roman"/>
          <w:sz w:val="24"/>
          <w:szCs w:val="24"/>
        </w:rPr>
      </w:pPr>
      <w:r w:rsidRPr="00057218">
        <w:rPr>
          <w:rFonts w:ascii="Times New Roman" w:hAnsi="Times New Roman"/>
          <w:sz w:val="24"/>
          <w:szCs w:val="24"/>
        </w:rPr>
        <w:t xml:space="preserve">I - </w:t>
      </w:r>
      <w:r>
        <w:rPr>
          <w:rFonts w:ascii="Times New Roman" w:hAnsi="Times New Roman"/>
          <w:sz w:val="24"/>
          <w:szCs w:val="24"/>
        </w:rPr>
        <w:t>para</w:t>
      </w:r>
      <w:r w:rsidRPr="00057218">
        <w:rPr>
          <w:rFonts w:ascii="Times New Roman" w:hAnsi="Times New Roman"/>
          <w:sz w:val="24"/>
          <w:szCs w:val="24"/>
        </w:rPr>
        <w:t xml:space="preserve"> conferir estabilidade ao servidor </w:t>
      </w:r>
      <w:r>
        <w:rPr>
          <w:rFonts w:ascii="Times New Roman" w:hAnsi="Times New Roman"/>
          <w:sz w:val="24"/>
          <w:szCs w:val="24"/>
        </w:rPr>
        <w:t>público efetivo</w:t>
      </w:r>
      <w:r w:rsidRPr="00057218">
        <w:rPr>
          <w:rFonts w:ascii="Times New Roman" w:hAnsi="Times New Roman"/>
          <w:sz w:val="24"/>
          <w:szCs w:val="24"/>
        </w:rPr>
        <w:t xml:space="preserve"> considerado apto</w:t>
      </w:r>
      <w:r w:rsidRPr="005A5CCD">
        <w:rPr>
          <w:rFonts w:ascii="Times New Roman" w:hAnsi="Times New Roman"/>
          <w:sz w:val="24"/>
          <w:szCs w:val="24"/>
        </w:rPr>
        <w:t>,</w:t>
      </w:r>
      <w:r w:rsidR="005A5CCD" w:rsidRPr="005A5CCD">
        <w:rPr>
          <w:rFonts w:ascii="Times New Roman" w:hAnsi="Times New Roman"/>
          <w:sz w:val="24"/>
          <w:szCs w:val="24"/>
        </w:rPr>
        <w:t xml:space="preserve"> nos termos do </w:t>
      </w:r>
      <w:r w:rsidR="009B55DB">
        <w:rPr>
          <w:rFonts w:ascii="Times New Roman" w:hAnsi="Times New Roman"/>
          <w:sz w:val="24"/>
          <w:szCs w:val="24"/>
        </w:rPr>
        <w:t>§ 4º</w:t>
      </w:r>
      <w:r w:rsidRPr="005A5CCD">
        <w:rPr>
          <w:rFonts w:ascii="Times New Roman" w:hAnsi="Times New Roman"/>
          <w:sz w:val="24"/>
          <w:szCs w:val="24"/>
        </w:rPr>
        <w:t xml:space="preserve"> do art</w:t>
      </w:r>
      <w:r w:rsidR="005A5CCD" w:rsidRPr="005A5CCD">
        <w:rPr>
          <w:rFonts w:ascii="Times New Roman" w:hAnsi="Times New Roman"/>
          <w:sz w:val="24"/>
          <w:szCs w:val="24"/>
        </w:rPr>
        <w:t>igo</w:t>
      </w:r>
      <w:r w:rsidRPr="005A5CCD">
        <w:rPr>
          <w:rFonts w:ascii="Times New Roman" w:hAnsi="Times New Roman"/>
          <w:sz w:val="24"/>
          <w:szCs w:val="24"/>
        </w:rPr>
        <w:t xml:space="preserve"> </w:t>
      </w:r>
      <w:r w:rsidR="005A5CCD" w:rsidRPr="005A5CCD">
        <w:rPr>
          <w:rFonts w:ascii="Times New Roman" w:hAnsi="Times New Roman"/>
          <w:sz w:val="24"/>
          <w:szCs w:val="24"/>
        </w:rPr>
        <w:t>41 da Constituição da República</w:t>
      </w:r>
      <w:r w:rsidR="00B37D03">
        <w:rPr>
          <w:rFonts w:ascii="Times New Roman" w:hAnsi="Times New Roman"/>
          <w:sz w:val="24"/>
          <w:szCs w:val="24"/>
        </w:rPr>
        <w:t>;</w:t>
      </w:r>
    </w:p>
    <w:p w:rsidR="00B41981" w:rsidRDefault="00B41981" w:rsidP="009B55DB">
      <w:pPr>
        <w:shd w:val="clear" w:color="auto" w:fill="FFFFFF"/>
        <w:spacing w:line="240" w:lineRule="auto"/>
        <w:jc w:val="both"/>
        <w:rPr>
          <w:rFonts w:ascii="Times New Roman" w:hAnsi="Times New Roman"/>
          <w:sz w:val="24"/>
          <w:szCs w:val="24"/>
        </w:rPr>
      </w:pPr>
      <w:r w:rsidRPr="00FE7F50">
        <w:rPr>
          <w:rFonts w:ascii="Times New Roman" w:hAnsi="Times New Roman"/>
          <w:sz w:val="24"/>
          <w:szCs w:val="24"/>
        </w:rPr>
        <w:t xml:space="preserve">II - </w:t>
      </w:r>
      <w:r>
        <w:rPr>
          <w:rFonts w:ascii="Times New Roman" w:hAnsi="Times New Roman"/>
          <w:sz w:val="24"/>
          <w:szCs w:val="24"/>
        </w:rPr>
        <w:t>p</w:t>
      </w:r>
      <w:r w:rsidRPr="00FE7F50">
        <w:rPr>
          <w:rFonts w:ascii="Times New Roman" w:hAnsi="Times New Roman"/>
          <w:sz w:val="24"/>
          <w:szCs w:val="24"/>
        </w:rPr>
        <w:t>ara o fim de exoneração do servidor públi</w:t>
      </w:r>
      <w:r>
        <w:rPr>
          <w:rFonts w:ascii="Times New Roman" w:hAnsi="Times New Roman"/>
          <w:sz w:val="24"/>
          <w:szCs w:val="24"/>
        </w:rPr>
        <w:t>co considerado inapto</w:t>
      </w:r>
      <w:r w:rsidRPr="00FE7F50">
        <w:rPr>
          <w:rFonts w:ascii="Times New Roman" w:hAnsi="Times New Roman"/>
          <w:sz w:val="24"/>
          <w:szCs w:val="24"/>
        </w:rPr>
        <w:t xml:space="preserve">, </w:t>
      </w:r>
      <w:r w:rsidRPr="005A5CCD">
        <w:rPr>
          <w:rFonts w:ascii="Times New Roman" w:hAnsi="Times New Roman"/>
          <w:sz w:val="24"/>
          <w:szCs w:val="24"/>
        </w:rPr>
        <w:t xml:space="preserve">nos termos </w:t>
      </w:r>
      <w:r w:rsidR="005A5CCD" w:rsidRPr="005A5CCD">
        <w:rPr>
          <w:rFonts w:ascii="Times New Roman" w:hAnsi="Times New Roman"/>
          <w:sz w:val="24"/>
          <w:szCs w:val="24"/>
        </w:rPr>
        <w:t xml:space="preserve">do artigo 50, </w:t>
      </w:r>
      <w:r w:rsidR="009B55DB">
        <w:rPr>
          <w:rFonts w:ascii="Times New Roman" w:hAnsi="Times New Roman"/>
          <w:sz w:val="24"/>
          <w:szCs w:val="24"/>
        </w:rPr>
        <w:t>§ 3º,</w:t>
      </w:r>
      <w:r w:rsidR="005A5CCD" w:rsidRPr="005A5CCD">
        <w:rPr>
          <w:rFonts w:ascii="Times New Roman" w:hAnsi="Times New Roman"/>
          <w:sz w:val="24"/>
          <w:szCs w:val="24"/>
        </w:rPr>
        <w:t xml:space="preserve"> desta Resolução</w:t>
      </w:r>
      <w:r w:rsidR="00B37D03">
        <w:rPr>
          <w:rFonts w:ascii="Times New Roman" w:hAnsi="Times New Roman"/>
          <w:sz w:val="24"/>
          <w:szCs w:val="24"/>
        </w:rPr>
        <w:t>;</w:t>
      </w:r>
    </w:p>
    <w:p w:rsidR="00B41981" w:rsidRPr="00FE7F50" w:rsidRDefault="00B41981" w:rsidP="009B55DB">
      <w:pPr>
        <w:shd w:val="clear" w:color="auto" w:fill="FFFFFF"/>
        <w:spacing w:line="240" w:lineRule="auto"/>
        <w:jc w:val="both"/>
        <w:rPr>
          <w:rFonts w:ascii="Times New Roman" w:hAnsi="Times New Roman"/>
          <w:sz w:val="24"/>
          <w:szCs w:val="24"/>
        </w:rPr>
      </w:pPr>
      <w:r w:rsidRPr="00DE62A8">
        <w:rPr>
          <w:rFonts w:ascii="Times New Roman" w:hAnsi="Times New Roman"/>
          <w:sz w:val="24"/>
          <w:szCs w:val="24"/>
        </w:rPr>
        <w:t xml:space="preserve">III </w:t>
      </w:r>
      <w:r w:rsidR="009B55DB">
        <w:rPr>
          <w:rFonts w:ascii="Times New Roman" w:hAnsi="Times New Roman"/>
          <w:sz w:val="24"/>
          <w:szCs w:val="24"/>
        </w:rPr>
        <w:t>-</w:t>
      </w:r>
      <w:r w:rsidRPr="00DE62A8">
        <w:rPr>
          <w:rFonts w:ascii="Times New Roman" w:hAnsi="Times New Roman"/>
          <w:sz w:val="24"/>
          <w:szCs w:val="24"/>
        </w:rPr>
        <w:t xml:space="preserve"> como requisito para a progressão horizontal dos servidores públicos efetivos, nos termos do </w:t>
      </w:r>
      <w:r w:rsidR="00DE62A8" w:rsidRPr="00DE62A8">
        <w:rPr>
          <w:rFonts w:ascii="Times New Roman" w:hAnsi="Times New Roman"/>
          <w:sz w:val="24"/>
          <w:szCs w:val="24"/>
        </w:rPr>
        <w:t>artigo</w:t>
      </w:r>
      <w:r w:rsidRPr="00DE62A8">
        <w:rPr>
          <w:rFonts w:ascii="Times New Roman" w:hAnsi="Times New Roman"/>
          <w:sz w:val="24"/>
          <w:szCs w:val="24"/>
        </w:rPr>
        <w:t xml:space="preserve"> 22 da Resolução</w:t>
      </w:r>
      <w:r w:rsidR="009B55DB">
        <w:rPr>
          <w:rFonts w:ascii="Times New Roman" w:hAnsi="Times New Roman"/>
          <w:sz w:val="24"/>
          <w:szCs w:val="24"/>
        </w:rPr>
        <w:t xml:space="preserve"> nº</w:t>
      </w:r>
      <w:r w:rsidR="00B37D03">
        <w:rPr>
          <w:rFonts w:ascii="Times New Roman" w:hAnsi="Times New Roman"/>
          <w:sz w:val="24"/>
          <w:szCs w:val="24"/>
        </w:rPr>
        <w:t xml:space="preserve"> 1.194/2013;</w:t>
      </w:r>
    </w:p>
    <w:p w:rsidR="00B41981" w:rsidRPr="00FE7F50" w:rsidRDefault="009B55DB" w:rsidP="009B55DB">
      <w:pPr>
        <w:shd w:val="clear" w:color="auto" w:fill="FFFFFF"/>
        <w:spacing w:line="240" w:lineRule="auto"/>
        <w:jc w:val="both"/>
        <w:rPr>
          <w:rFonts w:ascii="Times New Roman" w:hAnsi="Times New Roman"/>
          <w:sz w:val="24"/>
          <w:szCs w:val="24"/>
        </w:rPr>
      </w:pPr>
      <w:r>
        <w:rPr>
          <w:rFonts w:ascii="Times New Roman" w:hAnsi="Times New Roman"/>
          <w:sz w:val="24"/>
          <w:szCs w:val="24"/>
        </w:rPr>
        <w:t>IV -</w:t>
      </w:r>
      <w:r w:rsidR="00B41981" w:rsidRPr="00EA60E3">
        <w:rPr>
          <w:rFonts w:ascii="Times New Roman" w:hAnsi="Times New Roman"/>
          <w:sz w:val="24"/>
          <w:szCs w:val="24"/>
        </w:rPr>
        <w:t xml:space="preserve"> como requisito para nomeação e manutenção no exercício de função gratificada ou cargo em comissão de recrutamento limitado, nos termos do </w:t>
      </w:r>
      <w:r w:rsidR="00B36785" w:rsidRPr="00EA60E3">
        <w:rPr>
          <w:rFonts w:ascii="Times New Roman" w:hAnsi="Times New Roman"/>
          <w:sz w:val="24"/>
          <w:szCs w:val="24"/>
        </w:rPr>
        <w:t xml:space="preserve">inciso II do </w:t>
      </w:r>
      <w:r w:rsidR="00B41981" w:rsidRPr="00EA60E3">
        <w:rPr>
          <w:rFonts w:ascii="Times New Roman" w:hAnsi="Times New Roman"/>
          <w:sz w:val="24"/>
          <w:szCs w:val="24"/>
        </w:rPr>
        <w:t>art.</w:t>
      </w:r>
      <w:r w:rsidR="00B36785" w:rsidRPr="00EA60E3">
        <w:rPr>
          <w:rFonts w:ascii="Times New Roman" w:hAnsi="Times New Roman"/>
          <w:sz w:val="24"/>
          <w:szCs w:val="24"/>
        </w:rPr>
        <w:t xml:space="preserve"> 31</w:t>
      </w:r>
      <w:r w:rsidR="00B41981" w:rsidRPr="00EA60E3">
        <w:rPr>
          <w:rFonts w:ascii="Times New Roman" w:hAnsi="Times New Roman"/>
          <w:sz w:val="24"/>
          <w:szCs w:val="24"/>
        </w:rPr>
        <w:t xml:space="preserve"> desta Resolução.</w:t>
      </w:r>
    </w:p>
    <w:p w:rsidR="00B41981" w:rsidRPr="00FE7F50" w:rsidRDefault="00B41981" w:rsidP="00B41981">
      <w:pPr>
        <w:shd w:val="clear" w:color="auto" w:fill="FFFFFF"/>
        <w:spacing w:after="0" w:line="240" w:lineRule="auto"/>
        <w:ind w:left="426" w:hanging="426"/>
        <w:jc w:val="both"/>
        <w:rPr>
          <w:rFonts w:ascii="Times New Roman" w:hAnsi="Times New Roman"/>
          <w:sz w:val="24"/>
          <w:szCs w:val="24"/>
        </w:rPr>
      </w:pPr>
    </w:p>
    <w:p w:rsidR="00B41981" w:rsidRPr="00FE7F50" w:rsidRDefault="00B41981" w:rsidP="00B41981">
      <w:pPr>
        <w:pStyle w:val="SemEspaamento"/>
        <w:jc w:val="center"/>
        <w:rPr>
          <w:rFonts w:ascii="Times New Roman" w:hAnsi="Times New Roman"/>
          <w:b/>
          <w:sz w:val="24"/>
          <w:szCs w:val="24"/>
        </w:rPr>
      </w:pPr>
      <w:r w:rsidRPr="00FE7F50">
        <w:rPr>
          <w:rFonts w:ascii="Times New Roman" w:hAnsi="Times New Roman"/>
          <w:b/>
          <w:sz w:val="24"/>
          <w:szCs w:val="24"/>
        </w:rPr>
        <w:t xml:space="preserve">CAPÍTULO </w:t>
      </w:r>
      <w:r>
        <w:rPr>
          <w:rFonts w:ascii="Times New Roman" w:hAnsi="Times New Roman"/>
          <w:b/>
          <w:sz w:val="24"/>
          <w:szCs w:val="24"/>
        </w:rPr>
        <w:t>III</w:t>
      </w:r>
      <w:r w:rsidRPr="00FE7F50">
        <w:rPr>
          <w:rFonts w:ascii="Times New Roman" w:hAnsi="Times New Roman"/>
          <w:b/>
          <w:sz w:val="24"/>
          <w:szCs w:val="24"/>
        </w:rPr>
        <w:t xml:space="preserve"> – </w:t>
      </w:r>
      <w:r>
        <w:rPr>
          <w:rFonts w:ascii="Times New Roman" w:hAnsi="Times New Roman"/>
          <w:b/>
          <w:sz w:val="24"/>
          <w:szCs w:val="24"/>
        </w:rPr>
        <w:t>DA PERIODICIDADE</w:t>
      </w:r>
    </w:p>
    <w:p w:rsidR="00B41981" w:rsidRDefault="00B41981" w:rsidP="00B41981">
      <w:pPr>
        <w:spacing w:after="0" w:line="240" w:lineRule="auto"/>
        <w:jc w:val="both"/>
        <w:rPr>
          <w:rFonts w:ascii="Times New Roman" w:hAnsi="Times New Roman"/>
          <w:b/>
          <w:sz w:val="24"/>
          <w:szCs w:val="24"/>
        </w:rPr>
      </w:pPr>
    </w:p>
    <w:p w:rsidR="00B41981" w:rsidRPr="00DD53E8" w:rsidRDefault="00B41981" w:rsidP="00B41981">
      <w:pPr>
        <w:spacing w:after="0" w:line="240" w:lineRule="auto"/>
        <w:jc w:val="both"/>
        <w:rPr>
          <w:rFonts w:ascii="Times New Roman" w:hAnsi="Times New Roman"/>
          <w:sz w:val="24"/>
          <w:szCs w:val="24"/>
        </w:rPr>
      </w:pPr>
      <w:r w:rsidRPr="00DD53E8">
        <w:rPr>
          <w:rFonts w:ascii="Times New Roman" w:hAnsi="Times New Roman"/>
          <w:b/>
          <w:sz w:val="24"/>
          <w:szCs w:val="24"/>
        </w:rPr>
        <w:t>Art. 5º</w:t>
      </w:r>
      <w:r w:rsidRPr="00DD53E8">
        <w:rPr>
          <w:rFonts w:ascii="Times New Roman" w:hAnsi="Times New Roman"/>
          <w:sz w:val="24"/>
          <w:szCs w:val="24"/>
        </w:rPr>
        <w:t xml:space="preserve"> - O período a ser considerado para a avaliação será de um ano em exercício no cargo para servidores efetivos estáveis e de </w:t>
      </w:r>
      <w:r w:rsidR="009B55DB">
        <w:rPr>
          <w:rFonts w:ascii="Times New Roman" w:hAnsi="Times New Roman"/>
          <w:sz w:val="24"/>
          <w:szCs w:val="24"/>
        </w:rPr>
        <w:t>6 (</w:t>
      </w:r>
      <w:r w:rsidRPr="00DD53E8">
        <w:rPr>
          <w:rFonts w:ascii="Times New Roman" w:hAnsi="Times New Roman"/>
          <w:sz w:val="24"/>
          <w:szCs w:val="24"/>
        </w:rPr>
        <w:t>seis</w:t>
      </w:r>
      <w:r w:rsidR="009B55DB">
        <w:rPr>
          <w:rFonts w:ascii="Times New Roman" w:hAnsi="Times New Roman"/>
          <w:sz w:val="24"/>
          <w:szCs w:val="24"/>
        </w:rPr>
        <w:t>)</w:t>
      </w:r>
      <w:r w:rsidRPr="00DD53E8">
        <w:rPr>
          <w:rFonts w:ascii="Times New Roman" w:hAnsi="Times New Roman"/>
          <w:sz w:val="24"/>
          <w:szCs w:val="24"/>
        </w:rPr>
        <w:t xml:space="preserve"> meses para servidores efetivos cumprindo período de estágio probatório.</w:t>
      </w:r>
    </w:p>
    <w:p w:rsidR="00B41981" w:rsidRPr="00DD53E8"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sz w:val="23"/>
          <w:szCs w:val="23"/>
        </w:rPr>
      </w:pPr>
      <w:r w:rsidRPr="00DD53E8">
        <w:rPr>
          <w:rFonts w:ascii="Times New Roman" w:hAnsi="Times New Roman"/>
          <w:b/>
          <w:sz w:val="24"/>
          <w:szCs w:val="24"/>
        </w:rPr>
        <w:t>Art. 6º</w:t>
      </w:r>
      <w:r w:rsidRPr="00DD53E8">
        <w:rPr>
          <w:rFonts w:ascii="Times New Roman" w:hAnsi="Times New Roman"/>
          <w:sz w:val="24"/>
          <w:szCs w:val="24"/>
        </w:rPr>
        <w:t xml:space="preserve"> - As avaliações serão efetuadas anualmente no mês de novembro para todos servidores e no mês de maio para os servidores efetivos em período de estágio probatório, com ao menos 6 (seis) meses de efetivo exercício.</w:t>
      </w:r>
    </w:p>
    <w:p w:rsidR="00B41981" w:rsidRDefault="00B41981" w:rsidP="00B41981">
      <w:pPr>
        <w:autoSpaceDE w:val="0"/>
        <w:autoSpaceDN w:val="0"/>
        <w:adjustRightInd w:val="0"/>
        <w:spacing w:after="0" w:line="240" w:lineRule="auto"/>
        <w:jc w:val="both"/>
        <w:rPr>
          <w:rFonts w:ascii="Times New Roman" w:hAnsi="Times New Roman"/>
          <w:b/>
          <w:sz w:val="24"/>
          <w:szCs w:val="24"/>
        </w:rPr>
      </w:pPr>
    </w:p>
    <w:p w:rsidR="00B41981" w:rsidRDefault="00B41981" w:rsidP="00B41981">
      <w:pPr>
        <w:spacing w:after="0" w:line="240" w:lineRule="auto"/>
        <w:jc w:val="both"/>
        <w:rPr>
          <w:rFonts w:ascii="Times New Roman" w:hAnsi="Times New Roman"/>
          <w:sz w:val="24"/>
          <w:szCs w:val="24"/>
        </w:rPr>
      </w:pPr>
    </w:p>
    <w:p w:rsidR="00B41981" w:rsidRPr="00FE7F50" w:rsidRDefault="00B41981" w:rsidP="00B41981">
      <w:pPr>
        <w:pStyle w:val="SemEspaamento"/>
        <w:jc w:val="center"/>
        <w:rPr>
          <w:rFonts w:ascii="Times New Roman" w:hAnsi="Times New Roman"/>
          <w:b/>
          <w:sz w:val="24"/>
          <w:szCs w:val="24"/>
        </w:rPr>
      </w:pPr>
      <w:r w:rsidRPr="00FE7F50">
        <w:rPr>
          <w:rFonts w:ascii="Times New Roman" w:hAnsi="Times New Roman"/>
          <w:b/>
          <w:sz w:val="24"/>
          <w:szCs w:val="24"/>
        </w:rPr>
        <w:t>CAPÍTULO I</w:t>
      </w:r>
      <w:r>
        <w:rPr>
          <w:rFonts w:ascii="Times New Roman" w:hAnsi="Times New Roman"/>
          <w:b/>
          <w:sz w:val="24"/>
          <w:szCs w:val="24"/>
        </w:rPr>
        <w:t>V</w:t>
      </w:r>
      <w:r w:rsidRPr="00FE7F50">
        <w:rPr>
          <w:rFonts w:ascii="Times New Roman" w:hAnsi="Times New Roman"/>
          <w:b/>
          <w:sz w:val="24"/>
          <w:szCs w:val="24"/>
        </w:rPr>
        <w:t xml:space="preserve"> –</w:t>
      </w:r>
      <w:r w:rsidR="00B8369B">
        <w:rPr>
          <w:rFonts w:ascii="Times New Roman" w:hAnsi="Times New Roman"/>
          <w:b/>
          <w:sz w:val="24"/>
          <w:szCs w:val="24"/>
        </w:rPr>
        <w:t xml:space="preserve"> </w:t>
      </w:r>
      <w:r>
        <w:rPr>
          <w:rFonts w:ascii="Times New Roman" w:hAnsi="Times New Roman"/>
          <w:b/>
          <w:sz w:val="24"/>
          <w:szCs w:val="24"/>
        </w:rPr>
        <w:t>DA AVALIAÇÃO</w:t>
      </w:r>
    </w:p>
    <w:p w:rsidR="00B41981" w:rsidRDefault="00B41981" w:rsidP="00B41981">
      <w:pPr>
        <w:spacing w:after="0" w:line="240" w:lineRule="auto"/>
        <w:jc w:val="both"/>
        <w:rPr>
          <w:rFonts w:ascii="Times New Roman" w:hAnsi="Times New Roman"/>
          <w:sz w:val="24"/>
          <w:szCs w:val="24"/>
        </w:rPr>
      </w:pPr>
    </w:p>
    <w:p w:rsidR="00B41981" w:rsidRPr="006160BC" w:rsidRDefault="000F3669" w:rsidP="00B41981">
      <w:pPr>
        <w:spacing w:after="0" w:line="240" w:lineRule="auto"/>
        <w:jc w:val="center"/>
        <w:rPr>
          <w:rFonts w:ascii="Times New Roman" w:hAnsi="Times New Roman"/>
          <w:b/>
          <w:sz w:val="24"/>
          <w:szCs w:val="24"/>
        </w:rPr>
      </w:pPr>
      <w:r>
        <w:rPr>
          <w:rFonts w:ascii="Times New Roman" w:hAnsi="Times New Roman"/>
          <w:b/>
          <w:sz w:val="24"/>
          <w:szCs w:val="24"/>
        </w:rPr>
        <w:t>Seção I – Das Disposições G</w:t>
      </w:r>
      <w:r w:rsidR="00B41981" w:rsidRPr="006160BC">
        <w:rPr>
          <w:rFonts w:ascii="Times New Roman" w:hAnsi="Times New Roman"/>
          <w:b/>
          <w:sz w:val="24"/>
          <w:szCs w:val="24"/>
        </w:rPr>
        <w:t>erais</w:t>
      </w:r>
    </w:p>
    <w:p w:rsidR="00B41981" w:rsidRDefault="00B41981" w:rsidP="00B41981">
      <w:pPr>
        <w:spacing w:after="0" w:line="240" w:lineRule="auto"/>
        <w:jc w:val="center"/>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97757E">
        <w:rPr>
          <w:rFonts w:ascii="Times New Roman" w:hAnsi="Times New Roman"/>
          <w:b/>
          <w:sz w:val="24"/>
          <w:szCs w:val="24"/>
        </w:rPr>
        <w:t xml:space="preserve">Art. </w:t>
      </w:r>
      <w:r>
        <w:rPr>
          <w:rFonts w:ascii="Times New Roman" w:hAnsi="Times New Roman"/>
          <w:b/>
          <w:sz w:val="24"/>
          <w:szCs w:val="24"/>
        </w:rPr>
        <w:t>7</w:t>
      </w:r>
      <w:r w:rsidRPr="0097757E">
        <w:rPr>
          <w:rFonts w:ascii="Times New Roman" w:hAnsi="Times New Roman"/>
          <w:b/>
          <w:sz w:val="24"/>
          <w:szCs w:val="24"/>
        </w:rPr>
        <w:t>º</w:t>
      </w:r>
      <w:r w:rsidRPr="00FE7F50">
        <w:rPr>
          <w:rFonts w:ascii="Times New Roman" w:hAnsi="Times New Roman"/>
          <w:sz w:val="24"/>
          <w:szCs w:val="24"/>
        </w:rPr>
        <w:t xml:space="preserve"> -</w:t>
      </w:r>
      <w:r>
        <w:rPr>
          <w:rFonts w:ascii="Times New Roman" w:hAnsi="Times New Roman"/>
          <w:sz w:val="24"/>
          <w:szCs w:val="24"/>
        </w:rPr>
        <w:t xml:space="preserve"> Os servidores terão um acompanhamento periódico avaliativo por suas chefias através de formulário específico: o Plano de Gestão do Desempenho Individual - PGDI, conforme </w:t>
      </w:r>
      <w:r w:rsidRPr="00B36785">
        <w:rPr>
          <w:rFonts w:ascii="Times New Roman" w:hAnsi="Times New Roman"/>
          <w:b/>
          <w:sz w:val="24"/>
          <w:szCs w:val="24"/>
        </w:rPr>
        <w:t>Anexo I</w:t>
      </w:r>
      <w:r w:rsidR="00B36785" w:rsidRPr="00B36785">
        <w:rPr>
          <w:rFonts w:ascii="Times New Roman" w:hAnsi="Times New Roman"/>
          <w:b/>
          <w:sz w:val="24"/>
          <w:szCs w:val="24"/>
        </w:rPr>
        <w:t>I</w:t>
      </w:r>
      <w:r w:rsidRPr="00B36785">
        <w:rPr>
          <w:rFonts w:ascii="Times New Roman" w:hAnsi="Times New Roman"/>
          <w:b/>
          <w:sz w:val="24"/>
          <w:szCs w:val="24"/>
        </w:rPr>
        <w:t>I</w:t>
      </w:r>
      <w:r w:rsidRPr="00B36785">
        <w:rPr>
          <w:rFonts w:ascii="Times New Roman" w:hAnsi="Times New Roman"/>
          <w:sz w:val="24"/>
          <w:szCs w:val="24"/>
        </w:rPr>
        <w:t xml:space="preserve"> desta Resolução.</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F97B1E">
        <w:rPr>
          <w:rFonts w:ascii="Times New Roman" w:hAnsi="Times New Roman"/>
          <w:b/>
          <w:sz w:val="24"/>
          <w:szCs w:val="24"/>
        </w:rPr>
        <w:lastRenderedPageBreak/>
        <w:t>§ 1º</w:t>
      </w:r>
      <w:r w:rsidRPr="00F97B1E">
        <w:rPr>
          <w:rFonts w:ascii="Times New Roman" w:hAnsi="Times New Roman"/>
          <w:sz w:val="24"/>
          <w:szCs w:val="24"/>
        </w:rPr>
        <w:t xml:space="preserve"> </w:t>
      </w:r>
      <w:r w:rsidRPr="00FE7F50">
        <w:rPr>
          <w:rFonts w:ascii="Times New Roman" w:hAnsi="Times New Roman"/>
          <w:sz w:val="24"/>
          <w:szCs w:val="24"/>
        </w:rPr>
        <w:t>-</w:t>
      </w:r>
      <w:r>
        <w:rPr>
          <w:rFonts w:ascii="Times New Roman" w:hAnsi="Times New Roman"/>
          <w:sz w:val="24"/>
          <w:szCs w:val="24"/>
        </w:rPr>
        <w:t xml:space="preserve"> O formulário de PGDI será preenchido pela chefia imediata, anotando incidentes críticos, ou seja, ocorrências positivas ou negativas, e deverá ser considerado no momento do preenchimento da Avaliação de Desempenho.</w:t>
      </w:r>
    </w:p>
    <w:p w:rsidR="00B41981" w:rsidRDefault="00B41981" w:rsidP="00B41981">
      <w:pPr>
        <w:spacing w:after="0" w:line="240" w:lineRule="auto"/>
        <w:jc w:val="both"/>
        <w:rPr>
          <w:rFonts w:ascii="Times New Roman" w:hAnsi="Times New Roman"/>
          <w:sz w:val="24"/>
          <w:szCs w:val="24"/>
        </w:rPr>
      </w:pPr>
    </w:p>
    <w:p w:rsidR="00B41981" w:rsidRDefault="00001A25" w:rsidP="00B41981">
      <w:pPr>
        <w:spacing w:after="0" w:line="240" w:lineRule="auto"/>
        <w:jc w:val="both"/>
        <w:rPr>
          <w:rFonts w:ascii="Times New Roman" w:hAnsi="Times New Roman"/>
          <w:sz w:val="24"/>
          <w:szCs w:val="24"/>
        </w:rPr>
      </w:pPr>
      <w:r>
        <w:rPr>
          <w:rFonts w:ascii="Times New Roman" w:hAnsi="Times New Roman"/>
          <w:b/>
          <w:sz w:val="24"/>
          <w:szCs w:val="24"/>
        </w:rPr>
        <w:t>§</w:t>
      </w:r>
      <w:r w:rsidR="00B41981">
        <w:rPr>
          <w:rFonts w:ascii="Times New Roman" w:hAnsi="Times New Roman"/>
          <w:b/>
          <w:sz w:val="24"/>
          <w:szCs w:val="24"/>
        </w:rPr>
        <w:t>2</w:t>
      </w:r>
      <w:r w:rsidR="00B41981" w:rsidRPr="00F97B1E">
        <w:rPr>
          <w:rFonts w:ascii="Times New Roman" w:hAnsi="Times New Roman"/>
          <w:b/>
          <w:sz w:val="24"/>
          <w:szCs w:val="24"/>
        </w:rPr>
        <w:t>º</w:t>
      </w:r>
      <w:r w:rsidR="00B41981" w:rsidRPr="00F97B1E">
        <w:rPr>
          <w:rFonts w:ascii="Times New Roman" w:hAnsi="Times New Roman"/>
          <w:sz w:val="24"/>
          <w:szCs w:val="24"/>
        </w:rPr>
        <w:t xml:space="preserve"> </w:t>
      </w:r>
      <w:r w:rsidR="00B41981">
        <w:rPr>
          <w:rFonts w:ascii="Times New Roman" w:hAnsi="Times New Roman"/>
          <w:sz w:val="24"/>
          <w:szCs w:val="24"/>
        </w:rPr>
        <w:t>- Cada ocorrência registrada no PGDI deverá ser notificada ao servidor subordinado, a fim que este possa justificar suas ações e empreender mudanças visando à melhoria do desempenho funcional, servindo também como forma de externar o reconhecimento pelo bom exercício funcional.</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45352C">
        <w:rPr>
          <w:rFonts w:ascii="Times New Roman" w:hAnsi="Times New Roman"/>
          <w:b/>
          <w:sz w:val="24"/>
          <w:szCs w:val="24"/>
        </w:rPr>
        <w:t>§3º</w:t>
      </w:r>
      <w:r>
        <w:rPr>
          <w:rFonts w:ascii="Times New Roman" w:hAnsi="Times New Roman"/>
          <w:sz w:val="24"/>
          <w:szCs w:val="24"/>
        </w:rPr>
        <w:t xml:space="preserve"> - Sem prejuízo das anotações a que se refere o §1º deste artigo, a chefia imediata poderá, a qualquer tempo, se reunir com o servidor subordinado, a fim de corrigir deficiências e otimizar os serviços, bem como motivar o servidor a continuar desempenhando bem suas funções.</w:t>
      </w:r>
    </w:p>
    <w:p w:rsidR="00B41981" w:rsidRDefault="00B41981" w:rsidP="00B41981">
      <w:pPr>
        <w:spacing w:after="0" w:line="240" w:lineRule="auto"/>
        <w:jc w:val="both"/>
        <w:rPr>
          <w:rFonts w:ascii="Times New Roman" w:hAnsi="Times New Roman"/>
          <w:sz w:val="24"/>
          <w:szCs w:val="24"/>
        </w:rPr>
      </w:pPr>
    </w:p>
    <w:p w:rsidR="00B41981" w:rsidRPr="00DD53E8" w:rsidRDefault="00B41981" w:rsidP="00B41981">
      <w:pPr>
        <w:spacing w:after="0" w:line="240" w:lineRule="auto"/>
        <w:jc w:val="both"/>
        <w:rPr>
          <w:rFonts w:ascii="Times New Roman" w:hAnsi="Times New Roman"/>
          <w:sz w:val="24"/>
          <w:szCs w:val="24"/>
        </w:rPr>
      </w:pPr>
      <w:r w:rsidRPr="00DD53E8">
        <w:rPr>
          <w:rFonts w:ascii="Times New Roman" w:hAnsi="Times New Roman"/>
          <w:b/>
          <w:sz w:val="24"/>
          <w:szCs w:val="24"/>
        </w:rPr>
        <w:t>Art. 8º</w:t>
      </w:r>
      <w:r w:rsidRPr="00DD53E8">
        <w:rPr>
          <w:rFonts w:ascii="Times New Roman" w:hAnsi="Times New Roman"/>
          <w:sz w:val="24"/>
          <w:szCs w:val="24"/>
        </w:rPr>
        <w:t xml:space="preserve"> - A Avaliação de Desempenho será do tipo </w:t>
      </w:r>
      <w:r w:rsidR="00EF2D43">
        <w:rPr>
          <w:rFonts w:ascii="Times New Roman" w:hAnsi="Times New Roman"/>
          <w:sz w:val="24"/>
          <w:szCs w:val="24"/>
        </w:rPr>
        <w:t>360 graus</w:t>
      </w:r>
      <w:r w:rsidRPr="00DD53E8">
        <w:rPr>
          <w:rFonts w:ascii="Times New Roman" w:hAnsi="Times New Roman"/>
          <w:sz w:val="24"/>
          <w:szCs w:val="24"/>
        </w:rPr>
        <w:t>, ou seja, será composta por uma auto-avaliação, uma avaliação horizontal (setorial) e avaliação vertical (das chefias e subordinados).</w:t>
      </w:r>
    </w:p>
    <w:p w:rsidR="00B41981" w:rsidRPr="00DD53E8" w:rsidRDefault="00B41981" w:rsidP="00B41981">
      <w:pPr>
        <w:spacing w:after="0" w:line="240" w:lineRule="auto"/>
        <w:jc w:val="both"/>
        <w:rPr>
          <w:rFonts w:ascii="Times New Roman" w:hAnsi="Times New Roman"/>
          <w:sz w:val="24"/>
          <w:szCs w:val="24"/>
        </w:rPr>
      </w:pPr>
    </w:p>
    <w:p w:rsidR="00B41981" w:rsidRPr="00EA60E3" w:rsidRDefault="00B41981" w:rsidP="00B41981">
      <w:pPr>
        <w:spacing w:after="0" w:line="240" w:lineRule="auto"/>
        <w:jc w:val="both"/>
        <w:rPr>
          <w:rFonts w:ascii="Times New Roman" w:hAnsi="Times New Roman"/>
          <w:sz w:val="24"/>
          <w:szCs w:val="24"/>
        </w:rPr>
      </w:pPr>
      <w:r w:rsidRPr="00EA60E3">
        <w:rPr>
          <w:rFonts w:ascii="Times New Roman" w:hAnsi="Times New Roman"/>
          <w:b/>
          <w:sz w:val="24"/>
          <w:szCs w:val="24"/>
        </w:rPr>
        <w:t>§1º -</w:t>
      </w:r>
      <w:r w:rsidRPr="00EA60E3">
        <w:rPr>
          <w:rFonts w:ascii="Times New Roman" w:hAnsi="Times New Roman"/>
          <w:sz w:val="24"/>
          <w:szCs w:val="24"/>
        </w:rPr>
        <w:t xml:space="preserve"> Na auto</w:t>
      </w:r>
      <w:r w:rsidR="00B36785" w:rsidRPr="00EA60E3">
        <w:rPr>
          <w:rFonts w:ascii="Times New Roman" w:hAnsi="Times New Roman"/>
          <w:sz w:val="24"/>
          <w:szCs w:val="24"/>
        </w:rPr>
        <w:t>-</w:t>
      </w:r>
      <w:r w:rsidRPr="00EA60E3">
        <w:rPr>
          <w:rFonts w:ascii="Times New Roman" w:hAnsi="Times New Roman"/>
          <w:sz w:val="24"/>
          <w:szCs w:val="24"/>
        </w:rPr>
        <w:t>avaliação, o próprio servidor preenche seu questionário atribuindo notas aos indicadores de desempenho, com exceção de fatores disciplinares.</w:t>
      </w:r>
    </w:p>
    <w:p w:rsidR="00B41981" w:rsidRPr="00EA60E3" w:rsidRDefault="00B41981" w:rsidP="00B41981">
      <w:pPr>
        <w:spacing w:after="0" w:line="240" w:lineRule="auto"/>
        <w:jc w:val="both"/>
        <w:rPr>
          <w:rFonts w:ascii="Times New Roman" w:hAnsi="Times New Roman"/>
          <w:sz w:val="24"/>
          <w:szCs w:val="24"/>
        </w:rPr>
      </w:pPr>
    </w:p>
    <w:p w:rsidR="00B41981" w:rsidRPr="00DD53E8" w:rsidRDefault="00B41981" w:rsidP="00B41981">
      <w:pPr>
        <w:spacing w:after="0" w:line="240" w:lineRule="auto"/>
        <w:jc w:val="both"/>
        <w:rPr>
          <w:rFonts w:ascii="Times New Roman" w:hAnsi="Times New Roman"/>
          <w:sz w:val="24"/>
          <w:szCs w:val="24"/>
        </w:rPr>
      </w:pPr>
      <w:r w:rsidRPr="00EA60E3">
        <w:rPr>
          <w:rFonts w:ascii="Times New Roman" w:hAnsi="Times New Roman"/>
          <w:b/>
          <w:sz w:val="24"/>
          <w:szCs w:val="24"/>
        </w:rPr>
        <w:t>§2º</w:t>
      </w:r>
      <w:r w:rsidRPr="00EA60E3">
        <w:rPr>
          <w:rFonts w:ascii="Times New Roman" w:hAnsi="Times New Roman"/>
          <w:sz w:val="24"/>
          <w:szCs w:val="24"/>
        </w:rPr>
        <w:t xml:space="preserve"> </w:t>
      </w:r>
      <w:r w:rsidR="00A16ACB">
        <w:rPr>
          <w:rFonts w:ascii="Times New Roman" w:hAnsi="Times New Roman"/>
          <w:sz w:val="24"/>
          <w:szCs w:val="24"/>
        </w:rPr>
        <w:t>-</w:t>
      </w:r>
      <w:r w:rsidRPr="00EA60E3">
        <w:rPr>
          <w:rFonts w:ascii="Times New Roman" w:hAnsi="Times New Roman"/>
          <w:sz w:val="24"/>
          <w:szCs w:val="24"/>
        </w:rPr>
        <w:t xml:space="preserve"> Na avaliação setorial, o servidor será avaliado pelos pares de setor</w:t>
      </w:r>
      <w:r w:rsidR="00D948B3" w:rsidRPr="00EA60E3">
        <w:rPr>
          <w:rFonts w:ascii="Times New Roman" w:hAnsi="Times New Roman"/>
          <w:sz w:val="24"/>
          <w:szCs w:val="24"/>
        </w:rPr>
        <w:t xml:space="preserve"> ou subordinados (para chefias)</w:t>
      </w:r>
      <w:r w:rsidRPr="00EA60E3">
        <w:rPr>
          <w:rFonts w:ascii="Times New Roman" w:hAnsi="Times New Roman"/>
          <w:sz w:val="24"/>
          <w:szCs w:val="24"/>
        </w:rPr>
        <w:t>, que atribuirão notas aos indicadores de desempenho, com exceção de fatores disciplinares.</w:t>
      </w:r>
    </w:p>
    <w:p w:rsidR="00B41981" w:rsidRPr="00DD53E8"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DD53E8">
        <w:rPr>
          <w:rFonts w:ascii="Times New Roman" w:hAnsi="Times New Roman"/>
          <w:b/>
          <w:sz w:val="24"/>
          <w:szCs w:val="24"/>
        </w:rPr>
        <w:t>§3º</w:t>
      </w:r>
      <w:r w:rsidRPr="00DD53E8">
        <w:rPr>
          <w:rFonts w:ascii="Times New Roman" w:hAnsi="Times New Roman"/>
          <w:sz w:val="24"/>
          <w:szCs w:val="24"/>
        </w:rPr>
        <w:t xml:space="preserve"> </w:t>
      </w:r>
      <w:r w:rsidR="00A16ACB">
        <w:rPr>
          <w:rFonts w:ascii="Times New Roman" w:hAnsi="Times New Roman"/>
          <w:sz w:val="24"/>
          <w:szCs w:val="24"/>
        </w:rPr>
        <w:t>-</w:t>
      </w:r>
      <w:r w:rsidRPr="00DD53E8">
        <w:rPr>
          <w:rFonts w:ascii="Times New Roman" w:hAnsi="Times New Roman"/>
          <w:sz w:val="24"/>
          <w:szCs w:val="24"/>
        </w:rPr>
        <w:t xml:space="preserve"> Na avaliação vertical, as chefias imediatas avaliarão seus subordinados, atribuindo notas aos indicadores de desempenho e fatores disciplinares.</w:t>
      </w:r>
    </w:p>
    <w:p w:rsidR="00B41981" w:rsidRDefault="00B41981" w:rsidP="00B41981">
      <w:pPr>
        <w:spacing w:after="0" w:line="240" w:lineRule="auto"/>
        <w:jc w:val="both"/>
        <w:rPr>
          <w:rFonts w:ascii="Times New Roman" w:hAnsi="Times New Roman"/>
          <w:sz w:val="24"/>
          <w:szCs w:val="24"/>
        </w:rPr>
      </w:pPr>
    </w:p>
    <w:p w:rsidR="00A7403C" w:rsidRPr="00EA60E3" w:rsidRDefault="00A7403C" w:rsidP="00A7403C">
      <w:pPr>
        <w:spacing w:after="0" w:line="240" w:lineRule="auto"/>
        <w:jc w:val="both"/>
        <w:rPr>
          <w:rFonts w:ascii="Times New Roman" w:hAnsi="Times New Roman"/>
          <w:sz w:val="24"/>
          <w:szCs w:val="24"/>
        </w:rPr>
      </w:pPr>
      <w:r w:rsidRPr="00EA60E3">
        <w:rPr>
          <w:rFonts w:ascii="Times New Roman" w:hAnsi="Times New Roman"/>
          <w:b/>
          <w:sz w:val="24"/>
          <w:szCs w:val="24"/>
        </w:rPr>
        <w:t>Art. 9°</w:t>
      </w:r>
      <w:r w:rsidRPr="00EA60E3">
        <w:rPr>
          <w:rFonts w:ascii="Times New Roman" w:hAnsi="Times New Roman"/>
          <w:sz w:val="24"/>
          <w:szCs w:val="24"/>
        </w:rPr>
        <w:t xml:space="preserve"> - A nota geral atribuída a cada avaliação de desempenho será resultante da média ponderada das avaliações realizadas por todos os avaliadores.</w:t>
      </w:r>
    </w:p>
    <w:p w:rsidR="00A7403C" w:rsidRPr="00EA60E3" w:rsidRDefault="00A7403C" w:rsidP="00A7403C">
      <w:pPr>
        <w:spacing w:after="0" w:line="240" w:lineRule="auto"/>
        <w:jc w:val="both"/>
        <w:rPr>
          <w:rFonts w:ascii="Times New Roman" w:hAnsi="Times New Roman"/>
          <w:sz w:val="24"/>
          <w:szCs w:val="24"/>
        </w:rPr>
      </w:pPr>
    </w:p>
    <w:p w:rsidR="00A7403C" w:rsidRPr="00EA60E3" w:rsidRDefault="00A7403C" w:rsidP="00A7403C">
      <w:pPr>
        <w:spacing w:after="0" w:line="240" w:lineRule="auto"/>
        <w:jc w:val="both"/>
        <w:rPr>
          <w:rFonts w:ascii="Times New Roman" w:hAnsi="Times New Roman"/>
          <w:sz w:val="24"/>
          <w:szCs w:val="24"/>
        </w:rPr>
      </w:pPr>
      <w:r w:rsidRPr="00EA60E3">
        <w:rPr>
          <w:rFonts w:ascii="Times New Roman" w:hAnsi="Times New Roman"/>
          <w:b/>
          <w:sz w:val="24"/>
          <w:szCs w:val="24"/>
        </w:rPr>
        <w:t>§1º</w:t>
      </w:r>
      <w:r w:rsidRPr="00EA60E3">
        <w:rPr>
          <w:rFonts w:ascii="Times New Roman" w:hAnsi="Times New Roman"/>
          <w:sz w:val="24"/>
          <w:szCs w:val="24"/>
        </w:rPr>
        <w:t xml:space="preserve"> - Para servidores dos níveis operacional, administrativo e de assessoria a nota geral será resultante da média ponderada das avaliações vertical (da chefia), setorial (dos pares) e auto-avaliação.</w:t>
      </w:r>
    </w:p>
    <w:p w:rsidR="00A7403C" w:rsidRPr="00EA60E3" w:rsidRDefault="00A7403C" w:rsidP="00A7403C">
      <w:pPr>
        <w:spacing w:after="0" w:line="240" w:lineRule="auto"/>
        <w:jc w:val="both"/>
        <w:rPr>
          <w:rFonts w:ascii="Times New Roman" w:hAnsi="Times New Roman"/>
          <w:sz w:val="24"/>
          <w:szCs w:val="24"/>
        </w:rPr>
      </w:pPr>
    </w:p>
    <w:p w:rsidR="00A7403C" w:rsidRPr="00EA60E3" w:rsidRDefault="00A7403C" w:rsidP="00A7403C">
      <w:pPr>
        <w:spacing w:after="0" w:line="240" w:lineRule="auto"/>
        <w:jc w:val="both"/>
        <w:rPr>
          <w:rFonts w:ascii="Times New Roman" w:hAnsi="Times New Roman"/>
          <w:sz w:val="24"/>
          <w:szCs w:val="24"/>
        </w:rPr>
      </w:pPr>
      <w:r w:rsidRPr="00EA60E3">
        <w:rPr>
          <w:rFonts w:ascii="Times New Roman" w:hAnsi="Times New Roman"/>
          <w:b/>
          <w:sz w:val="24"/>
          <w:szCs w:val="24"/>
        </w:rPr>
        <w:t>§2º</w:t>
      </w:r>
      <w:r w:rsidRPr="00EA60E3">
        <w:rPr>
          <w:rFonts w:ascii="Times New Roman" w:hAnsi="Times New Roman"/>
          <w:sz w:val="24"/>
          <w:szCs w:val="24"/>
        </w:rPr>
        <w:t xml:space="preserve"> - Para servidores exercendo função de chefia a nota geral será resultante da média ponderada das avaliações vertical (da chefia), setorial (dos subordinados) e auto-avaliação.</w:t>
      </w:r>
    </w:p>
    <w:p w:rsidR="00A7403C" w:rsidRPr="00EA60E3" w:rsidRDefault="00A7403C" w:rsidP="00A7403C">
      <w:pPr>
        <w:spacing w:after="0" w:line="240" w:lineRule="auto"/>
        <w:jc w:val="both"/>
        <w:rPr>
          <w:rFonts w:ascii="Times New Roman" w:hAnsi="Times New Roman"/>
          <w:sz w:val="24"/>
          <w:szCs w:val="24"/>
        </w:rPr>
      </w:pPr>
    </w:p>
    <w:p w:rsidR="00A7403C" w:rsidRDefault="00A7403C" w:rsidP="00A7403C">
      <w:pPr>
        <w:spacing w:after="0" w:line="240" w:lineRule="auto"/>
        <w:jc w:val="both"/>
        <w:rPr>
          <w:rFonts w:ascii="Times New Roman" w:hAnsi="Times New Roman"/>
          <w:sz w:val="24"/>
          <w:szCs w:val="24"/>
        </w:rPr>
      </w:pPr>
      <w:r w:rsidRPr="00EA60E3">
        <w:rPr>
          <w:rFonts w:ascii="Times New Roman" w:hAnsi="Times New Roman"/>
          <w:b/>
          <w:sz w:val="24"/>
          <w:szCs w:val="24"/>
        </w:rPr>
        <w:t>§3º</w:t>
      </w:r>
      <w:r w:rsidRPr="00EA60E3">
        <w:rPr>
          <w:rFonts w:ascii="Times New Roman" w:hAnsi="Times New Roman"/>
          <w:sz w:val="24"/>
          <w:szCs w:val="24"/>
        </w:rPr>
        <w:t xml:space="preserve"> - O servidor exercendo função de chefia deverá ser avaliado pelo Formulário 3, previsto no </w:t>
      </w:r>
      <w:r w:rsidRPr="00EA60E3">
        <w:rPr>
          <w:rFonts w:ascii="Times New Roman" w:hAnsi="Times New Roman"/>
          <w:b/>
          <w:sz w:val="24"/>
          <w:szCs w:val="24"/>
        </w:rPr>
        <w:t>Anexo V</w:t>
      </w:r>
      <w:r w:rsidR="00B36785" w:rsidRPr="00EA60E3">
        <w:rPr>
          <w:rFonts w:ascii="Times New Roman" w:hAnsi="Times New Roman"/>
          <w:b/>
          <w:sz w:val="24"/>
          <w:szCs w:val="24"/>
        </w:rPr>
        <w:t>I</w:t>
      </w:r>
      <w:r w:rsidRPr="00EA60E3">
        <w:rPr>
          <w:rFonts w:ascii="Times New Roman" w:hAnsi="Times New Roman"/>
          <w:sz w:val="24"/>
          <w:szCs w:val="24"/>
        </w:rPr>
        <w:t xml:space="preserve"> desta Resolução, em sua integridade pelos subordinados que exercem funções no mesmo setor; e será avaliado parcialmente, apenas pelos critérios gerenciais, pelos demais subordinados.</w:t>
      </w:r>
    </w:p>
    <w:p w:rsidR="00A7403C" w:rsidRDefault="00A7403C" w:rsidP="00A7403C">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Pr>
          <w:rFonts w:ascii="Times New Roman" w:hAnsi="Times New Roman"/>
          <w:b/>
          <w:sz w:val="24"/>
          <w:szCs w:val="24"/>
        </w:rPr>
        <w:t>Art. 1</w:t>
      </w:r>
      <w:r w:rsidR="00A7403C">
        <w:rPr>
          <w:rFonts w:ascii="Times New Roman" w:hAnsi="Times New Roman"/>
          <w:b/>
          <w:sz w:val="24"/>
          <w:szCs w:val="24"/>
        </w:rPr>
        <w:t>0</w:t>
      </w:r>
      <w:r>
        <w:rPr>
          <w:rFonts w:ascii="Times New Roman" w:hAnsi="Times New Roman"/>
          <w:sz w:val="24"/>
          <w:szCs w:val="24"/>
        </w:rPr>
        <w:t xml:space="preserve"> </w:t>
      </w:r>
      <w:r w:rsidR="00A16ACB">
        <w:rPr>
          <w:rFonts w:ascii="Times New Roman" w:hAnsi="Times New Roman"/>
          <w:sz w:val="24"/>
          <w:szCs w:val="24"/>
        </w:rPr>
        <w:t>-</w:t>
      </w:r>
      <w:r>
        <w:rPr>
          <w:rFonts w:ascii="Times New Roman" w:hAnsi="Times New Roman"/>
          <w:sz w:val="24"/>
          <w:szCs w:val="24"/>
        </w:rPr>
        <w:t xml:space="preserve"> A média ponderada das avaliações seguirá os seguintes critérios:</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A16ACB">
        <w:rPr>
          <w:rFonts w:ascii="Times New Roman" w:hAnsi="Times New Roman"/>
          <w:sz w:val="24"/>
          <w:szCs w:val="24"/>
        </w:rPr>
        <w:lastRenderedPageBreak/>
        <w:t>I</w:t>
      </w:r>
      <w:r>
        <w:rPr>
          <w:rFonts w:ascii="Times New Roman" w:hAnsi="Times New Roman"/>
          <w:sz w:val="24"/>
          <w:szCs w:val="24"/>
        </w:rPr>
        <w:t xml:space="preserve"> </w:t>
      </w:r>
      <w:r w:rsidR="00A16ACB">
        <w:rPr>
          <w:rFonts w:ascii="Times New Roman" w:hAnsi="Times New Roman"/>
          <w:sz w:val="24"/>
          <w:szCs w:val="24"/>
        </w:rPr>
        <w:t>-</w:t>
      </w:r>
      <w:r>
        <w:rPr>
          <w:rFonts w:ascii="Times New Roman" w:hAnsi="Times New Roman"/>
          <w:sz w:val="24"/>
          <w:szCs w:val="24"/>
        </w:rPr>
        <w:t xml:space="preserve"> para servidor lotado em setor que conta com pelo menos mais dois membros, excetuando-se a chefia, serão atribuídos: 20% </w:t>
      </w:r>
      <w:r w:rsidR="00A16ACB">
        <w:rPr>
          <w:rFonts w:ascii="Times New Roman" w:hAnsi="Times New Roman"/>
          <w:sz w:val="24"/>
          <w:szCs w:val="24"/>
        </w:rPr>
        <w:t xml:space="preserve">(vinte por cento) </w:t>
      </w:r>
      <w:r>
        <w:rPr>
          <w:rFonts w:ascii="Times New Roman" w:hAnsi="Times New Roman"/>
          <w:sz w:val="24"/>
          <w:szCs w:val="24"/>
        </w:rPr>
        <w:t xml:space="preserve">para a auto-avaliação, 25% </w:t>
      </w:r>
      <w:r w:rsidR="00A16ACB">
        <w:rPr>
          <w:rFonts w:ascii="Times New Roman" w:hAnsi="Times New Roman"/>
          <w:sz w:val="24"/>
          <w:szCs w:val="24"/>
        </w:rPr>
        <w:t xml:space="preserve">(vinte e cinco por cento) </w:t>
      </w:r>
      <w:r>
        <w:rPr>
          <w:rFonts w:ascii="Times New Roman" w:hAnsi="Times New Roman"/>
          <w:sz w:val="24"/>
          <w:szCs w:val="24"/>
        </w:rPr>
        <w:t xml:space="preserve">para a avaliação setorial e 55% </w:t>
      </w:r>
      <w:r w:rsidR="00A16ACB">
        <w:rPr>
          <w:rFonts w:ascii="Times New Roman" w:hAnsi="Times New Roman"/>
          <w:sz w:val="24"/>
          <w:szCs w:val="24"/>
        </w:rPr>
        <w:t xml:space="preserve">(cinqüenta e cinco por cento) </w:t>
      </w:r>
      <w:r w:rsidR="00B37D03">
        <w:rPr>
          <w:rFonts w:ascii="Times New Roman" w:hAnsi="Times New Roman"/>
          <w:sz w:val="24"/>
          <w:szCs w:val="24"/>
        </w:rPr>
        <w:t>da chefia imediata;</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A16ACB">
        <w:rPr>
          <w:rFonts w:ascii="Times New Roman" w:hAnsi="Times New Roman"/>
          <w:sz w:val="24"/>
          <w:szCs w:val="24"/>
        </w:rPr>
        <w:t>II</w:t>
      </w:r>
      <w:r w:rsidRPr="00DA69C0">
        <w:rPr>
          <w:rFonts w:ascii="Times New Roman" w:hAnsi="Times New Roman"/>
          <w:sz w:val="24"/>
          <w:szCs w:val="24"/>
        </w:rPr>
        <w:t xml:space="preserve"> </w:t>
      </w:r>
      <w:r w:rsidR="00A16ACB">
        <w:rPr>
          <w:rFonts w:ascii="Times New Roman" w:hAnsi="Times New Roman"/>
          <w:sz w:val="24"/>
          <w:szCs w:val="24"/>
        </w:rPr>
        <w:t>-</w:t>
      </w:r>
      <w:r w:rsidRPr="00DA69C0">
        <w:rPr>
          <w:rFonts w:ascii="Times New Roman" w:hAnsi="Times New Roman"/>
          <w:sz w:val="24"/>
          <w:szCs w:val="24"/>
        </w:rPr>
        <w:t xml:space="preserve"> </w:t>
      </w:r>
      <w:r>
        <w:rPr>
          <w:rFonts w:ascii="Times New Roman" w:hAnsi="Times New Roman"/>
          <w:sz w:val="24"/>
          <w:szCs w:val="24"/>
        </w:rPr>
        <w:t>para s</w:t>
      </w:r>
      <w:r w:rsidRPr="00DA69C0">
        <w:rPr>
          <w:rFonts w:ascii="Times New Roman" w:hAnsi="Times New Roman"/>
          <w:sz w:val="24"/>
          <w:szCs w:val="24"/>
        </w:rPr>
        <w:t xml:space="preserve">ervidor lotado em setor que conta com somente mais um membro, excetuando-se a chefia, </w:t>
      </w:r>
      <w:r>
        <w:rPr>
          <w:rFonts w:ascii="Times New Roman" w:hAnsi="Times New Roman"/>
          <w:sz w:val="24"/>
          <w:szCs w:val="24"/>
        </w:rPr>
        <w:t>serão atribuídos:</w:t>
      </w:r>
      <w:r w:rsidRPr="00DA69C0">
        <w:rPr>
          <w:rFonts w:ascii="Times New Roman" w:hAnsi="Times New Roman"/>
          <w:sz w:val="24"/>
          <w:szCs w:val="24"/>
        </w:rPr>
        <w:t xml:space="preserve"> 25</w:t>
      </w:r>
      <w:r>
        <w:rPr>
          <w:rFonts w:ascii="Times New Roman" w:hAnsi="Times New Roman"/>
          <w:sz w:val="24"/>
          <w:szCs w:val="24"/>
        </w:rPr>
        <w:t xml:space="preserve">% </w:t>
      </w:r>
      <w:r w:rsidR="001B57E7">
        <w:rPr>
          <w:rFonts w:ascii="Times New Roman" w:hAnsi="Times New Roman"/>
          <w:sz w:val="24"/>
          <w:szCs w:val="24"/>
        </w:rPr>
        <w:t xml:space="preserve">(vinte e cinco por cento) </w:t>
      </w:r>
      <w:r>
        <w:rPr>
          <w:rFonts w:ascii="Times New Roman" w:hAnsi="Times New Roman"/>
          <w:sz w:val="24"/>
          <w:szCs w:val="24"/>
        </w:rPr>
        <w:t>para a auto-avaliação, 15</w:t>
      </w:r>
      <w:r w:rsidRPr="00DA69C0">
        <w:rPr>
          <w:rFonts w:ascii="Times New Roman" w:hAnsi="Times New Roman"/>
          <w:sz w:val="24"/>
          <w:szCs w:val="24"/>
        </w:rPr>
        <w:t xml:space="preserve">% </w:t>
      </w:r>
      <w:r w:rsidR="001B57E7">
        <w:rPr>
          <w:rFonts w:ascii="Times New Roman" w:hAnsi="Times New Roman"/>
          <w:sz w:val="24"/>
          <w:szCs w:val="24"/>
        </w:rPr>
        <w:t xml:space="preserve">(quinze por cento) </w:t>
      </w:r>
      <w:r w:rsidRPr="00DA69C0">
        <w:rPr>
          <w:rFonts w:ascii="Times New Roman" w:hAnsi="Times New Roman"/>
          <w:sz w:val="24"/>
          <w:szCs w:val="24"/>
        </w:rPr>
        <w:t xml:space="preserve">para a avaliação setorial e 60% </w:t>
      </w:r>
      <w:r w:rsidR="001B57E7">
        <w:rPr>
          <w:rFonts w:ascii="Times New Roman" w:hAnsi="Times New Roman"/>
          <w:sz w:val="24"/>
          <w:szCs w:val="24"/>
        </w:rPr>
        <w:t xml:space="preserve">(sessenta por cento) </w:t>
      </w:r>
      <w:r w:rsidR="00B37D03">
        <w:rPr>
          <w:rFonts w:ascii="Times New Roman" w:hAnsi="Times New Roman"/>
          <w:sz w:val="24"/>
          <w:szCs w:val="24"/>
        </w:rPr>
        <w:t>da chefia imediata;</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A16ACB">
        <w:rPr>
          <w:rFonts w:ascii="Times New Roman" w:hAnsi="Times New Roman"/>
          <w:sz w:val="24"/>
          <w:szCs w:val="24"/>
        </w:rPr>
        <w:t>III</w:t>
      </w:r>
      <w:r w:rsidR="00A16ACB">
        <w:rPr>
          <w:rFonts w:ascii="Times New Roman" w:hAnsi="Times New Roman"/>
          <w:sz w:val="24"/>
          <w:szCs w:val="24"/>
        </w:rPr>
        <w:t xml:space="preserve"> -</w:t>
      </w:r>
      <w:r>
        <w:rPr>
          <w:rFonts w:ascii="Times New Roman" w:hAnsi="Times New Roman"/>
          <w:sz w:val="24"/>
          <w:szCs w:val="24"/>
        </w:rPr>
        <w:t xml:space="preserve"> para servidor que não integra equipe de trabalho serão atribuídos: 30% </w:t>
      </w:r>
      <w:r w:rsidR="00B37D03">
        <w:rPr>
          <w:rFonts w:ascii="Times New Roman" w:hAnsi="Times New Roman"/>
          <w:sz w:val="24"/>
          <w:szCs w:val="24"/>
        </w:rPr>
        <w:t xml:space="preserve">(trinta por cento) </w:t>
      </w:r>
      <w:r>
        <w:rPr>
          <w:rFonts w:ascii="Times New Roman" w:hAnsi="Times New Roman"/>
          <w:sz w:val="24"/>
          <w:szCs w:val="24"/>
        </w:rPr>
        <w:t>para a auto-avaliação e 70%</w:t>
      </w:r>
      <w:r w:rsidR="00B37D03">
        <w:rPr>
          <w:rFonts w:ascii="Times New Roman" w:hAnsi="Times New Roman"/>
          <w:sz w:val="24"/>
          <w:szCs w:val="24"/>
        </w:rPr>
        <w:t xml:space="preserve"> (setenta por cento)</w:t>
      </w:r>
      <w:r>
        <w:rPr>
          <w:rFonts w:ascii="Times New Roman" w:hAnsi="Times New Roman"/>
          <w:sz w:val="24"/>
          <w:szCs w:val="24"/>
        </w:rPr>
        <w:t xml:space="preserve"> da ch</w:t>
      </w:r>
      <w:r w:rsidR="00B37D03">
        <w:rPr>
          <w:rFonts w:ascii="Times New Roman" w:hAnsi="Times New Roman"/>
          <w:sz w:val="24"/>
          <w:szCs w:val="24"/>
        </w:rPr>
        <w:t>efia imediata.</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p>
    <w:p w:rsidR="00B41981" w:rsidRDefault="000F3669" w:rsidP="00B41981">
      <w:pPr>
        <w:spacing w:after="0" w:line="240" w:lineRule="auto"/>
        <w:jc w:val="center"/>
        <w:rPr>
          <w:rFonts w:ascii="Times New Roman" w:hAnsi="Times New Roman"/>
          <w:b/>
          <w:sz w:val="24"/>
          <w:szCs w:val="24"/>
        </w:rPr>
      </w:pPr>
      <w:r>
        <w:rPr>
          <w:rFonts w:ascii="Times New Roman" w:hAnsi="Times New Roman"/>
          <w:b/>
          <w:sz w:val="24"/>
          <w:szCs w:val="24"/>
        </w:rPr>
        <w:t>Seção II – Dos Critérios de A</w:t>
      </w:r>
      <w:r w:rsidR="00B41981">
        <w:rPr>
          <w:rFonts w:ascii="Times New Roman" w:hAnsi="Times New Roman"/>
          <w:b/>
          <w:sz w:val="24"/>
          <w:szCs w:val="24"/>
        </w:rPr>
        <w:t>valiação</w:t>
      </w:r>
    </w:p>
    <w:p w:rsidR="00B41981" w:rsidRDefault="00B41981" w:rsidP="00B41981">
      <w:pPr>
        <w:spacing w:after="0" w:line="240" w:lineRule="auto"/>
        <w:jc w:val="center"/>
        <w:rPr>
          <w:rFonts w:ascii="Times New Roman" w:hAnsi="Times New Roman"/>
          <w:b/>
          <w:sz w:val="24"/>
          <w:szCs w:val="24"/>
        </w:rPr>
      </w:pPr>
    </w:p>
    <w:p w:rsidR="00B41981" w:rsidRPr="00CC6AA1" w:rsidRDefault="00B41981" w:rsidP="00B41981">
      <w:pPr>
        <w:spacing w:after="0" w:line="240" w:lineRule="auto"/>
        <w:jc w:val="center"/>
        <w:rPr>
          <w:rFonts w:ascii="Times New Roman" w:hAnsi="Times New Roman"/>
          <w:b/>
          <w:sz w:val="24"/>
          <w:szCs w:val="24"/>
        </w:rPr>
      </w:pPr>
      <w:r>
        <w:rPr>
          <w:rFonts w:ascii="Times New Roman" w:hAnsi="Times New Roman"/>
          <w:b/>
          <w:sz w:val="24"/>
          <w:szCs w:val="24"/>
        </w:rPr>
        <w:t xml:space="preserve">Subseção I - </w:t>
      </w:r>
      <w:r w:rsidRPr="00CC6AA1">
        <w:rPr>
          <w:rFonts w:ascii="Times New Roman" w:hAnsi="Times New Roman"/>
          <w:b/>
          <w:sz w:val="24"/>
          <w:szCs w:val="24"/>
        </w:rPr>
        <w:t>Da Avaliação dos Ocupantes de Cargo Efetivo de Nível Operacional</w:t>
      </w:r>
    </w:p>
    <w:p w:rsidR="00B41981" w:rsidRDefault="00B41981" w:rsidP="00B41981">
      <w:pPr>
        <w:spacing w:after="0" w:line="240" w:lineRule="auto"/>
        <w:jc w:val="center"/>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6D47CB">
        <w:rPr>
          <w:rFonts w:ascii="Times New Roman" w:hAnsi="Times New Roman"/>
          <w:b/>
          <w:sz w:val="24"/>
          <w:szCs w:val="24"/>
        </w:rPr>
        <w:t xml:space="preserve">Art. </w:t>
      </w:r>
      <w:r>
        <w:rPr>
          <w:rFonts w:ascii="Times New Roman" w:hAnsi="Times New Roman"/>
          <w:b/>
          <w:sz w:val="24"/>
          <w:szCs w:val="24"/>
        </w:rPr>
        <w:t>1</w:t>
      </w:r>
      <w:r w:rsidR="00096B3A">
        <w:rPr>
          <w:rFonts w:ascii="Times New Roman" w:hAnsi="Times New Roman"/>
          <w:b/>
          <w:sz w:val="24"/>
          <w:szCs w:val="24"/>
        </w:rPr>
        <w:t>1</w:t>
      </w:r>
      <w:r>
        <w:rPr>
          <w:rFonts w:ascii="Times New Roman" w:hAnsi="Times New Roman"/>
          <w:sz w:val="24"/>
          <w:szCs w:val="24"/>
        </w:rPr>
        <w:t xml:space="preserve"> - As áreas de atuação e seus respectivos cargos considerados como de nível operacional são: Recepção (Recepcionista), Conservação (Auxiliar de Serviços Gerais e Auxiliar de Manutenção), Cozinha (Copeira) e Garagem (Motorista).</w:t>
      </w:r>
    </w:p>
    <w:p w:rsidR="00B41981" w:rsidRDefault="00B41981" w:rsidP="00B41981">
      <w:pPr>
        <w:spacing w:after="0" w:line="240" w:lineRule="auto"/>
        <w:jc w:val="both"/>
        <w:rPr>
          <w:rFonts w:ascii="Times New Roman" w:hAnsi="Times New Roman"/>
          <w:sz w:val="24"/>
          <w:szCs w:val="24"/>
        </w:rPr>
      </w:pPr>
    </w:p>
    <w:p w:rsidR="004E43DB" w:rsidRPr="00EA60E3" w:rsidRDefault="004E43DB" w:rsidP="004E43DB">
      <w:pPr>
        <w:spacing w:after="0" w:line="240" w:lineRule="auto"/>
        <w:jc w:val="both"/>
        <w:rPr>
          <w:rFonts w:ascii="Times New Roman" w:hAnsi="Times New Roman"/>
          <w:sz w:val="24"/>
          <w:szCs w:val="24"/>
        </w:rPr>
      </w:pPr>
      <w:r w:rsidRPr="00EA60E3">
        <w:rPr>
          <w:rFonts w:ascii="Times New Roman" w:hAnsi="Times New Roman"/>
          <w:b/>
          <w:sz w:val="24"/>
          <w:szCs w:val="24"/>
        </w:rPr>
        <w:t>Art. 12</w:t>
      </w:r>
      <w:r w:rsidRPr="00EA60E3">
        <w:rPr>
          <w:rFonts w:ascii="Times New Roman" w:hAnsi="Times New Roman"/>
          <w:sz w:val="24"/>
          <w:szCs w:val="24"/>
        </w:rPr>
        <w:t xml:space="preserve"> </w:t>
      </w:r>
      <w:r w:rsidR="00A702B6">
        <w:rPr>
          <w:rFonts w:ascii="Times New Roman" w:hAnsi="Times New Roman"/>
          <w:sz w:val="24"/>
          <w:szCs w:val="24"/>
        </w:rPr>
        <w:t>-</w:t>
      </w:r>
      <w:r w:rsidRPr="00EA60E3">
        <w:rPr>
          <w:rFonts w:ascii="Times New Roman" w:hAnsi="Times New Roman"/>
          <w:sz w:val="24"/>
          <w:szCs w:val="24"/>
        </w:rPr>
        <w:t xml:space="preserve"> A Avaliação de Desempenho dos servidores ocupantes dos cargos efetivos de nível operacional será realizada através do “método dos fatores descritivos”, conforme o Formulário 1, previsto no </w:t>
      </w:r>
      <w:r w:rsidRPr="00EA60E3">
        <w:rPr>
          <w:rFonts w:ascii="Times New Roman" w:hAnsi="Times New Roman"/>
          <w:b/>
          <w:sz w:val="24"/>
          <w:szCs w:val="24"/>
        </w:rPr>
        <w:t>Anexo I</w:t>
      </w:r>
      <w:r w:rsidR="00B36785" w:rsidRPr="00EA60E3">
        <w:rPr>
          <w:rFonts w:ascii="Times New Roman" w:hAnsi="Times New Roman"/>
          <w:b/>
          <w:sz w:val="24"/>
          <w:szCs w:val="24"/>
        </w:rPr>
        <w:t>V</w:t>
      </w:r>
      <w:r w:rsidRPr="00EA60E3">
        <w:rPr>
          <w:rFonts w:ascii="Times New Roman" w:hAnsi="Times New Roman"/>
          <w:sz w:val="24"/>
          <w:szCs w:val="24"/>
        </w:rPr>
        <w:t xml:space="preserve">. </w:t>
      </w:r>
    </w:p>
    <w:p w:rsidR="004E43DB" w:rsidRPr="00EA60E3" w:rsidRDefault="004E43DB" w:rsidP="00B41981">
      <w:pPr>
        <w:spacing w:after="0" w:line="240" w:lineRule="auto"/>
        <w:jc w:val="both"/>
        <w:rPr>
          <w:rFonts w:ascii="Times New Roman" w:hAnsi="Times New Roman"/>
          <w:b/>
          <w:sz w:val="24"/>
          <w:szCs w:val="24"/>
        </w:rPr>
      </w:pPr>
    </w:p>
    <w:p w:rsidR="00B41981" w:rsidRDefault="00B41981" w:rsidP="00B41981">
      <w:pPr>
        <w:spacing w:after="0" w:line="240" w:lineRule="auto"/>
        <w:jc w:val="both"/>
        <w:rPr>
          <w:rFonts w:ascii="Times New Roman" w:hAnsi="Times New Roman"/>
          <w:sz w:val="24"/>
          <w:szCs w:val="24"/>
        </w:rPr>
      </w:pPr>
      <w:r w:rsidRPr="00EA60E3">
        <w:rPr>
          <w:rFonts w:ascii="Times New Roman" w:hAnsi="Times New Roman"/>
          <w:b/>
          <w:sz w:val="24"/>
          <w:szCs w:val="24"/>
        </w:rPr>
        <w:t>Art. 1</w:t>
      </w:r>
      <w:r w:rsidR="004E43DB" w:rsidRPr="00EA60E3">
        <w:rPr>
          <w:rFonts w:ascii="Times New Roman" w:hAnsi="Times New Roman"/>
          <w:b/>
          <w:sz w:val="24"/>
          <w:szCs w:val="24"/>
        </w:rPr>
        <w:t>3</w:t>
      </w:r>
      <w:r w:rsidRPr="00EA60E3">
        <w:rPr>
          <w:rFonts w:ascii="Times New Roman" w:hAnsi="Times New Roman"/>
          <w:sz w:val="24"/>
          <w:szCs w:val="24"/>
        </w:rPr>
        <w:t xml:space="preserve"> </w:t>
      </w:r>
      <w:r w:rsidR="00A702B6">
        <w:rPr>
          <w:rFonts w:ascii="Times New Roman" w:hAnsi="Times New Roman"/>
          <w:sz w:val="24"/>
          <w:szCs w:val="24"/>
        </w:rPr>
        <w:t>-</w:t>
      </w:r>
      <w:r w:rsidRPr="00EA60E3">
        <w:rPr>
          <w:rFonts w:ascii="Times New Roman" w:hAnsi="Times New Roman"/>
          <w:sz w:val="24"/>
          <w:szCs w:val="24"/>
        </w:rPr>
        <w:t xml:space="preserve"> A Avaliação de Desempenho dos servidores ocupantes dos cargos referidos no art</w:t>
      </w:r>
      <w:r w:rsidR="00372CF8" w:rsidRPr="00EA60E3">
        <w:rPr>
          <w:rFonts w:ascii="Times New Roman" w:hAnsi="Times New Roman"/>
          <w:sz w:val="24"/>
          <w:szCs w:val="24"/>
        </w:rPr>
        <w:t xml:space="preserve">. </w:t>
      </w:r>
      <w:r w:rsidR="0059796A" w:rsidRPr="00EA60E3">
        <w:rPr>
          <w:rFonts w:ascii="Times New Roman" w:hAnsi="Times New Roman"/>
          <w:sz w:val="24"/>
          <w:szCs w:val="24"/>
        </w:rPr>
        <w:t>1</w:t>
      </w:r>
      <w:r w:rsidR="00B36785" w:rsidRPr="00EA60E3">
        <w:rPr>
          <w:rFonts w:ascii="Times New Roman" w:hAnsi="Times New Roman"/>
          <w:sz w:val="24"/>
          <w:szCs w:val="24"/>
        </w:rPr>
        <w:t>1</w:t>
      </w:r>
      <w:r w:rsidR="0059796A" w:rsidRPr="00EA60E3">
        <w:rPr>
          <w:rFonts w:ascii="Times New Roman" w:hAnsi="Times New Roman"/>
          <w:sz w:val="24"/>
          <w:szCs w:val="24"/>
        </w:rPr>
        <w:t xml:space="preserve"> desta Resolução</w:t>
      </w:r>
      <w:r w:rsidRPr="00EA60E3">
        <w:rPr>
          <w:rFonts w:ascii="Times New Roman" w:hAnsi="Times New Roman"/>
          <w:sz w:val="24"/>
          <w:szCs w:val="24"/>
        </w:rPr>
        <w:t xml:space="preserve"> deverá observar as seguintes competências:</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I</w:t>
      </w:r>
      <w:r w:rsidRPr="00FD0AD1">
        <w:rPr>
          <w:rFonts w:ascii="Times New Roman" w:hAnsi="Times New Roman"/>
          <w:sz w:val="24"/>
          <w:szCs w:val="24"/>
        </w:rPr>
        <w:t xml:space="preserve"> </w:t>
      </w:r>
      <w:r w:rsidR="00001A25">
        <w:rPr>
          <w:rFonts w:ascii="Times New Roman" w:hAnsi="Times New Roman"/>
          <w:sz w:val="24"/>
          <w:szCs w:val="24"/>
        </w:rPr>
        <w:t>-</w:t>
      </w:r>
      <w:r w:rsidRPr="00FD0AD1">
        <w:rPr>
          <w:rFonts w:ascii="Times New Roman" w:hAnsi="Times New Roman"/>
          <w:sz w:val="24"/>
          <w:szCs w:val="24"/>
        </w:rPr>
        <w:t xml:space="preserve"> </w:t>
      </w:r>
      <w:r>
        <w:rPr>
          <w:rFonts w:ascii="Times New Roman" w:hAnsi="Times New Roman"/>
          <w:sz w:val="24"/>
          <w:szCs w:val="24"/>
        </w:rPr>
        <w:t>legalidade: respeito às normas e disciplina;</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II</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impessoalidade: impessoalidade no desempenho das atividades e no uso dos recursos;</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III</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moralidade: idoneidade moral, conduta pessoal e ética;</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IV</w:t>
      </w:r>
      <w:r w:rsidR="00001A25">
        <w:rPr>
          <w:rFonts w:ascii="Times New Roman" w:hAnsi="Times New Roman"/>
          <w:sz w:val="24"/>
          <w:szCs w:val="24"/>
        </w:rPr>
        <w:t xml:space="preserve"> -</w:t>
      </w:r>
      <w:r>
        <w:rPr>
          <w:rFonts w:ascii="Times New Roman" w:hAnsi="Times New Roman"/>
          <w:sz w:val="24"/>
          <w:szCs w:val="24"/>
        </w:rPr>
        <w:t xml:space="preserve"> trabalho em equipe: trabalho cooperativo e bom relacionamento interpessoal com os colegas dos demais setores;</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V</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atendimento ao público: saber ouvir, atender com qualidade, objetividade e cortesia. Ter equilíbrio emocional quando necessário;</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VI</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eficiência: desenvolvimento das atividades da melhor forma e com produtividade.</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VII</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planejamento: organizar-se para realizar as tarefas adequadamente, sem retrabalhos e prevendo eventualidades;</w:t>
      </w:r>
    </w:p>
    <w:p w:rsidR="00B41981" w:rsidRDefault="00B41981" w:rsidP="00B41981">
      <w:pPr>
        <w:spacing w:after="0" w:line="240" w:lineRule="auto"/>
        <w:jc w:val="both"/>
        <w:rPr>
          <w:rFonts w:ascii="Times New Roman" w:hAnsi="Times New Roman"/>
          <w:sz w:val="24"/>
          <w:szCs w:val="24"/>
        </w:rPr>
      </w:pPr>
    </w:p>
    <w:p w:rsidR="00B41981" w:rsidRDefault="000F3669" w:rsidP="00B41981">
      <w:pPr>
        <w:spacing w:after="0" w:line="240" w:lineRule="auto"/>
        <w:jc w:val="both"/>
        <w:rPr>
          <w:rFonts w:ascii="Times New Roman" w:hAnsi="Times New Roman"/>
          <w:sz w:val="24"/>
          <w:szCs w:val="24"/>
        </w:rPr>
      </w:pPr>
      <w:r w:rsidRPr="00001A25">
        <w:rPr>
          <w:rFonts w:ascii="Times New Roman" w:hAnsi="Times New Roman"/>
          <w:sz w:val="24"/>
          <w:szCs w:val="24"/>
        </w:rPr>
        <w:t>VIII</w:t>
      </w:r>
      <w:r w:rsidR="00B41981" w:rsidRPr="00062691">
        <w:rPr>
          <w:rFonts w:ascii="Times New Roman" w:hAnsi="Times New Roman"/>
          <w:b/>
          <w:sz w:val="24"/>
          <w:szCs w:val="24"/>
        </w:rPr>
        <w:t xml:space="preserve"> </w:t>
      </w:r>
      <w:r w:rsidR="00001A25">
        <w:rPr>
          <w:rFonts w:ascii="Times New Roman" w:hAnsi="Times New Roman"/>
          <w:sz w:val="24"/>
          <w:szCs w:val="24"/>
        </w:rPr>
        <w:t>-</w:t>
      </w:r>
      <w:r w:rsidR="00B41981">
        <w:rPr>
          <w:rFonts w:ascii="Times New Roman" w:hAnsi="Times New Roman"/>
          <w:sz w:val="24"/>
          <w:szCs w:val="24"/>
        </w:rPr>
        <w:t xml:space="preserve"> capacidade técnica: aptidão, conhecimento e desempenho das atividades com qualidade;</w:t>
      </w:r>
    </w:p>
    <w:p w:rsidR="00B41981" w:rsidRDefault="00B41981" w:rsidP="00B41981">
      <w:pPr>
        <w:spacing w:after="0" w:line="240" w:lineRule="auto"/>
        <w:jc w:val="both"/>
        <w:rPr>
          <w:rFonts w:ascii="Times New Roman" w:hAnsi="Times New Roman"/>
          <w:sz w:val="24"/>
          <w:szCs w:val="24"/>
        </w:rPr>
      </w:pPr>
    </w:p>
    <w:p w:rsidR="00B41981" w:rsidRDefault="000F3669" w:rsidP="00B41981">
      <w:pPr>
        <w:spacing w:after="0" w:line="240" w:lineRule="auto"/>
        <w:jc w:val="both"/>
        <w:rPr>
          <w:rFonts w:ascii="Times New Roman" w:hAnsi="Times New Roman"/>
          <w:sz w:val="24"/>
          <w:szCs w:val="24"/>
        </w:rPr>
      </w:pPr>
      <w:r w:rsidRPr="00001A25">
        <w:rPr>
          <w:rFonts w:ascii="Times New Roman" w:hAnsi="Times New Roman"/>
          <w:sz w:val="24"/>
          <w:szCs w:val="24"/>
        </w:rPr>
        <w:t>I</w:t>
      </w:r>
      <w:r w:rsidR="00B41981" w:rsidRPr="00001A25">
        <w:rPr>
          <w:rFonts w:ascii="Times New Roman" w:hAnsi="Times New Roman"/>
          <w:sz w:val="24"/>
          <w:szCs w:val="24"/>
        </w:rPr>
        <w:t>X</w:t>
      </w:r>
      <w:r w:rsidR="00B41981">
        <w:rPr>
          <w:rFonts w:ascii="Times New Roman" w:hAnsi="Times New Roman"/>
          <w:sz w:val="24"/>
          <w:szCs w:val="24"/>
        </w:rPr>
        <w:t xml:space="preserve"> </w:t>
      </w:r>
      <w:r w:rsidR="00001A25">
        <w:rPr>
          <w:rFonts w:ascii="Times New Roman" w:hAnsi="Times New Roman"/>
          <w:sz w:val="24"/>
          <w:szCs w:val="24"/>
        </w:rPr>
        <w:t>-</w:t>
      </w:r>
      <w:r w:rsidR="00B41981">
        <w:rPr>
          <w:rFonts w:ascii="Times New Roman" w:hAnsi="Times New Roman"/>
          <w:sz w:val="24"/>
          <w:szCs w:val="24"/>
        </w:rPr>
        <w:t xml:space="preserve"> iniciativa: ser prestativo, dinâmico e ter disposição para agir prontamente com dedicação;</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X</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atenção e segurança: realizar as tarefas com atenção, preocupando-se com a segurança;</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 xml:space="preserve">XI </w:t>
      </w:r>
      <w:r w:rsidR="00001A25">
        <w:rPr>
          <w:rFonts w:ascii="Times New Roman" w:hAnsi="Times New Roman"/>
          <w:sz w:val="24"/>
          <w:szCs w:val="24"/>
        </w:rPr>
        <w:t>-</w:t>
      </w:r>
      <w:r>
        <w:rPr>
          <w:rFonts w:ascii="Times New Roman" w:hAnsi="Times New Roman"/>
          <w:sz w:val="24"/>
          <w:szCs w:val="24"/>
        </w:rPr>
        <w:t xml:space="preserve"> organização: desempenhar as atividades e manter o ambiente de trabalho com organização e asseio;</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001A25">
        <w:rPr>
          <w:rFonts w:ascii="Times New Roman" w:hAnsi="Times New Roman"/>
          <w:sz w:val="24"/>
          <w:szCs w:val="24"/>
        </w:rPr>
        <w:t>XII</w:t>
      </w:r>
      <w:r>
        <w:rPr>
          <w:rFonts w:ascii="Times New Roman" w:hAnsi="Times New Roman"/>
          <w:sz w:val="24"/>
          <w:szCs w:val="24"/>
        </w:rPr>
        <w:t xml:space="preserve"> </w:t>
      </w:r>
      <w:r w:rsidR="00001A25">
        <w:rPr>
          <w:rFonts w:ascii="Times New Roman" w:hAnsi="Times New Roman"/>
          <w:sz w:val="24"/>
          <w:szCs w:val="24"/>
        </w:rPr>
        <w:t>-</w:t>
      </w:r>
      <w:r>
        <w:rPr>
          <w:rFonts w:ascii="Times New Roman" w:hAnsi="Times New Roman"/>
          <w:sz w:val="24"/>
          <w:szCs w:val="24"/>
        </w:rPr>
        <w:t xml:space="preserve"> zelo: cuidado na utilização e conservação dos equipamentos e instalações no exercício das atividades.</w:t>
      </w:r>
    </w:p>
    <w:p w:rsidR="00B41981"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6F524E">
        <w:rPr>
          <w:rFonts w:ascii="Times New Roman" w:hAnsi="Times New Roman"/>
          <w:b/>
          <w:sz w:val="24"/>
          <w:szCs w:val="24"/>
        </w:rPr>
        <w:t>§1º -</w:t>
      </w:r>
      <w:r>
        <w:rPr>
          <w:rFonts w:ascii="Times New Roman" w:hAnsi="Times New Roman"/>
          <w:sz w:val="24"/>
          <w:szCs w:val="24"/>
        </w:rPr>
        <w:t xml:space="preserve"> </w:t>
      </w:r>
      <w:r w:rsidRPr="006F524E">
        <w:rPr>
          <w:rFonts w:ascii="Times New Roman" w:hAnsi="Times New Roman"/>
          <w:sz w:val="24"/>
          <w:szCs w:val="24"/>
        </w:rPr>
        <w:t xml:space="preserve">Cada </w:t>
      </w:r>
      <w:r>
        <w:rPr>
          <w:rFonts w:ascii="Times New Roman" w:hAnsi="Times New Roman"/>
          <w:sz w:val="24"/>
          <w:szCs w:val="24"/>
        </w:rPr>
        <w:t>competência</w:t>
      </w:r>
      <w:r w:rsidRPr="006F524E">
        <w:rPr>
          <w:rFonts w:ascii="Times New Roman" w:hAnsi="Times New Roman"/>
          <w:sz w:val="24"/>
          <w:szCs w:val="24"/>
        </w:rPr>
        <w:t xml:space="preserve"> possui </w:t>
      </w:r>
      <w:r w:rsidR="00001A25">
        <w:rPr>
          <w:rFonts w:ascii="Times New Roman" w:hAnsi="Times New Roman"/>
          <w:sz w:val="24"/>
          <w:szCs w:val="24"/>
        </w:rPr>
        <w:t>4 (</w:t>
      </w:r>
      <w:r w:rsidRPr="006F524E">
        <w:rPr>
          <w:rFonts w:ascii="Times New Roman" w:hAnsi="Times New Roman"/>
          <w:sz w:val="24"/>
          <w:szCs w:val="24"/>
        </w:rPr>
        <w:t>quatro</w:t>
      </w:r>
      <w:r w:rsidR="00001A25">
        <w:rPr>
          <w:rFonts w:ascii="Times New Roman" w:hAnsi="Times New Roman"/>
          <w:sz w:val="24"/>
          <w:szCs w:val="24"/>
        </w:rPr>
        <w:t>)</w:t>
      </w:r>
      <w:r w:rsidRPr="006F524E">
        <w:rPr>
          <w:rFonts w:ascii="Times New Roman" w:hAnsi="Times New Roman"/>
          <w:sz w:val="24"/>
          <w:szCs w:val="24"/>
        </w:rPr>
        <w:t xml:space="preserve"> itens de descrição de desempenho ou compor</w:t>
      </w:r>
      <w:r>
        <w:rPr>
          <w:rFonts w:ascii="Times New Roman" w:hAnsi="Times New Roman"/>
          <w:sz w:val="24"/>
          <w:szCs w:val="24"/>
        </w:rPr>
        <w:t>tamento</w:t>
      </w:r>
      <w:r w:rsidRPr="006F524E">
        <w:rPr>
          <w:rFonts w:ascii="Times New Roman" w:hAnsi="Times New Roman"/>
          <w:sz w:val="24"/>
          <w:szCs w:val="24"/>
        </w:rPr>
        <w:t>, com uma escala de níveis de gradação, num i</w:t>
      </w:r>
      <w:r>
        <w:rPr>
          <w:rFonts w:ascii="Times New Roman" w:hAnsi="Times New Roman"/>
          <w:sz w:val="24"/>
          <w:szCs w:val="24"/>
        </w:rPr>
        <w:t>ntervalo que varia de um a dez.</w:t>
      </w:r>
    </w:p>
    <w:p w:rsidR="00B41981" w:rsidRPr="006F524E"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6F524E">
        <w:rPr>
          <w:rFonts w:ascii="Times New Roman" w:hAnsi="Times New Roman"/>
          <w:b/>
          <w:sz w:val="24"/>
          <w:szCs w:val="24"/>
        </w:rPr>
        <w:t>§2º -</w:t>
      </w:r>
      <w:r>
        <w:rPr>
          <w:rFonts w:ascii="Times New Roman" w:hAnsi="Times New Roman"/>
          <w:sz w:val="24"/>
          <w:szCs w:val="24"/>
        </w:rPr>
        <w:t xml:space="preserve"> O avaliador</w:t>
      </w:r>
      <w:r w:rsidRPr="006F524E">
        <w:rPr>
          <w:rFonts w:ascii="Times New Roman" w:hAnsi="Times New Roman"/>
          <w:sz w:val="24"/>
          <w:szCs w:val="24"/>
        </w:rPr>
        <w:t xml:space="preserve"> deverá escolher para cada </w:t>
      </w:r>
      <w:r>
        <w:rPr>
          <w:rFonts w:ascii="Times New Roman" w:hAnsi="Times New Roman"/>
          <w:sz w:val="24"/>
          <w:szCs w:val="24"/>
        </w:rPr>
        <w:t>competência</w:t>
      </w:r>
      <w:r w:rsidRPr="006F524E">
        <w:rPr>
          <w:rFonts w:ascii="Times New Roman" w:hAnsi="Times New Roman"/>
          <w:sz w:val="24"/>
          <w:szCs w:val="24"/>
        </w:rPr>
        <w:t xml:space="preserve"> apenas uma descrição e ainda, para a descrição escolhida, apenas um dos níveis </w:t>
      </w:r>
      <w:r>
        <w:rPr>
          <w:rFonts w:ascii="Times New Roman" w:hAnsi="Times New Roman"/>
          <w:sz w:val="24"/>
          <w:szCs w:val="24"/>
        </w:rPr>
        <w:t>de gradação nela estabelecidos.</w:t>
      </w:r>
    </w:p>
    <w:p w:rsidR="00B41981" w:rsidRPr="006F524E" w:rsidRDefault="00B41981" w:rsidP="00B41981">
      <w:pPr>
        <w:spacing w:after="0" w:line="240" w:lineRule="auto"/>
        <w:jc w:val="both"/>
        <w:rPr>
          <w:rFonts w:ascii="Times New Roman" w:hAnsi="Times New Roman"/>
          <w:sz w:val="24"/>
          <w:szCs w:val="24"/>
        </w:rPr>
      </w:pPr>
    </w:p>
    <w:p w:rsidR="00B41981" w:rsidRPr="00EA60E3" w:rsidRDefault="00B41981" w:rsidP="00B41981">
      <w:pPr>
        <w:spacing w:after="0" w:line="240" w:lineRule="auto"/>
        <w:jc w:val="both"/>
        <w:rPr>
          <w:rFonts w:ascii="Times New Roman" w:hAnsi="Times New Roman"/>
          <w:sz w:val="24"/>
          <w:szCs w:val="24"/>
        </w:rPr>
      </w:pPr>
      <w:r w:rsidRPr="00EA60E3">
        <w:rPr>
          <w:rFonts w:ascii="Times New Roman" w:hAnsi="Times New Roman"/>
          <w:b/>
          <w:sz w:val="24"/>
          <w:szCs w:val="24"/>
        </w:rPr>
        <w:t>§3º -</w:t>
      </w:r>
      <w:r w:rsidRPr="00EA60E3">
        <w:rPr>
          <w:rFonts w:ascii="Times New Roman" w:hAnsi="Times New Roman"/>
          <w:sz w:val="24"/>
          <w:szCs w:val="24"/>
        </w:rPr>
        <w:t xml:space="preserve"> A descrição escolhida pelo avaliador deverá ser, dentre as descrições apresentadas, a que melhor defina o desempenho ou comportamento do servidor avaliado.</w:t>
      </w:r>
    </w:p>
    <w:p w:rsidR="00B41981" w:rsidRPr="00EA60E3" w:rsidRDefault="00B41981" w:rsidP="00B41981">
      <w:pPr>
        <w:spacing w:after="0" w:line="240" w:lineRule="auto"/>
        <w:jc w:val="both"/>
        <w:rPr>
          <w:rFonts w:ascii="Times New Roman" w:hAnsi="Times New Roman"/>
          <w:sz w:val="24"/>
          <w:szCs w:val="24"/>
        </w:rPr>
      </w:pPr>
    </w:p>
    <w:p w:rsidR="000670CC" w:rsidRPr="00EA60E3" w:rsidRDefault="004E43DB" w:rsidP="000670CC">
      <w:pPr>
        <w:spacing w:after="0" w:line="240" w:lineRule="auto"/>
        <w:jc w:val="both"/>
        <w:rPr>
          <w:rFonts w:ascii="Times New Roman" w:hAnsi="Times New Roman"/>
          <w:sz w:val="24"/>
          <w:szCs w:val="24"/>
        </w:rPr>
      </w:pPr>
      <w:r w:rsidRPr="00EA60E3">
        <w:rPr>
          <w:rFonts w:ascii="Times New Roman" w:hAnsi="Times New Roman"/>
          <w:b/>
          <w:sz w:val="24"/>
          <w:szCs w:val="24"/>
        </w:rPr>
        <w:t xml:space="preserve">§4º - </w:t>
      </w:r>
      <w:r w:rsidRPr="00EA60E3">
        <w:rPr>
          <w:rFonts w:ascii="Times New Roman" w:hAnsi="Times New Roman"/>
          <w:sz w:val="24"/>
          <w:szCs w:val="24"/>
        </w:rPr>
        <w:t>Caso o avaliador considere que o avaliado tenha superado as expectativas, além de atribuir a nota máxima, pode registrar esse conceito assinalando “X” no campo “E”, que indica conceito excepcional</w:t>
      </w:r>
      <w:r w:rsidR="000670CC" w:rsidRPr="00EA60E3">
        <w:rPr>
          <w:rFonts w:ascii="Times New Roman" w:hAnsi="Times New Roman"/>
          <w:sz w:val="24"/>
          <w:szCs w:val="24"/>
        </w:rPr>
        <w:t>, como fator de reconhecimento.</w:t>
      </w:r>
    </w:p>
    <w:p w:rsidR="00B41981" w:rsidRPr="00EA60E3" w:rsidRDefault="00B41981" w:rsidP="00B41981">
      <w:pPr>
        <w:spacing w:after="0" w:line="240" w:lineRule="auto"/>
        <w:jc w:val="both"/>
        <w:rPr>
          <w:rFonts w:ascii="Times New Roman" w:hAnsi="Times New Roman"/>
          <w:sz w:val="24"/>
          <w:szCs w:val="24"/>
        </w:rPr>
      </w:pPr>
    </w:p>
    <w:p w:rsidR="00B41981" w:rsidRDefault="00B41981" w:rsidP="00B41981">
      <w:pPr>
        <w:spacing w:after="0" w:line="240" w:lineRule="auto"/>
        <w:jc w:val="both"/>
        <w:rPr>
          <w:rFonts w:ascii="Times New Roman" w:hAnsi="Times New Roman"/>
          <w:sz w:val="24"/>
          <w:szCs w:val="24"/>
        </w:rPr>
      </w:pPr>
      <w:r w:rsidRPr="00EA60E3">
        <w:rPr>
          <w:rFonts w:ascii="Times New Roman" w:hAnsi="Times New Roman"/>
          <w:b/>
          <w:sz w:val="24"/>
          <w:szCs w:val="24"/>
        </w:rPr>
        <w:t>§</w:t>
      </w:r>
      <w:r w:rsidR="004E43DB" w:rsidRPr="00EA60E3">
        <w:rPr>
          <w:rFonts w:ascii="Times New Roman" w:hAnsi="Times New Roman"/>
          <w:b/>
          <w:sz w:val="24"/>
          <w:szCs w:val="24"/>
        </w:rPr>
        <w:t>5</w:t>
      </w:r>
      <w:r w:rsidRPr="00EA60E3">
        <w:rPr>
          <w:rFonts w:ascii="Times New Roman" w:hAnsi="Times New Roman"/>
          <w:b/>
          <w:sz w:val="24"/>
          <w:szCs w:val="24"/>
        </w:rPr>
        <w:t xml:space="preserve">º - </w:t>
      </w:r>
      <w:r w:rsidRPr="00EA60E3">
        <w:rPr>
          <w:rFonts w:ascii="Times New Roman" w:hAnsi="Times New Roman"/>
          <w:sz w:val="24"/>
          <w:szCs w:val="24"/>
        </w:rPr>
        <w:t>A cada competência é atribuído um peso de acordo com a área de atuação, conforme a Tabela de Pesos do</w:t>
      </w:r>
      <w:r w:rsidRPr="00EA60E3">
        <w:rPr>
          <w:rFonts w:ascii="Times New Roman" w:hAnsi="Times New Roman"/>
          <w:b/>
          <w:sz w:val="24"/>
          <w:szCs w:val="24"/>
        </w:rPr>
        <w:t xml:space="preserve"> Anexo I.</w:t>
      </w:r>
    </w:p>
    <w:p w:rsidR="00B41981" w:rsidRPr="006F524E" w:rsidRDefault="00B41981" w:rsidP="00B41981">
      <w:pPr>
        <w:spacing w:after="0" w:line="240" w:lineRule="auto"/>
        <w:jc w:val="both"/>
        <w:rPr>
          <w:rFonts w:ascii="Times New Roman" w:hAnsi="Times New Roman"/>
          <w:sz w:val="24"/>
          <w:szCs w:val="24"/>
        </w:rPr>
      </w:pPr>
    </w:p>
    <w:p w:rsidR="00B41981" w:rsidRPr="006F524E" w:rsidRDefault="00B41981" w:rsidP="00B41981">
      <w:pPr>
        <w:spacing w:after="0" w:line="240" w:lineRule="auto"/>
        <w:jc w:val="both"/>
        <w:rPr>
          <w:rFonts w:ascii="Times New Roman" w:hAnsi="Times New Roman"/>
          <w:sz w:val="24"/>
          <w:szCs w:val="24"/>
        </w:rPr>
      </w:pPr>
      <w:r w:rsidRPr="006F524E">
        <w:rPr>
          <w:rFonts w:ascii="Times New Roman" w:hAnsi="Times New Roman"/>
          <w:b/>
          <w:sz w:val="24"/>
          <w:szCs w:val="24"/>
        </w:rPr>
        <w:t>§</w:t>
      </w:r>
      <w:r w:rsidR="004E43DB">
        <w:rPr>
          <w:rFonts w:ascii="Times New Roman" w:hAnsi="Times New Roman"/>
          <w:b/>
          <w:sz w:val="24"/>
          <w:szCs w:val="24"/>
        </w:rPr>
        <w:t>6</w:t>
      </w:r>
      <w:r w:rsidRPr="006F524E">
        <w:rPr>
          <w:rFonts w:ascii="Times New Roman" w:hAnsi="Times New Roman"/>
          <w:b/>
          <w:sz w:val="24"/>
          <w:szCs w:val="24"/>
        </w:rPr>
        <w:t>º -</w:t>
      </w:r>
      <w:r>
        <w:rPr>
          <w:rFonts w:ascii="Times New Roman" w:hAnsi="Times New Roman"/>
          <w:sz w:val="24"/>
          <w:szCs w:val="24"/>
        </w:rPr>
        <w:t xml:space="preserve"> De acordo com as notas obtidas nas competências es</w:t>
      </w:r>
      <w:r w:rsidR="000F3669">
        <w:rPr>
          <w:rFonts w:ascii="Times New Roman" w:hAnsi="Times New Roman"/>
          <w:sz w:val="24"/>
          <w:szCs w:val="24"/>
        </w:rPr>
        <w:t>tabelecidas nos incisos I a XII</w:t>
      </w:r>
      <w:r>
        <w:rPr>
          <w:rFonts w:ascii="Times New Roman" w:hAnsi="Times New Roman"/>
          <w:sz w:val="24"/>
          <w:szCs w:val="24"/>
        </w:rPr>
        <w:t xml:space="preserve"> d</w:t>
      </w:r>
      <w:r w:rsidR="004E43DB">
        <w:rPr>
          <w:rFonts w:ascii="Times New Roman" w:hAnsi="Times New Roman"/>
          <w:sz w:val="24"/>
          <w:szCs w:val="24"/>
        </w:rPr>
        <w:t>este</w:t>
      </w:r>
      <w:r>
        <w:rPr>
          <w:rFonts w:ascii="Times New Roman" w:hAnsi="Times New Roman"/>
          <w:sz w:val="24"/>
          <w:szCs w:val="24"/>
        </w:rPr>
        <w:t xml:space="preserve"> </w:t>
      </w:r>
      <w:r w:rsidR="004E43DB" w:rsidRPr="00B36785">
        <w:rPr>
          <w:rFonts w:ascii="Times New Roman" w:hAnsi="Times New Roman"/>
          <w:sz w:val="24"/>
          <w:szCs w:val="24"/>
        </w:rPr>
        <w:t>artigo</w:t>
      </w:r>
      <w:r w:rsidRPr="00B36785">
        <w:rPr>
          <w:rFonts w:ascii="Times New Roman" w:hAnsi="Times New Roman"/>
          <w:sz w:val="24"/>
          <w:szCs w:val="24"/>
        </w:rPr>
        <w:t>, a pontuação final que o servidor poderá obter em cada avaliação será resultante da média</w:t>
      </w:r>
      <w:r>
        <w:rPr>
          <w:rFonts w:ascii="Times New Roman" w:hAnsi="Times New Roman"/>
          <w:sz w:val="24"/>
          <w:szCs w:val="24"/>
        </w:rPr>
        <w:t xml:space="preserve"> ponderada composta pelas notas atribuídas às competências e seus respectivos pesos</w:t>
      </w:r>
      <w:r w:rsidR="00D22EB0">
        <w:rPr>
          <w:rFonts w:ascii="Times New Roman" w:hAnsi="Times New Roman"/>
          <w:sz w:val="24"/>
          <w:szCs w:val="24"/>
        </w:rPr>
        <w:t>.</w:t>
      </w:r>
    </w:p>
    <w:p w:rsidR="00B41981" w:rsidRDefault="00B41981" w:rsidP="00B41981">
      <w:pPr>
        <w:spacing w:after="0" w:line="240" w:lineRule="auto"/>
        <w:jc w:val="both"/>
        <w:rPr>
          <w:rFonts w:ascii="Times New Roman" w:hAnsi="Times New Roman"/>
          <w:sz w:val="24"/>
          <w:szCs w:val="24"/>
        </w:rPr>
      </w:pPr>
    </w:p>
    <w:p w:rsidR="00CC6AA1" w:rsidRDefault="00CC6AA1" w:rsidP="00652DBA">
      <w:pPr>
        <w:spacing w:after="0" w:line="240" w:lineRule="auto"/>
        <w:jc w:val="center"/>
        <w:rPr>
          <w:rFonts w:ascii="Times New Roman" w:hAnsi="Times New Roman"/>
          <w:sz w:val="24"/>
          <w:szCs w:val="24"/>
        </w:rPr>
      </w:pPr>
    </w:p>
    <w:p w:rsidR="006D47CB" w:rsidRPr="00CC6AA1" w:rsidRDefault="000B4007" w:rsidP="00652DBA">
      <w:pPr>
        <w:spacing w:after="0" w:line="240" w:lineRule="auto"/>
        <w:jc w:val="center"/>
        <w:rPr>
          <w:rFonts w:ascii="Times New Roman" w:hAnsi="Times New Roman"/>
          <w:b/>
          <w:sz w:val="24"/>
          <w:szCs w:val="24"/>
        </w:rPr>
      </w:pPr>
      <w:r>
        <w:rPr>
          <w:rFonts w:ascii="Times New Roman" w:hAnsi="Times New Roman"/>
          <w:b/>
          <w:sz w:val="24"/>
          <w:szCs w:val="24"/>
        </w:rPr>
        <w:t>S</w:t>
      </w:r>
      <w:r w:rsidR="00C92D8C">
        <w:rPr>
          <w:rFonts w:ascii="Times New Roman" w:hAnsi="Times New Roman"/>
          <w:b/>
          <w:sz w:val="24"/>
          <w:szCs w:val="24"/>
        </w:rPr>
        <w:t xml:space="preserve">ubseção II - </w:t>
      </w:r>
      <w:r w:rsidR="006D47CB" w:rsidRPr="00CC6AA1">
        <w:rPr>
          <w:rFonts w:ascii="Times New Roman" w:hAnsi="Times New Roman"/>
          <w:b/>
          <w:sz w:val="24"/>
          <w:szCs w:val="24"/>
        </w:rPr>
        <w:t>Da Avaliação dos Ocupantes de Cargo Efetivo</w:t>
      </w:r>
      <w:r w:rsidR="00612D33">
        <w:rPr>
          <w:rFonts w:ascii="Times New Roman" w:hAnsi="Times New Roman"/>
          <w:b/>
          <w:sz w:val="24"/>
          <w:szCs w:val="24"/>
        </w:rPr>
        <w:t xml:space="preserve"> de Nível Administrativo</w:t>
      </w:r>
      <w:r w:rsidR="006D47CB" w:rsidRPr="00CC6AA1">
        <w:rPr>
          <w:rFonts w:ascii="Times New Roman" w:hAnsi="Times New Roman"/>
          <w:b/>
          <w:sz w:val="24"/>
          <w:szCs w:val="24"/>
        </w:rPr>
        <w:t xml:space="preserve"> ou Comissionado</w:t>
      </w:r>
      <w:r w:rsidR="00612D33">
        <w:rPr>
          <w:rFonts w:ascii="Times New Roman" w:hAnsi="Times New Roman"/>
          <w:b/>
          <w:sz w:val="24"/>
          <w:szCs w:val="24"/>
        </w:rPr>
        <w:t xml:space="preserve"> de Recrutamento Limitado</w:t>
      </w:r>
    </w:p>
    <w:p w:rsidR="006D47CB" w:rsidRDefault="006D47CB" w:rsidP="00652DBA">
      <w:pPr>
        <w:spacing w:after="0" w:line="240" w:lineRule="auto"/>
        <w:jc w:val="center"/>
        <w:rPr>
          <w:rFonts w:ascii="Times New Roman" w:hAnsi="Times New Roman"/>
          <w:sz w:val="24"/>
          <w:szCs w:val="24"/>
        </w:rPr>
      </w:pPr>
    </w:p>
    <w:p w:rsidR="008A0746" w:rsidRDefault="008A0746" w:rsidP="008A0746">
      <w:pPr>
        <w:spacing w:after="0" w:line="240" w:lineRule="auto"/>
        <w:jc w:val="both"/>
        <w:rPr>
          <w:rFonts w:ascii="Times New Roman" w:hAnsi="Times New Roman"/>
          <w:sz w:val="24"/>
          <w:szCs w:val="24"/>
        </w:rPr>
      </w:pPr>
      <w:r w:rsidRPr="006D47CB">
        <w:rPr>
          <w:rFonts w:ascii="Times New Roman" w:hAnsi="Times New Roman"/>
          <w:b/>
          <w:sz w:val="24"/>
          <w:szCs w:val="24"/>
        </w:rPr>
        <w:t xml:space="preserve">Art. </w:t>
      </w:r>
      <w:r>
        <w:rPr>
          <w:rFonts w:ascii="Times New Roman" w:hAnsi="Times New Roman"/>
          <w:b/>
          <w:sz w:val="24"/>
          <w:szCs w:val="24"/>
        </w:rPr>
        <w:t>1</w:t>
      </w:r>
      <w:r w:rsidR="00096B3A">
        <w:rPr>
          <w:rFonts w:ascii="Times New Roman" w:hAnsi="Times New Roman"/>
          <w:b/>
          <w:sz w:val="24"/>
          <w:szCs w:val="24"/>
        </w:rPr>
        <w:t>4</w:t>
      </w:r>
      <w:r>
        <w:rPr>
          <w:rFonts w:ascii="Times New Roman" w:hAnsi="Times New Roman"/>
          <w:sz w:val="24"/>
          <w:szCs w:val="24"/>
        </w:rPr>
        <w:t xml:space="preserve"> - A</w:t>
      </w:r>
      <w:r w:rsidR="00B41981">
        <w:rPr>
          <w:rFonts w:ascii="Times New Roman" w:hAnsi="Times New Roman"/>
          <w:sz w:val="24"/>
          <w:szCs w:val="24"/>
        </w:rPr>
        <w:t>s</w:t>
      </w:r>
      <w:r>
        <w:rPr>
          <w:rFonts w:ascii="Times New Roman" w:hAnsi="Times New Roman"/>
          <w:sz w:val="24"/>
          <w:szCs w:val="24"/>
        </w:rPr>
        <w:t xml:space="preserve"> áreas de atuação </w:t>
      </w:r>
      <w:r w:rsidR="00C579EE">
        <w:rPr>
          <w:rFonts w:ascii="Times New Roman" w:hAnsi="Times New Roman"/>
          <w:sz w:val="24"/>
          <w:szCs w:val="24"/>
        </w:rPr>
        <w:t>nas</w:t>
      </w:r>
      <w:r>
        <w:rPr>
          <w:rFonts w:ascii="Times New Roman" w:hAnsi="Times New Roman"/>
          <w:sz w:val="24"/>
          <w:szCs w:val="24"/>
        </w:rPr>
        <w:t xml:space="preserve"> quais estão lotados os servidores </w:t>
      </w:r>
      <w:r w:rsidR="00C579EE">
        <w:rPr>
          <w:rFonts w:ascii="Times New Roman" w:hAnsi="Times New Roman"/>
          <w:sz w:val="24"/>
          <w:szCs w:val="24"/>
        </w:rPr>
        <w:t>considerados como N</w:t>
      </w:r>
      <w:r>
        <w:rPr>
          <w:rFonts w:ascii="Times New Roman" w:hAnsi="Times New Roman"/>
          <w:sz w:val="24"/>
          <w:szCs w:val="24"/>
        </w:rPr>
        <w:t xml:space="preserve">ível </w:t>
      </w:r>
      <w:r w:rsidR="00C579EE">
        <w:rPr>
          <w:rFonts w:ascii="Times New Roman" w:hAnsi="Times New Roman"/>
          <w:sz w:val="24"/>
          <w:szCs w:val="24"/>
        </w:rPr>
        <w:t>A</w:t>
      </w:r>
      <w:r>
        <w:rPr>
          <w:rFonts w:ascii="Times New Roman" w:hAnsi="Times New Roman"/>
          <w:sz w:val="24"/>
          <w:szCs w:val="24"/>
        </w:rPr>
        <w:t>dministrativo são: Contabilidade, Compras, Recursos Humanos, Secretaria Legislativa, Patrimônio, Tecnologia de Informação, Jurídico, Museu Histórico, Escola do Legislativo e Comunicação</w:t>
      </w:r>
      <w:r w:rsidR="001D1B31">
        <w:rPr>
          <w:rFonts w:ascii="Times New Roman" w:hAnsi="Times New Roman"/>
          <w:sz w:val="24"/>
          <w:szCs w:val="24"/>
        </w:rPr>
        <w:t>.</w:t>
      </w:r>
    </w:p>
    <w:p w:rsidR="008A0746" w:rsidRDefault="008A0746" w:rsidP="008A0746">
      <w:pPr>
        <w:spacing w:after="0" w:line="240" w:lineRule="auto"/>
        <w:jc w:val="both"/>
        <w:rPr>
          <w:rFonts w:ascii="Times New Roman" w:hAnsi="Times New Roman"/>
          <w:sz w:val="24"/>
          <w:szCs w:val="24"/>
        </w:rPr>
      </w:pPr>
    </w:p>
    <w:p w:rsidR="00952BD5" w:rsidRPr="00EA60E3" w:rsidRDefault="00952BD5" w:rsidP="00952BD5">
      <w:pPr>
        <w:spacing w:after="0" w:line="240" w:lineRule="auto"/>
        <w:jc w:val="both"/>
        <w:rPr>
          <w:rFonts w:ascii="Times New Roman" w:hAnsi="Times New Roman"/>
          <w:sz w:val="24"/>
          <w:szCs w:val="24"/>
        </w:rPr>
      </w:pPr>
      <w:r w:rsidRPr="00EA60E3">
        <w:rPr>
          <w:rFonts w:ascii="Times New Roman" w:hAnsi="Times New Roman"/>
          <w:b/>
          <w:sz w:val="24"/>
          <w:szCs w:val="24"/>
        </w:rPr>
        <w:t>Art. 15</w:t>
      </w:r>
      <w:r w:rsidRPr="00EA60E3">
        <w:rPr>
          <w:rFonts w:ascii="Times New Roman" w:hAnsi="Times New Roman"/>
          <w:sz w:val="24"/>
          <w:szCs w:val="24"/>
        </w:rPr>
        <w:t xml:space="preserve"> </w:t>
      </w:r>
      <w:r w:rsidR="00D53F86">
        <w:rPr>
          <w:rFonts w:ascii="Times New Roman" w:hAnsi="Times New Roman"/>
          <w:sz w:val="24"/>
          <w:szCs w:val="24"/>
        </w:rPr>
        <w:t>-</w:t>
      </w:r>
      <w:r w:rsidRPr="00EA60E3">
        <w:rPr>
          <w:rFonts w:ascii="Times New Roman" w:hAnsi="Times New Roman"/>
          <w:sz w:val="24"/>
          <w:szCs w:val="24"/>
        </w:rPr>
        <w:t xml:space="preserve"> A avaliação de desempenho dos servidores ocupantes de cargos efetivos de nível administrativo ou comissionados de recrutamento limitado será realizada através do “método da escala gráfica”, conforme o Formulário 2, previsto no </w:t>
      </w:r>
      <w:r w:rsidR="00B36785" w:rsidRPr="00EA60E3">
        <w:rPr>
          <w:rFonts w:ascii="Times New Roman" w:hAnsi="Times New Roman"/>
          <w:b/>
          <w:sz w:val="24"/>
          <w:szCs w:val="24"/>
        </w:rPr>
        <w:t xml:space="preserve">Anexo </w:t>
      </w:r>
      <w:r w:rsidRPr="00EA60E3">
        <w:rPr>
          <w:rFonts w:ascii="Times New Roman" w:hAnsi="Times New Roman"/>
          <w:b/>
          <w:sz w:val="24"/>
          <w:szCs w:val="24"/>
        </w:rPr>
        <w:t xml:space="preserve">V </w:t>
      </w:r>
      <w:r w:rsidRPr="00EA60E3">
        <w:rPr>
          <w:rFonts w:ascii="Times New Roman" w:hAnsi="Times New Roman"/>
          <w:sz w:val="24"/>
          <w:szCs w:val="24"/>
        </w:rPr>
        <w:t xml:space="preserve">desta Resolução. </w:t>
      </w:r>
    </w:p>
    <w:p w:rsidR="00952BD5" w:rsidRPr="00EA60E3" w:rsidRDefault="00952BD5" w:rsidP="008A0746">
      <w:pPr>
        <w:spacing w:after="0" w:line="240" w:lineRule="auto"/>
        <w:jc w:val="both"/>
        <w:rPr>
          <w:rFonts w:ascii="Times New Roman" w:hAnsi="Times New Roman"/>
          <w:sz w:val="24"/>
          <w:szCs w:val="24"/>
        </w:rPr>
      </w:pPr>
    </w:p>
    <w:p w:rsidR="00D53532" w:rsidRDefault="008A0746" w:rsidP="008A0746">
      <w:pPr>
        <w:spacing w:after="0" w:line="240" w:lineRule="auto"/>
        <w:jc w:val="both"/>
        <w:rPr>
          <w:rFonts w:ascii="Times New Roman" w:hAnsi="Times New Roman"/>
          <w:sz w:val="24"/>
          <w:szCs w:val="24"/>
        </w:rPr>
      </w:pPr>
      <w:r w:rsidRPr="00EA60E3">
        <w:rPr>
          <w:rFonts w:ascii="Times New Roman" w:hAnsi="Times New Roman"/>
          <w:b/>
          <w:sz w:val="24"/>
          <w:szCs w:val="24"/>
        </w:rPr>
        <w:t>Art. 1</w:t>
      </w:r>
      <w:r w:rsidR="00952BD5" w:rsidRPr="00EA60E3">
        <w:rPr>
          <w:rFonts w:ascii="Times New Roman" w:hAnsi="Times New Roman"/>
          <w:b/>
          <w:sz w:val="24"/>
          <w:szCs w:val="24"/>
        </w:rPr>
        <w:t>6</w:t>
      </w:r>
      <w:r w:rsidR="00A84406" w:rsidRPr="00EA60E3">
        <w:rPr>
          <w:rFonts w:ascii="Times New Roman" w:hAnsi="Times New Roman"/>
          <w:sz w:val="24"/>
          <w:szCs w:val="24"/>
        </w:rPr>
        <w:t xml:space="preserve"> </w:t>
      </w:r>
      <w:r w:rsidR="00D53F86">
        <w:rPr>
          <w:rFonts w:ascii="Times New Roman" w:hAnsi="Times New Roman"/>
          <w:sz w:val="24"/>
          <w:szCs w:val="24"/>
        </w:rPr>
        <w:t>-</w:t>
      </w:r>
      <w:r w:rsidR="00A84406" w:rsidRPr="00EA60E3">
        <w:rPr>
          <w:rFonts w:ascii="Times New Roman" w:hAnsi="Times New Roman"/>
          <w:sz w:val="24"/>
          <w:szCs w:val="24"/>
        </w:rPr>
        <w:t xml:space="preserve"> A a</w:t>
      </w:r>
      <w:r w:rsidRPr="00EA60E3">
        <w:rPr>
          <w:rFonts w:ascii="Times New Roman" w:hAnsi="Times New Roman"/>
          <w:sz w:val="24"/>
          <w:szCs w:val="24"/>
        </w:rPr>
        <w:t xml:space="preserve">valiação de </w:t>
      </w:r>
      <w:r w:rsidR="00A84406" w:rsidRPr="00EA60E3">
        <w:rPr>
          <w:rFonts w:ascii="Times New Roman" w:hAnsi="Times New Roman"/>
          <w:sz w:val="24"/>
          <w:szCs w:val="24"/>
        </w:rPr>
        <w:t>d</w:t>
      </w:r>
      <w:r w:rsidRPr="00EA60E3">
        <w:rPr>
          <w:rFonts w:ascii="Times New Roman" w:hAnsi="Times New Roman"/>
          <w:sz w:val="24"/>
          <w:szCs w:val="24"/>
        </w:rPr>
        <w:t xml:space="preserve">esempenho dos servidores </w:t>
      </w:r>
      <w:r w:rsidR="001D1B31" w:rsidRPr="00EA60E3">
        <w:rPr>
          <w:rFonts w:ascii="Times New Roman" w:hAnsi="Times New Roman"/>
          <w:sz w:val="24"/>
          <w:szCs w:val="24"/>
        </w:rPr>
        <w:t>lotados nos setores</w:t>
      </w:r>
      <w:r w:rsidR="00A84406" w:rsidRPr="00EA60E3">
        <w:rPr>
          <w:rFonts w:ascii="Times New Roman" w:hAnsi="Times New Roman"/>
          <w:sz w:val="24"/>
          <w:szCs w:val="24"/>
        </w:rPr>
        <w:t xml:space="preserve"> referidos no artigo 1</w:t>
      </w:r>
      <w:r w:rsidR="00952BD5" w:rsidRPr="00EA60E3">
        <w:rPr>
          <w:rFonts w:ascii="Times New Roman" w:hAnsi="Times New Roman"/>
          <w:sz w:val="24"/>
          <w:szCs w:val="24"/>
        </w:rPr>
        <w:t>4</w:t>
      </w:r>
      <w:r w:rsidR="00A84406" w:rsidRPr="00B36785">
        <w:rPr>
          <w:rFonts w:ascii="Times New Roman" w:hAnsi="Times New Roman"/>
          <w:sz w:val="24"/>
          <w:szCs w:val="24"/>
        </w:rPr>
        <w:t xml:space="preserve"> desta Resolução</w:t>
      </w:r>
      <w:r w:rsidRPr="00B36785">
        <w:rPr>
          <w:rFonts w:ascii="Times New Roman" w:hAnsi="Times New Roman"/>
          <w:sz w:val="24"/>
          <w:szCs w:val="24"/>
        </w:rPr>
        <w:t xml:space="preserve"> deverá observar as</w:t>
      </w:r>
      <w:r w:rsidR="001D1B31" w:rsidRPr="00B36785">
        <w:rPr>
          <w:rFonts w:ascii="Times New Roman" w:hAnsi="Times New Roman"/>
          <w:sz w:val="24"/>
          <w:szCs w:val="24"/>
        </w:rPr>
        <w:t xml:space="preserve"> seguintes competências</w:t>
      </w:r>
      <w:r w:rsidR="00C579EE" w:rsidRPr="00B36785">
        <w:rPr>
          <w:rFonts w:ascii="Times New Roman" w:hAnsi="Times New Roman"/>
          <w:sz w:val="24"/>
          <w:szCs w:val="24"/>
        </w:rPr>
        <w:t>, com seus respectivos indicadores de desempenho:</w:t>
      </w:r>
    </w:p>
    <w:p w:rsidR="008A0746" w:rsidRDefault="00D53532" w:rsidP="008A074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A0746" w:rsidRDefault="008A0746" w:rsidP="008A0746">
      <w:pPr>
        <w:spacing w:after="0" w:line="240" w:lineRule="auto"/>
        <w:jc w:val="both"/>
        <w:rPr>
          <w:rFonts w:ascii="Times New Roman" w:hAnsi="Times New Roman"/>
          <w:sz w:val="24"/>
          <w:szCs w:val="24"/>
        </w:rPr>
      </w:pPr>
      <w:r w:rsidRPr="00D53F86">
        <w:rPr>
          <w:rFonts w:ascii="Times New Roman" w:hAnsi="Times New Roman"/>
          <w:sz w:val="24"/>
          <w:szCs w:val="24"/>
        </w:rPr>
        <w:t>I</w:t>
      </w:r>
      <w:r w:rsidRPr="00FD0AD1">
        <w:rPr>
          <w:rFonts w:ascii="Times New Roman" w:hAnsi="Times New Roman"/>
          <w:sz w:val="24"/>
          <w:szCs w:val="24"/>
        </w:rPr>
        <w:t xml:space="preserve"> </w:t>
      </w:r>
      <w:r w:rsidR="00D53F86">
        <w:rPr>
          <w:rFonts w:ascii="Times New Roman" w:hAnsi="Times New Roman"/>
          <w:sz w:val="24"/>
          <w:szCs w:val="24"/>
        </w:rPr>
        <w:t>-</w:t>
      </w:r>
      <w:r w:rsidRPr="00FD0AD1">
        <w:rPr>
          <w:rFonts w:ascii="Times New Roman" w:hAnsi="Times New Roman"/>
          <w:sz w:val="24"/>
          <w:szCs w:val="24"/>
        </w:rPr>
        <w:t xml:space="preserve"> </w:t>
      </w:r>
      <w:r w:rsidR="008020F1">
        <w:rPr>
          <w:rFonts w:ascii="Times New Roman" w:hAnsi="Times New Roman"/>
          <w:sz w:val="24"/>
          <w:szCs w:val="24"/>
        </w:rPr>
        <w:t>Valores I</w:t>
      </w:r>
      <w:r w:rsidR="00D53532">
        <w:rPr>
          <w:rFonts w:ascii="Times New Roman" w:hAnsi="Times New Roman"/>
          <w:sz w:val="24"/>
          <w:szCs w:val="24"/>
        </w:rPr>
        <w:t>nstitucionais</w:t>
      </w:r>
      <w:r w:rsidR="006D06F4">
        <w:rPr>
          <w:rFonts w:ascii="Times New Roman" w:hAnsi="Times New Roman"/>
          <w:sz w:val="24"/>
          <w:szCs w:val="24"/>
        </w:rPr>
        <w:t>:</w:t>
      </w:r>
      <w:r w:rsidR="00C579EE">
        <w:rPr>
          <w:rFonts w:ascii="Times New Roman" w:hAnsi="Times New Roman"/>
          <w:sz w:val="24"/>
          <w:szCs w:val="24"/>
        </w:rPr>
        <w:t xml:space="preserve"> </w:t>
      </w:r>
      <w:r w:rsidR="006D06F4">
        <w:rPr>
          <w:rFonts w:ascii="Times New Roman" w:hAnsi="Times New Roman"/>
          <w:sz w:val="24"/>
          <w:szCs w:val="24"/>
        </w:rPr>
        <w:t>“</w:t>
      </w:r>
      <w:r w:rsidR="00C579EE">
        <w:rPr>
          <w:rFonts w:ascii="Times New Roman" w:hAnsi="Times New Roman"/>
          <w:sz w:val="24"/>
          <w:szCs w:val="24"/>
        </w:rPr>
        <w:t>Impessoalidade</w:t>
      </w:r>
      <w:r w:rsidR="006D06F4">
        <w:rPr>
          <w:rFonts w:ascii="Times New Roman" w:hAnsi="Times New Roman"/>
          <w:sz w:val="24"/>
          <w:szCs w:val="24"/>
        </w:rPr>
        <w:t>”</w:t>
      </w:r>
      <w:r w:rsidR="00C579EE">
        <w:rPr>
          <w:rFonts w:ascii="Times New Roman" w:hAnsi="Times New Roman"/>
          <w:sz w:val="24"/>
          <w:szCs w:val="24"/>
        </w:rPr>
        <w:t xml:space="preserve">, </w:t>
      </w:r>
      <w:r w:rsidR="006D06F4">
        <w:rPr>
          <w:rFonts w:ascii="Times New Roman" w:hAnsi="Times New Roman"/>
          <w:sz w:val="24"/>
          <w:szCs w:val="24"/>
        </w:rPr>
        <w:t>“</w:t>
      </w:r>
      <w:r w:rsidR="00C579EE">
        <w:rPr>
          <w:rFonts w:ascii="Times New Roman" w:hAnsi="Times New Roman"/>
          <w:sz w:val="24"/>
          <w:szCs w:val="24"/>
        </w:rPr>
        <w:t>Legalidade</w:t>
      </w:r>
      <w:r w:rsidR="006D06F4">
        <w:rPr>
          <w:rFonts w:ascii="Times New Roman" w:hAnsi="Times New Roman"/>
          <w:sz w:val="24"/>
          <w:szCs w:val="24"/>
        </w:rPr>
        <w:t>”</w:t>
      </w:r>
      <w:r w:rsidR="00C579EE">
        <w:rPr>
          <w:rFonts w:ascii="Times New Roman" w:hAnsi="Times New Roman"/>
          <w:sz w:val="24"/>
          <w:szCs w:val="24"/>
        </w:rPr>
        <w:t xml:space="preserve">, </w:t>
      </w:r>
      <w:r w:rsidR="006D06F4">
        <w:rPr>
          <w:rFonts w:ascii="Times New Roman" w:hAnsi="Times New Roman"/>
          <w:sz w:val="24"/>
          <w:szCs w:val="24"/>
        </w:rPr>
        <w:t>“</w:t>
      </w:r>
      <w:r w:rsidR="00C579EE">
        <w:rPr>
          <w:rFonts w:ascii="Times New Roman" w:hAnsi="Times New Roman"/>
          <w:sz w:val="24"/>
          <w:szCs w:val="24"/>
        </w:rPr>
        <w:t>Moralidade</w:t>
      </w:r>
      <w:r w:rsidR="006D06F4">
        <w:rPr>
          <w:rFonts w:ascii="Times New Roman" w:hAnsi="Times New Roman"/>
          <w:sz w:val="24"/>
          <w:szCs w:val="24"/>
        </w:rPr>
        <w:t>”</w:t>
      </w:r>
      <w:r w:rsidR="00C579EE">
        <w:rPr>
          <w:rFonts w:ascii="Times New Roman" w:hAnsi="Times New Roman"/>
          <w:sz w:val="24"/>
          <w:szCs w:val="24"/>
        </w:rPr>
        <w:t xml:space="preserve">, </w:t>
      </w:r>
      <w:r w:rsidR="006D06F4">
        <w:rPr>
          <w:rFonts w:ascii="Times New Roman" w:hAnsi="Times New Roman"/>
          <w:sz w:val="24"/>
          <w:szCs w:val="24"/>
        </w:rPr>
        <w:t>“</w:t>
      </w:r>
      <w:r w:rsidR="00C579EE">
        <w:rPr>
          <w:rFonts w:ascii="Times New Roman" w:hAnsi="Times New Roman"/>
          <w:sz w:val="24"/>
          <w:szCs w:val="24"/>
        </w:rPr>
        <w:t>Publicidade</w:t>
      </w:r>
      <w:r w:rsidR="006D06F4">
        <w:rPr>
          <w:rFonts w:ascii="Times New Roman" w:hAnsi="Times New Roman"/>
          <w:sz w:val="24"/>
          <w:szCs w:val="24"/>
        </w:rPr>
        <w:t>”</w:t>
      </w:r>
      <w:r w:rsidR="00C579EE">
        <w:rPr>
          <w:rFonts w:ascii="Times New Roman" w:hAnsi="Times New Roman"/>
          <w:sz w:val="24"/>
          <w:szCs w:val="24"/>
        </w:rPr>
        <w:t xml:space="preserve"> e </w:t>
      </w:r>
      <w:r w:rsidR="006D06F4">
        <w:rPr>
          <w:rFonts w:ascii="Times New Roman" w:hAnsi="Times New Roman"/>
          <w:sz w:val="24"/>
          <w:szCs w:val="24"/>
        </w:rPr>
        <w:t>“</w:t>
      </w:r>
      <w:r w:rsidR="00C579EE">
        <w:rPr>
          <w:rFonts w:ascii="Times New Roman" w:hAnsi="Times New Roman"/>
          <w:sz w:val="24"/>
          <w:szCs w:val="24"/>
        </w:rPr>
        <w:t>Eficiência e Eficácia</w:t>
      </w:r>
      <w:r w:rsidR="006D06F4">
        <w:rPr>
          <w:rFonts w:ascii="Times New Roman" w:hAnsi="Times New Roman"/>
          <w:sz w:val="24"/>
          <w:szCs w:val="24"/>
        </w:rPr>
        <w:t>”</w:t>
      </w:r>
      <w:r w:rsidR="00C579EE">
        <w:rPr>
          <w:rFonts w:ascii="Times New Roman" w:hAnsi="Times New Roman"/>
          <w:sz w:val="24"/>
          <w:szCs w:val="24"/>
        </w:rPr>
        <w:t>;</w:t>
      </w:r>
    </w:p>
    <w:p w:rsidR="008A0746" w:rsidRDefault="008A0746" w:rsidP="008A0746">
      <w:pPr>
        <w:spacing w:after="0" w:line="240" w:lineRule="auto"/>
        <w:jc w:val="both"/>
        <w:rPr>
          <w:rFonts w:ascii="Times New Roman" w:hAnsi="Times New Roman"/>
          <w:sz w:val="24"/>
          <w:szCs w:val="24"/>
        </w:rPr>
      </w:pPr>
    </w:p>
    <w:p w:rsidR="008A0746" w:rsidRDefault="008A0746" w:rsidP="008A0746">
      <w:pPr>
        <w:spacing w:after="0" w:line="240" w:lineRule="auto"/>
        <w:jc w:val="both"/>
        <w:rPr>
          <w:rFonts w:ascii="Times New Roman" w:hAnsi="Times New Roman"/>
          <w:sz w:val="24"/>
          <w:szCs w:val="24"/>
        </w:rPr>
      </w:pPr>
      <w:r w:rsidRPr="00D53F86">
        <w:rPr>
          <w:rFonts w:ascii="Times New Roman" w:hAnsi="Times New Roman"/>
          <w:sz w:val="24"/>
          <w:szCs w:val="24"/>
        </w:rPr>
        <w:t>II</w:t>
      </w:r>
      <w:r>
        <w:rPr>
          <w:rFonts w:ascii="Times New Roman" w:hAnsi="Times New Roman"/>
          <w:sz w:val="24"/>
          <w:szCs w:val="24"/>
        </w:rPr>
        <w:t xml:space="preserve"> </w:t>
      </w:r>
      <w:r w:rsidR="00D53F86">
        <w:rPr>
          <w:rFonts w:ascii="Times New Roman" w:hAnsi="Times New Roman"/>
          <w:sz w:val="24"/>
          <w:szCs w:val="24"/>
        </w:rPr>
        <w:t>-</w:t>
      </w:r>
      <w:r>
        <w:rPr>
          <w:rFonts w:ascii="Times New Roman" w:hAnsi="Times New Roman"/>
          <w:sz w:val="24"/>
          <w:szCs w:val="24"/>
        </w:rPr>
        <w:t xml:space="preserve"> </w:t>
      </w:r>
      <w:r w:rsidR="008020F1">
        <w:rPr>
          <w:rFonts w:ascii="Times New Roman" w:hAnsi="Times New Roman"/>
          <w:sz w:val="24"/>
          <w:szCs w:val="24"/>
        </w:rPr>
        <w:t>C</w:t>
      </w:r>
      <w:r w:rsidR="006D06F4">
        <w:rPr>
          <w:rFonts w:ascii="Times New Roman" w:hAnsi="Times New Roman"/>
          <w:sz w:val="24"/>
          <w:szCs w:val="24"/>
        </w:rPr>
        <w:t xml:space="preserve">ompetências </w:t>
      </w:r>
      <w:r w:rsidR="008020F1">
        <w:rPr>
          <w:rFonts w:ascii="Times New Roman" w:hAnsi="Times New Roman"/>
          <w:sz w:val="24"/>
          <w:szCs w:val="24"/>
        </w:rPr>
        <w:t>T</w:t>
      </w:r>
      <w:r w:rsidR="006D06F4">
        <w:rPr>
          <w:rFonts w:ascii="Times New Roman" w:hAnsi="Times New Roman"/>
          <w:sz w:val="24"/>
          <w:szCs w:val="24"/>
        </w:rPr>
        <w:t xml:space="preserve">écnicas: </w:t>
      </w:r>
      <w:r w:rsidR="000E7325">
        <w:rPr>
          <w:rFonts w:ascii="Times New Roman" w:hAnsi="Times New Roman"/>
          <w:sz w:val="24"/>
          <w:szCs w:val="24"/>
        </w:rPr>
        <w:t>“Capacidade Técnica”, “Produtividade”, “Atenção”, “Habilidade Textual”, “Raciocínio Matemático”, “Domínio em Informática”, “Criatividade”;</w:t>
      </w:r>
    </w:p>
    <w:p w:rsidR="008A0746" w:rsidRDefault="008A0746" w:rsidP="008A0746">
      <w:pPr>
        <w:spacing w:after="0" w:line="240" w:lineRule="auto"/>
        <w:jc w:val="both"/>
        <w:rPr>
          <w:rFonts w:ascii="Times New Roman" w:hAnsi="Times New Roman"/>
          <w:sz w:val="24"/>
          <w:szCs w:val="24"/>
        </w:rPr>
      </w:pPr>
    </w:p>
    <w:p w:rsidR="008A0746" w:rsidRDefault="008A0746" w:rsidP="008A0746">
      <w:pPr>
        <w:spacing w:after="0" w:line="240" w:lineRule="auto"/>
        <w:jc w:val="both"/>
        <w:rPr>
          <w:rFonts w:ascii="Times New Roman" w:hAnsi="Times New Roman"/>
          <w:sz w:val="24"/>
          <w:szCs w:val="24"/>
        </w:rPr>
      </w:pPr>
      <w:r w:rsidRPr="00D53F86">
        <w:rPr>
          <w:rFonts w:ascii="Times New Roman" w:hAnsi="Times New Roman"/>
          <w:sz w:val="24"/>
          <w:szCs w:val="24"/>
        </w:rPr>
        <w:t>III</w:t>
      </w:r>
      <w:r>
        <w:rPr>
          <w:rFonts w:ascii="Times New Roman" w:hAnsi="Times New Roman"/>
          <w:sz w:val="24"/>
          <w:szCs w:val="24"/>
        </w:rPr>
        <w:t xml:space="preserve"> </w:t>
      </w:r>
      <w:r w:rsidR="00D53F86">
        <w:rPr>
          <w:rFonts w:ascii="Times New Roman" w:hAnsi="Times New Roman"/>
          <w:sz w:val="24"/>
          <w:szCs w:val="24"/>
        </w:rPr>
        <w:t>-</w:t>
      </w:r>
      <w:r>
        <w:rPr>
          <w:rFonts w:ascii="Times New Roman" w:hAnsi="Times New Roman"/>
          <w:sz w:val="24"/>
          <w:szCs w:val="24"/>
        </w:rPr>
        <w:t xml:space="preserve"> </w:t>
      </w:r>
      <w:r w:rsidR="008020F1">
        <w:rPr>
          <w:rFonts w:ascii="Times New Roman" w:hAnsi="Times New Roman"/>
          <w:sz w:val="24"/>
          <w:szCs w:val="24"/>
        </w:rPr>
        <w:t>Desenvolvimento e C</w:t>
      </w:r>
      <w:r w:rsidR="00FB143D">
        <w:rPr>
          <w:rFonts w:ascii="Times New Roman" w:hAnsi="Times New Roman"/>
          <w:sz w:val="24"/>
          <w:szCs w:val="24"/>
        </w:rPr>
        <w:t>apacitação: “Gestão do Conhecimento”, “Aprendizagem”, “Capacitação” e “Inovação e Mudança”;</w:t>
      </w:r>
    </w:p>
    <w:p w:rsidR="008A0746" w:rsidRDefault="008A0746" w:rsidP="008A0746">
      <w:pPr>
        <w:spacing w:after="0" w:line="240" w:lineRule="auto"/>
        <w:jc w:val="both"/>
        <w:rPr>
          <w:rFonts w:ascii="Times New Roman" w:hAnsi="Times New Roman"/>
          <w:sz w:val="24"/>
          <w:szCs w:val="24"/>
        </w:rPr>
      </w:pPr>
    </w:p>
    <w:p w:rsidR="008A0746" w:rsidRDefault="008A0746" w:rsidP="008A0746">
      <w:pPr>
        <w:spacing w:after="0" w:line="240" w:lineRule="auto"/>
        <w:jc w:val="both"/>
        <w:rPr>
          <w:rFonts w:ascii="Times New Roman" w:hAnsi="Times New Roman"/>
          <w:sz w:val="24"/>
          <w:szCs w:val="24"/>
        </w:rPr>
      </w:pPr>
      <w:r w:rsidRPr="00D53F86">
        <w:rPr>
          <w:rFonts w:ascii="Times New Roman" w:hAnsi="Times New Roman"/>
          <w:sz w:val="24"/>
          <w:szCs w:val="24"/>
        </w:rPr>
        <w:t>IV</w:t>
      </w:r>
      <w:r>
        <w:rPr>
          <w:rFonts w:ascii="Times New Roman" w:hAnsi="Times New Roman"/>
          <w:sz w:val="24"/>
          <w:szCs w:val="24"/>
        </w:rPr>
        <w:t xml:space="preserve"> </w:t>
      </w:r>
      <w:r w:rsidR="00D53F86">
        <w:rPr>
          <w:rFonts w:ascii="Times New Roman" w:hAnsi="Times New Roman"/>
          <w:sz w:val="24"/>
          <w:szCs w:val="24"/>
        </w:rPr>
        <w:t>-</w:t>
      </w:r>
      <w:r>
        <w:rPr>
          <w:rFonts w:ascii="Times New Roman" w:hAnsi="Times New Roman"/>
          <w:sz w:val="24"/>
          <w:szCs w:val="24"/>
        </w:rPr>
        <w:t xml:space="preserve"> </w:t>
      </w:r>
      <w:r w:rsidR="008020F1">
        <w:rPr>
          <w:rFonts w:ascii="Times New Roman" w:hAnsi="Times New Roman"/>
          <w:sz w:val="24"/>
          <w:szCs w:val="24"/>
        </w:rPr>
        <w:t>Competências Co</w:t>
      </w:r>
      <w:r w:rsidR="00FB143D">
        <w:rPr>
          <w:rFonts w:ascii="Times New Roman" w:hAnsi="Times New Roman"/>
          <w:sz w:val="24"/>
          <w:szCs w:val="24"/>
        </w:rPr>
        <w:t>mportamentais: “Iniciativa e Disposição”, “Comprometimento”, “Auto-confiança”, “5-S”, “Disciplina” e “Zelo”;</w:t>
      </w:r>
    </w:p>
    <w:p w:rsidR="008A0746" w:rsidRDefault="008A0746" w:rsidP="008A0746">
      <w:pPr>
        <w:spacing w:after="0" w:line="240" w:lineRule="auto"/>
        <w:jc w:val="both"/>
        <w:rPr>
          <w:rFonts w:ascii="Times New Roman" w:hAnsi="Times New Roman"/>
          <w:sz w:val="24"/>
          <w:szCs w:val="24"/>
        </w:rPr>
      </w:pPr>
    </w:p>
    <w:p w:rsidR="008A0746" w:rsidRDefault="008A0746" w:rsidP="008A0746">
      <w:pPr>
        <w:spacing w:after="0" w:line="240" w:lineRule="auto"/>
        <w:jc w:val="both"/>
        <w:rPr>
          <w:rFonts w:ascii="Times New Roman" w:hAnsi="Times New Roman"/>
          <w:sz w:val="24"/>
          <w:szCs w:val="24"/>
        </w:rPr>
      </w:pPr>
      <w:r w:rsidRPr="00D53F86">
        <w:rPr>
          <w:rFonts w:ascii="Times New Roman" w:hAnsi="Times New Roman"/>
          <w:sz w:val="24"/>
          <w:szCs w:val="24"/>
        </w:rPr>
        <w:t>V</w:t>
      </w:r>
      <w:r>
        <w:rPr>
          <w:rFonts w:ascii="Times New Roman" w:hAnsi="Times New Roman"/>
          <w:sz w:val="24"/>
          <w:szCs w:val="24"/>
        </w:rPr>
        <w:t xml:space="preserve"> </w:t>
      </w:r>
      <w:r w:rsidR="00D53F86">
        <w:rPr>
          <w:rFonts w:ascii="Times New Roman" w:hAnsi="Times New Roman"/>
          <w:sz w:val="24"/>
          <w:szCs w:val="24"/>
        </w:rPr>
        <w:t>-</w:t>
      </w:r>
      <w:r>
        <w:rPr>
          <w:rFonts w:ascii="Times New Roman" w:hAnsi="Times New Roman"/>
          <w:sz w:val="24"/>
          <w:szCs w:val="24"/>
        </w:rPr>
        <w:t xml:space="preserve"> </w:t>
      </w:r>
      <w:r w:rsidR="008020F1">
        <w:rPr>
          <w:rFonts w:ascii="Times New Roman" w:hAnsi="Times New Roman"/>
          <w:sz w:val="24"/>
          <w:szCs w:val="24"/>
        </w:rPr>
        <w:t>Competências I</w:t>
      </w:r>
      <w:r w:rsidR="00FB143D">
        <w:rPr>
          <w:rFonts w:ascii="Times New Roman" w:hAnsi="Times New Roman"/>
          <w:sz w:val="24"/>
          <w:szCs w:val="24"/>
        </w:rPr>
        <w:t>nterpessoais: “Trabalho em Equipe”, “Cooperação”, “Relação Interpessoal”, “Comunicação” e “Motivação”.</w:t>
      </w:r>
    </w:p>
    <w:p w:rsidR="008A0746" w:rsidRDefault="008A0746" w:rsidP="008A0746">
      <w:pPr>
        <w:spacing w:after="0" w:line="240" w:lineRule="auto"/>
        <w:jc w:val="both"/>
        <w:rPr>
          <w:rFonts w:ascii="Times New Roman" w:hAnsi="Times New Roman"/>
          <w:sz w:val="24"/>
          <w:szCs w:val="24"/>
        </w:rPr>
      </w:pPr>
    </w:p>
    <w:p w:rsidR="00C579EE" w:rsidRDefault="00C579EE" w:rsidP="00C579EE">
      <w:pPr>
        <w:spacing w:after="0" w:line="240" w:lineRule="auto"/>
        <w:jc w:val="both"/>
        <w:rPr>
          <w:rFonts w:ascii="Times New Roman" w:hAnsi="Times New Roman"/>
          <w:sz w:val="24"/>
          <w:szCs w:val="24"/>
        </w:rPr>
      </w:pPr>
      <w:r w:rsidRPr="006F524E">
        <w:rPr>
          <w:rFonts w:ascii="Times New Roman" w:hAnsi="Times New Roman"/>
          <w:b/>
          <w:sz w:val="24"/>
          <w:szCs w:val="24"/>
        </w:rPr>
        <w:t>§1º -</w:t>
      </w:r>
      <w:r>
        <w:rPr>
          <w:rFonts w:ascii="Times New Roman" w:hAnsi="Times New Roman"/>
          <w:sz w:val="24"/>
          <w:szCs w:val="24"/>
        </w:rPr>
        <w:t xml:space="preserve"> </w:t>
      </w:r>
      <w:r w:rsidR="00C95C3C" w:rsidRPr="006F524E">
        <w:rPr>
          <w:rFonts w:ascii="Times New Roman" w:hAnsi="Times New Roman"/>
          <w:sz w:val="24"/>
          <w:szCs w:val="24"/>
        </w:rPr>
        <w:t xml:space="preserve">Cada </w:t>
      </w:r>
      <w:r w:rsidR="00C95C3C">
        <w:rPr>
          <w:rFonts w:ascii="Times New Roman" w:hAnsi="Times New Roman"/>
          <w:sz w:val="24"/>
          <w:szCs w:val="24"/>
        </w:rPr>
        <w:t>indicador de desempenho</w:t>
      </w:r>
      <w:r w:rsidR="00C95C3C" w:rsidRPr="006F524E">
        <w:rPr>
          <w:rFonts w:ascii="Times New Roman" w:hAnsi="Times New Roman"/>
          <w:sz w:val="24"/>
          <w:szCs w:val="24"/>
        </w:rPr>
        <w:t xml:space="preserve"> possui quatro </w:t>
      </w:r>
      <w:r w:rsidR="00C95C3C">
        <w:rPr>
          <w:rFonts w:ascii="Times New Roman" w:hAnsi="Times New Roman"/>
          <w:sz w:val="24"/>
          <w:szCs w:val="24"/>
        </w:rPr>
        <w:t xml:space="preserve">níveis conceituais (ruim, regular, bom e ótimo) </w:t>
      </w:r>
      <w:r w:rsidR="00C95C3C" w:rsidRPr="006F524E">
        <w:rPr>
          <w:rFonts w:ascii="Times New Roman" w:hAnsi="Times New Roman"/>
          <w:sz w:val="24"/>
          <w:szCs w:val="24"/>
        </w:rPr>
        <w:t>com uma escala de níveis de gradação, num i</w:t>
      </w:r>
      <w:r w:rsidR="00C95C3C">
        <w:rPr>
          <w:rFonts w:ascii="Times New Roman" w:hAnsi="Times New Roman"/>
          <w:sz w:val="24"/>
          <w:szCs w:val="24"/>
        </w:rPr>
        <w:t>ntervalo que varia de um a dez.</w:t>
      </w:r>
    </w:p>
    <w:p w:rsidR="00C95C3C" w:rsidRPr="006F524E" w:rsidRDefault="00C95C3C" w:rsidP="00C579EE">
      <w:pPr>
        <w:spacing w:after="0" w:line="240" w:lineRule="auto"/>
        <w:jc w:val="both"/>
        <w:rPr>
          <w:rFonts w:ascii="Times New Roman" w:hAnsi="Times New Roman"/>
          <w:sz w:val="24"/>
          <w:szCs w:val="24"/>
        </w:rPr>
      </w:pPr>
    </w:p>
    <w:p w:rsidR="00C579EE" w:rsidRDefault="00C579EE" w:rsidP="00C579EE">
      <w:pPr>
        <w:spacing w:after="0" w:line="240" w:lineRule="auto"/>
        <w:jc w:val="both"/>
        <w:rPr>
          <w:rFonts w:ascii="Times New Roman" w:hAnsi="Times New Roman"/>
          <w:sz w:val="24"/>
          <w:szCs w:val="24"/>
        </w:rPr>
      </w:pPr>
      <w:r w:rsidRPr="006F524E">
        <w:rPr>
          <w:rFonts w:ascii="Times New Roman" w:hAnsi="Times New Roman"/>
          <w:b/>
          <w:sz w:val="24"/>
          <w:szCs w:val="24"/>
        </w:rPr>
        <w:t>§2º -</w:t>
      </w:r>
      <w:r>
        <w:rPr>
          <w:rFonts w:ascii="Times New Roman" w:hAnsi="Times New Roman"/>
          <w:sz w:val="24"/>
          <w:szCs w:val="24"/>
        </w:rPr>
        <w:t xml:space="preserve"> </w:t>
      </w:r>
      <w:r w:rsidR="00C95C3C">
        <w:rPr>
          <w:rFonts w:ascii="Times New Roman" w:hAnsi="Times New Roman"/>
          <w:sz w:val="24"/>
          <w:szCs w:val="24"/>
        </w:rPr>
        <w:t>O avaliador</w:t>
      </w:r>
      <w:r w:rsidRPr="006F524E">
        <w:rPr>
          <w:rFonts w:ascii="Times New Roman" w:hAnsi="Times New Roman"/>
          <w:sz w:val="24"/>
          <w:szCs w:val="24"/>
        </w:rPr>
        <w:t xml:space="preserve"> deverá escolher para cada </w:t>
      </w:r>
      <w:r w:rsidR="00C95C3C">
        <w:rPr>
          <w:rFonts w:ascii="Times New Roman" w:hAnsi="Times New Roman"/>
          <w:sz w:val="24"/>
          <w:szCs w:val="24"/>
        </w:rPr>
        <w:t>indicador de desempenho</w:t>
      </w:r>
      <w:r w:rsidR="00831DC8">
        <w:rPr>
          <w:rFonts w:ascii="Times New Roman" w:hAnsi="Times New Roman"/>
          <w:sz w:val="24"/>
          <w:szCs w:val="24"/>
        </w:rPr>
        <w:t xml:space="preserve"> apenas um nível conceitual</w:t>
      </w:r>
      <w:r w:rsidRPr="006F524E">
        <w:rPr>
          <w:rFonts w:ascii="Times New Roman" w:hAnsi="Times New Roman"/>
          <w:sz w:val="24"/>
          <w:szCs w:val="24"/>
        </w:rPr>
        <w:t xml:space="preserve"> e ainda, para </w:t>
      </w:r>
      <w:r w:rsidR="00831DC8">
        <w:rPr>
          <w:rFonts w:ascii="Times New Roman" w:hAnsi="Times New Roman"/>
          <w:sz w:val="24"/>
          <w:szCs w:val="24"/>
        </w:rPr>
        <w:t>o conceito escolhido</w:t>
      </w:r>
      <w:r w:rsidRPr="006F524E">
        <w:rPr>
          <w:rFonts w:ascii="Times New Roman" w:hAnsi="Times New Roman"/>
          <w:sz w:val="24"/>
          <w:szCs w:val="24"/>
        </w:rPr>
        <w:t xml:space="preserve">, apenas um dos níveis </w:t>
      </w:r>
      <w:r>
        <w:rPr>
          <w:rFonts w:ascii="Times New Roman" w:hAnsi="Times New Roman"/>
          <w:sz w:val="24"/>
          <w:szCs w:val="24"/>
        </w:rPr>
        <w:t>de gradação nela estabelecidos.</w:t>
      </w:r>
    </w:p>
    <w:p w:rsidR="00C579EE" w:rsidRPr="006F524E" w:rsidRDefault="00C579EE" w:rsidP="00C579EE">
      <w:pPr>
        <w:spacing w:after="0" w:line="240" w:lineRule="auto"/>
        <w:jc w:val="both"/>
        <w:rPr>
          <w:rFonts w:ascii="Times New Roman" w:hAnsi="Times New Roman"/>
          <w:sz w:val="24"/>
          <w:szCs w:val="24"/>
        </w:rPr>
      </w:pPr>
    </w:p>
    <w:p w:rsidR="00C579EE" w:rsidRDefault="00C579EE" w:rsidP="00C579EE">
      <w:pPr>
        <w:spacing w:after="0" w:line="240" w:lineRule="auto"/>
        <w:jc w:val="both"/>
        <w:rPr>
          <w:rFonts w:ascii="Times New Roman" w:hAnsi="Times New Roman"/>
          <w:sz w:val="24"/>
          <w:szCs w:val="24"/>
        </w:rPr>
      </w:pPr>
      <w:r w:rsidRPr="006F524E">
        <w:rPr>
          <w:rFonts w:ascii="Times New Roman" w:hAnsi="Times New Roman"/>
          <w:b/>
          <w:sz w:val="24"/>
          <w:szCs w:val="24"/>
        </w:rPr>
        <w:t>§3º -</w:t>
      </w:r>
      <w:r>
        <w:rPr>
          <w:rFonts w:ascii="Times New Roman" w:hAnsi="Times New Roman"/>
          <w:sz w:val="24"/>
          <w:szCs w:val="24"/>
        </w:rPr>
        <w:t xml:space="preserve"> </w:t>
      </w:r>
      <w:r w:rsidRPr="006F524E">
        <w:rPr>
          <w:rFonts w:ascii="Times New Roman" w:hAnsi="Times New Roman"/>
          <w:sz w:val="24"/>
          <w:szCs w:val="24"/>
        </w:rPr>
        <w:t>A descrição escolhida pel</w:t>
      </w:r>
      <w:r w:rsidR="00A443E0">
        <w:rPr>
          <w:rFonts w:ascii="Times New Roman" w:hAnsi="Times New Roman"/>
          <w:sz w:val="24"/>
          <w:szCs w:val="24"/>
        </w:rPr>
        <w:t>o avaliador dev</w:t>
      </w:r>
      <w:r w:rsidRPr="006F524E">
        <w:rPr>
          <w:rFonts w:ascii="Times New Roman" w:hAnsi="Times New Roman"/>
          <w:sz w:val="24"/>
          <w:szCs w:val="24"/>
        </w:rPr>
        <w:t xml:space="preserve">erá ser, dentre </w:t>
      </w:r>
      <w:r w:rsidR="00A443E0">
        <w:rPr>
          <w:rFonts w:ascii="Times New Roman" w:hAnsi="Times New Roman"/>
          <w:sz w:val="24"/>
          <w:szCs w:val="24"/>
        </w:rPr>
        <w:t>os conceitos apresentados, o</w:t>
      </w:r>
      <w:r w:rsidRPr="006F524E">
        <w:rPr>
          <w:rFonts w:ascii="Times New Roman" w:hAnsi="Times New Roman"/>
          <w:sz w:val="24"/>
          <w:szCs w:val="24"/>
        </w:rPr>
        <w:t xml:space="preserve"> que melhor defina o desempenho ou comportamento do servidor avaliado.</w:t>
      </w:r>
    </w:p>
    <w:p w:rsidR="00D5636A" w:rsidRDefault="00D5636A" w:rsidP="00C579EE">
      <w:pPr>
        <w:spacing w:after="0" w:line="240" w:lineRule="auto"/>
        <w:jc w:val="both"/>
        <w:rPr>
          <w:rFonts w:ascii="Times New Roman" w:hAnsi="Times New Roman"/>
          <w:sz w:val="24"/>
          <w:szCs w:val="24"/>
        </w:rPr>
      </w:pPr>
    </w:p>
    <w:p w:rsidR="000670CC" w:rsidRDefault="00D5636A" w:rsidP="000670CC">
      <w:pPr>
        <w:spacing w:after="0" w:line="240" w:lineRule="auto"/>
        <w:jc w:val="both"/>
        <w:rPr>
          <w:rFonts w:ascii="Times New Roman" w:hAnsi="Times New Roman"/>
          <w:sz w:val="24"/>
          <w:szCs w:val="24"/>
        </w:rPr>
      </w:pPr>
      <w:r w:rsidRPr="0059796A">
        <w:rPr>
          <w:rFonts w:ascii="Times New Roman" w:hAnsi="Times New Roman"/>
          <w:b/>
          <w:sz w:val="24"/>
          <w:szCs w:val="24"/>
        </w:rPr>
        <w:t xml:space="preserve">§4º - </w:t>
      </w:r>
      <w:r w:rsidR="0077605D" w:rsidRPr="0059796A">
        <w:rPr>
          <w:rFonts w:ascii="Times New Roman" w:hAnsi="Times New Roman"/>
          <w:sz w:val="24"/>
          <w:szCs w:val="24"/>
        </w:rPr>
        <w:t>Caso o avaliador considere que o avaliado tenha superado</w:t>
      </w:r>
      <w:r w:rsidR="00137F83" w:rsidRPr="0059796A">
        <w:rPr>
          <w:rFonts w:ascii="Times New Roman" w:hAnsi="Times New Roman"/>
          <w:sz w:val="24"/>
          <w:szCs w:val="24"/>
        </w:rPr>
        <w:t xml:space="preserve"> as expectativas, além de atribuir a nota máxima, pode registrar esse conceito assinal</w:t>
      </w:r>
      <w:r w:rsidR="000670CC">
        <w:rPr>
          <w:rFonts w:ascii="Times New Roman" w:hAnsi="Times New Roman"/>
          <w:sz w:val="24"/>
          <w:szCs w:val="24"/>
        </w:rPr>
        <w:t>ando “X” no campo “excepcional”, como fator de reconhecimento.</w:t>
      </w:r>
    </w:p>
    <w:p w:rsidR="00831DC8" w:rsidRDefault="00831DC8" w:rsidP="00C579EE">
      <w:pPr>
        <w:spacing w:after="0" w:line="240" w:lineRule="auto"/>
        <w:jc w:val="both"/>
        <w:rPr>
          <w:rFonts w:ascii="Times New Roman" w:hAnsi="Times New Roman"/>
          <w:sz w:val="24"/>
          <w:szCs w:val="24"/>
        </w:rPr>
      </w:pPr>
    </w:p>
    <w:p w:rsidR="00C579EE" w:rsidRDefault="00C579EE" w:rsidP="00C579EE">
      <w:pPr>
        <w:spacing w:after="0" w:line="240" w:lineRule="auto"/>
        <w:jc w:val="both"/>
        <w:rPr>
          <w:rFonts w:ascii="Times New Roman" w:hAnsi="Times New Roman"/>
          <w:sz w:val="24"/>
          <w:szCs w:val="24"/>
        </w:rPr>
      </w:pPr>
      <w:r w:rsidRPr="006F524E">
        <w:rPr>
          <w:rFonts w:ascii="Times New Roman" w:hAnsi="Times New Roman"/>
          <w:b/>
          <w:sz w:val="24"/>
          <w:szCs w:val="24"/>
        </w:rPr>
        <w:t>§</w:t>
      </w:r>
      <w:r w:rsidR="00D5636A">
        <w:rPr>
          <w:rFonts w:ascii="Times New Roman" w:hAnsi="Times New Roman"/>
          <w:b/>
          <w:sz w:val="24"/>
          <w:szCs w:val="24"/>
        </w:rPr>
        <w:t>5</w:t>
      </w:r>
      <w:r w:rsidRPr="006F524E">
        <w:rPr>
          <w:rFonts w:ascii="Times New Roman" w:hAnsi="Times New Roman"/>
          <w:b/>
          <w:sz w:val="24"/>
          <w:szCs w:val="24"/>
        </w:rPr>
        <w:t>º</w:t>
      </w:r>
      <w:r>
        <w:rPr>
          <w:rFonts w:ascii="Times New Roman" w:hAnsi="Times New Roman"/>
          <w:b/>
          <w:sz w:val="24"/>
          <w:szCs w:val="24"/>
        </w:rPr>
        <w:t xml:space="preserve"> - </w:t>
      </w:r>
      <w:r w:rsidRPr="00FA026D">
        <w:rPr>
          <w:rFonts w:ascii="Times New Roman" w:hAnsi="Times New Roman"/>
          <w:sz w:val="24"/>
          <w:szCs w:val="24"/>
        </w:rPr>
        <w:t xml:space="preserve">A cada </w:t>
      </w:r>
      <w:r w:rsidR="00F573BD">
        <w:rPr>
          <w:rFonts w:ascii="Times New Roman" w:hAnsi="Times New Roman"/>
          <w:sz w:val="24"/>
          <w:szCs w:val="24"/>
        </w:rPr>
        <w:t>indicador de desempenho</w:t>
      </w:r>
      <w:r w:rsidRPr="00FA026D">
        <w:rPr>
          <w:rFonts w:ascii="Times New Roman" w:hAnsi="Times New Roman"/>
          <w:sz w:val="24"/>
          <w:szCs w:val="24"/>
        </w:rPr>
        <w:t xml:space="preserve"> é atribuído um peso de acordo com a área de atuação, </w:t>
      </w:r>
      <w:r w:rsidRPr="00B36785">
        <w:rPr>
          <w:rFonts w:ascii="Times New Roman" w:hAnsi="Times New Roman"/>
          <w:sz w:val="24"/>
          <w:szCs w:val="24"/>
        </w:rPr>
        <w:t>conforme a Tabela de Pesos do</w:t>
      </w:r>
      <w:r w:rsidRPr="00B36785">
        <w:rPr>
          <w:rFonts w:ascii="Times New Roman" w:hAnsi="Times New Roman"/>
          <w:b/>
          <w:sz w:val="24"/>
          <w:szCs w:val="24"/>
        </w:rPr>
        <w:t xml:space="preserve"> Anexo I.</w:t>
      </w:r>
    </w:p>
    <w:p w:rsidR="00C579EE" w:rsidRPr="006F524E" w:rsidRDefault="00C579EE" w:rsidP="00C579EE">
      <w:pPr>
        <w:spacing w:after="0" w:line="240" w:lineRule="auto"/>
        <w:jc w:val="both"/>
        <w:rPr>
          <w:rFonts w:ascii="Times New Roman" w:hAnsi="Times New Roman"/>
          <w:sz w:val="24"/>
          <w:szCs w:val="24"/>
        </w:rPr>
      </w:pPr>
    </w:p>
    <w:p w:rsidR="00C579EE" w:rsidRPr="006F524E" w:rsidRDefault="00C579EE" w:rsidP="00C579EE">
      <w:pPr>
        <w:spacing w:after="0" w:line="240" w:lineRule="auto"/>
        <w:jc w:val="both"/>
        <w:rPr>
          <w:rFonts w:ascii="Times New Roman" w:hAnsi="Times New Roman"/>
          <w:sz w:val="24"/>
          <w:szCs w:val="24"/>
        </w:rPr>
      </w:pPr>
      <w:r w:rsidRPr="006F524E">
        <w:rPr>
          <w:rFonts w:ascii="Times New Roman" w:hAnsi="Times New Roman"/>
          <w:b/>
          <w:sz w:val="24"/>
          <w:szCs w:val="24"/>
        </w:rPr>
        <w:t>§</w:t>
      </w:r>
      <w:r w:rsidR="00D5636A">
        <w:rPr>
          <w:rFonts w:ascii="Times New Roman" w:hAnsi="Times New Roman"/>
          <w:b/>
          <w:sz w:val="24"/>
          <w:szCs w:val="24"/>
        </w:rPr>
        <w:t>6</w:t>
      </w:r>
      <w:r w:rsidRPr="006F524E">
        <w:rPr>
          <w:rFonts w:ascii="Times New Roman" w:hAnsi="Times New Roman"/>
          <w:b/>
          <w:sz w:val="24"/>
          <w:szCs w:val="24"/>
        </w:rPr>
        <w:t>º -</w:t>
      </w:r>
      <w:r>
        <w:rPr>
          <w:rFonts w:ascii="Times New Roman" w:hAnsi="Times New Roman"/>
          <w:sz w:val="24"/>
          <w:szCs w:val="24"/>
        </w:rPr>
        <w:t xml:space="preserve"> De acordo com as </w:t>
      </w:r>
      <w:r w:rsidR="00000E4A">
        <w:rPr>
          <w:rFonts w:ascii="Times New Roman" w:hAnsi="Times New Roman"/>
          <w:sz w:val="24"/>
          <w:szCs w:val="24"/>
        </w:rPr>
        <w:t>notas obtidas no</w:t>
      </w:r>
      <w:r w:rsidR="00DE587C">
        <w:rPr>
          <w:rFonts w:ascii="Times New Roman" w:hAnsi="Times New Roman"/>
          <w:sz w:val="24"/>
          <w:szCs w:val="24"/>
        </w:rPr>
        <w:t>s</w:t>
      </w:r>
      <w:r w:rsidR="00000E4A">
        <w:rPr>
          <w:rFonts w:ascii="Times New Roman" w:hAnsi="Times New Roman"/>
          <w:sz w:val="24"/>
          <w:szCs w:val="24"/>
        </w:rPr>
        <w:t xml:space="preserve"> indicadores de desempenho</w:t>
      </w:r>
      <w:r>
        <w:rPr>
          <w:rFonts w:ascii="Times New Roman" w:hAnsi="Times New Roman"/>
          <w:sz w:val="24"/>
          <w:szCs w:val="24"/>
        </w:rPr>
        <w:t xml:space="preserve"> estabelecid</w:t>
      </w:r>
      <w:r w:rsidR="00000E4A">
        <w:rPr>
          <w:rFonts w:ascii="Times New Roman" w:hAnsi="Times New Roman"/>
          <w:sz w:val="24"/>
          <w:szCs w:val="24"/>
        </w:rPr>
        <w:t>o</w:t>
      </w:r>
      <w:r>
        <w:rPr>
          <w:rFonts w:ascii="Times New Roman" w:hAnsi="Times New Roman"/>
          <w:sz w:val="24"/>
          <w:szCs w:val="24"/>
        </w:rPr>
        <w:t xml:space="preserve">s nos incisos I a </w:t>
      </w:r>
      <w:r w:rsidR="001924C5">
        <w:rPr>
          <w:rFonts w:ascii="Times New Roman" w:hAnsi="Times New Roman"/>
          <w:sz w:val="24"/>
          <w:szCs w:val="24"/>
        </w:rPr>
        <w:t>V do caput deste artigo</w:t>
      </w:r>
      <w:r>
        <w:rPr>
          <w:rFonts w:ascii="Times New Roman" w:hAnsi="Times New Roman"/>
          <w:sz w:val="24"/>
          <w:szCs w:val="24"/>
        </w:rPr>
        <w:t xml:space="preserve">, a pontuação final que </w:t>
      </w:r>
      <w:r w:rsidR="00000E4A">
        <w:rPr>
          <w:rFonts w:ascii="Times New Roman" w:hAnsi="Times New Roman"/>
          <w:sz w:val="24"/>
          <w:szCs w:val="24"/>
        </w:rPr>
        <w:t xml:space="preserve">o </w:t>
      </w:r>
      <w:r>
        <w:rPr>
          <w:rFonts w:ascii="Times New Roman" w:hAnsi="Times New Roman"/>
          <w:sz w:val="24"/>
          <w:szCs w:val="24"/>
        </w:rPr>
        <w:t xml:space="preserve">servidor poderá obter em </w:t>
      </w:r>
      <w:r>
        <w:rPr>
          <w:rFonts w:ascii="Times New Roman" w:hAnsi="Times New Roman"/>
          <w:sz w:val="24"/>
          <w:szCs w:val="24"/>
        </w:rPr>
        <w:lastRenderedPageBreak/>
        <w:t xml:space="preserve">cada avaliação será resultante da média ponderada composta pelas notas atribuídas </w:t>
      </w:r>
      <w:r w:rsidR="00000E4A">
        <w:rPr>
          <w:rFonts w:ascii="Times New Roman" w:hAnsi="Times New Roman"/>
          <w:sz w:val="24"/>
          <w:szCs w:val="24"/>
        </w:rPr>
        <w:t>aos indicadores de desempenho</w:t>
      </w:r>
      <w:r>
        <w:rPr>
          <w:rFonts w:ascii="Times New Roman" w:hAnsi="Times New Roman"/>
          <w:sz w:val="24"/>
          <w:szCs w:val="24"/>
        </w:rPr>
        <w:t xml:space="preserve"> e seus respectivos pesos</w:t>
      </w:r>
      <w:r w:rsidR="00D22EB0">
        <w:rPr>
          <w:rFonts w:ascii="Times New Roman" w:hAnsi="Times New Roman"/>
          <w:sz w:val="24"/>
          <w:szCs w:val="24"/>
        </w:rPr>
        <w:t>.</w:t>
      </w:r>
    </w:p>
    <w:p w:rsidR="00C579EE" w:rsidRDefault="00C579EE" w:rsidP="00C579EE">
      <w:pPr>
        <w:spacing w:after="0" w:line="240" w:lineRule="auto"/>
        <w:jc w:val="both"/>
        <w:rPr>
          <w:rFonts w:ascii="Times New Roman" w:hAnsi="Times New Roman"/>
          <w:sz w:val="24"/>
          <w:szCs w:val="24"/>
        </w:rPr>
      </w:pPr>
    </w:p>
    <w:p w:rsidR="00CC6AA1" w:rsidRDefault="00CC6AA1" w:rsidP="00652DBA">
      <w:pPr>
        <w:spacing w:after="0" w:line="240" w:lineRule="auto"/>
        <w:jc w:val="center"/>
        <w:rPr>
          <w:rFonts w:ascii="Times New Roman" w:hAnsi="Times New Roman"/>
          <w:sz w:val="24"/>
          <w:szCs w:val="24"/>
        </w:rPr>
      </w:pPr>
    </w:p>
    <w:p w:rsidR="0059796A" w:rsidRPr="0059796A" w:rsidRDefault="0059796A" w:rsidP="0059796A">
      <w:pPr>
        <w:spacing w:after="0" w:line="240" w:lineRule="auto"/>
        <w:jc w:val="center"/>
        <w:rPr>
          <w:rFonts w:ascii="Times New Roman" w:hAnsi="Times New Roman"/>
          <w:b/>
          <w:sz w:val="24"/>
          <w:szCs w:val="24"/>
        </w:rPr>
      </w:pPr>
      <w:r w:rsidRPr="0059796A">
        <w:rPr>
          <w:rFonts w:ascii="Times New Roman" w:hAnsi="Times New Roman"/>
          <w:b/>
          <w:sz w:val="24"/>
          <w:szCs w:val="24"/>
        </w:rPr>
        <w:t>Subseção III - Da Avaliação dos Ocupantes de Cargo Efetivo Exercendo Função Gratificada e de Cargo Comissionado de Recrutamento Limitado com Natureza de Direção ou Assessoramento</w:t>
      </w:r>
    </w:p>
    <w:p w:rsidR="00874A56" w:rsidRPr="0059796A" w:rsidRDefault="00874A56" w:rsidP="00652DBA">
      <w:pPr>
        <w:spacing w:after="0" w:line="240" w:lineRule="auto"/>
        <w:jc w:val="center"/>
        <w:rPr>
          <w:rFonts w:ascii="Times New Roman" w:hAnsi="Times New Roman"/>
          <w:b/>
          <w:sz w:val="24"/>
          <w:szCs w:val="24"/>
        </w:rPr>
      </w:pPr>
    </w:p>
    <w:p w:rsidR="00A862C3" w:rsidRPr="00EA60E3" w:rsidRDefault="00BF7500" w:rsidP="00BF7500">
      <w:pPr>
        <w:spacing w:after="0" w:line="240" w:lineRule="auto"/>
        <w:jc w:val="both"/>
        <w:rPr>
          <w:rFonts w:ascii="Times New Roman" w:hAnsi="Times New Roman"/>
          <w:sz w:val="24"/>
          <w:szCs w:val="24"/>
        </w:rPr>
      </w:pPr>
      <w:r w:rsidRPr="00EA60E3">
        <w:rPr>
          <w:rFonts w:ascii="Times New Roman" w:hAnsi="Times New Roman"/>
          <w:b/>
          <w:sz w:val="24"/>
          <w:szCs w:val="24"/>
        </w:rPr>
        <w:t>Art. 1</w:t>
      </w:r>
      <w:r w:rsidR="00096B3A" w:rsidRPr="00EA60E3">
        <w:rPr>
          <w:rFonts w:ascii="Times New Roman" w:hAnsi="Times New Roman"/>
          <w:b/>
          <w:sz w:val="24"/>
          <w:szCs w:val="24"/>
        </w:rPr>
        <w:t>7</w:t>
      </w:r>
      <w:r w:rsidRPr="00EA60E3">
        <w:rPr>
          <w:rFonts w:ascii="Times New Roman" w:hAnsi="Times New Roman"/>
          <w:sz w:val="24"/>
          <w:szCs w:val="24"/>
        </w:rPr>
        <w:t xml:space="preserve"> </w:t>
      </w:r>
      <w:r w:rsidR="00D53F86">
        <w:rPr>
          <w:rFonts w:ascii="Times New Roman" w:hAnsi="Times New Roman"/>
          <w:sz w:val="24"/>
          <w:szCs w:val="24"/>
        </w:rPr>
        <w:t>-</w:t>
      </w:r>
      <w:r w:rsidRPr="00EA60E3">
        <w:rPr>
          <w:rFonts w:ascii="Times New Roman" w:hAnsi="Times New Roman"/>
          <w:sz w:val="24"/>
          <w:szCs w:val="24"/>
        </w:rPr>
        <w:t xml:space="preserve"> </w:t>
      </w:r>
      <w:r w:rsidR="00A862C3" w:rsidRPr="00EA60E3">
        <w:rPr>
          <w:rFonts w:ascii="Times New Roman" w:hAnsi="Times New Roman"/>
          <w:sz w:val="24"/>
          <w:szCs w:val="24"/>
        </w:rPr>
        <w:t xml:space="preserve">As funções gratificadas de Gestor de Compras </w:t>
      </w:r>
      <w:r w:rsidR="008C3D94">
        <w:rPr>
          <w:rFonts w:ascii="Times New Roman" w:hAnsi="Times New Roman"/>
          <w:sz w:val="24"/>
          <w:szCs w:val="24"/>
        </w:rPr>
        <w:t>e Contratos, Gestor Financeiro</w:t>
      </w:r>
      <w:r w:rsidR="00A862C3" w:rsidRPr="00EA60E3">
        <w:rPr>
          <w:rFonts w:ascii="Times New Roman" w:hAnsi="Times New Roman"/>
          <w:sz w:val="24"/>
          <w:szCs w:val="24"/>
        </w:rPr>
        <w:t xml:space="preserve">, Coordenador Administrativo </w:t>
      </w:r>
      <w:r w:rsidR="00B450CA" w:rsidRPr="00EA60E3">
        <w:rPr>
          <w:rFonts w:ascii="Times New Roman" w:hAnsi="Times New Roman"/>
          <w:sz w:val="24"/>
          <w:szCs w:val="24"/>
        </w:rPr>
        <w:t>e o cargo efetivo de Secretário Geral são con</w:t>
      </w:r>
      <w:r w:rsidR="00F51C9E" w:rsidRPr="00EA60E3">
        <w:rPr>
          <w:rFonts w:ascii="Times New Roman" w:hAnsi="Times New Roman"/>
          <w:sz w:val="24"/>
          <w:szCs w:val="24"/>
        </w:rPr>
        <w:t>siderados como Nível Gerencial.</w:t>
      </w:r>
    </w:p>
    <w:p w:rsidR="00F51C9E" w:rsidRPr="00EA60E3" w:rsidRDefault="00F51C9E" w:rsidP="00BF7500">
      <w:pPr>
        <w:spacing w:after="0" w:line="240" w:lineRule="auto"/>
        <w:jc w:val="both"/>
        <w:rPr>
          <w:rFonts w:ascii="Times New Roman" w:hAnsi="Times New Roman"/>
          <w:b/>
          <w:sz w:val="24"/>
          <w:szCs w:val="24"/>
        </w:rPr>
      </w:pPr>
    </w:p>
    <w:p w:rsidR="00F51C9E" w:rsidRPr="00EA60E3" w:rsidRDefault="00F51C9E" w:rsidP="00F51C9E">
      <w:pPr>
        <w:spacing w:after="0" w:line="240" w:lineRule="auto"/>
        <w:jc w:val="both"/>
        <w:rPr>
          <w:rFonts w:ascii="Times New Roman" w:hAnsi="Times New Roman"/>
          <w:b/>
          <w:sz w:val="24"/>
          <w:szCs w:val="24"/>
        </w:rPr>
      </w:pPr>
      <w:r w:rsidRPr="00EA60E3">
        <w:rPr>
          <w:rFonts w:ascii="Times New Roman" w:hAnsi="Times New Roman"/>
          <w:b/>
          <w:sz w:val="24"/>
          <w:szCs w:val="24"/>
        </w:rPr>
        <w:t xml:space="preserve">Parágrafo único - </w:t>
      </w:r>
      <w:r w:rsidRPr="00EA60E3">
        <w:rPr>
          <w:rFonts w:ascii="Times New Roman" w:hAnsi="Times New Roman"/>
          <w:sz w:val="24"/>
          <w:szCs w:val="24"/>
        </w:rPr>
        <w:t>Outros cargos ou funções que porventura sejam criados com natureza de direção ou assessoramento serão avaliados segundo critérios estabelecidos para o Nível Gerencial.</w:t>
      </w:r>
    </w:p>
    <w:p w:rsidR="00F51C9E" w:rsidRPr="00EA60E3" w:rsidRDefault="00F51C9E" w:rsidP="00BF7500">
      <w:pPr>
        <w:spacing w:after="0" w:line="240" w:lineRule="auto"/>
        <w:jc w:val="both"/>
        <w:rPr>
          <w:rFonts w:ascii="Times New Roman" w:hAnsi="Times New Roman"/>
          <w:sz w:val="24"/>
          <w:szCs w:val="24"/>
        </w:rPr>
      </w:pPr>
    </w:p>
    <w:p w:rsidR="0059796A" w:rsidRDefault="0059796A" w:rsidP="0059796A">
      <w:pPr>
        <w:spacing w:after="0" w:line="240" w:lineRule="auto"/>
        <w:jc w:val="both"/>
        <w:rPr>
          <w:rFonts w:ascii="Times New Roman" w:hAnsi="Times New Roman"/>
          <w:sz w:val="24"/>
          <w:szCs w:val="24"/>
        </w:rPr>
      </w:pPr>
      <w:r w:rsidRPr="00EA60E3">
        <w:rPr>
          <w:rFonts w:ascii="Times New Roman" w:hAnsi="Times New Roman"/>
          <w:b/>
          <w:sz w:val="24"/>
          <w:szCs w:val="24"/>
        </w:rPr>
        <w:t>Art. 1</w:t>
      </w:r>
      <w:r w:rsidR="00096B3A" w:rsidRPr="00EA60E3">
        <w:rPr>
          <w:rFonts w:ascii="Times New Roman" w:hAnsi="Times New Roman"/>
          <w:b/>
          <w:sz w:val="24"/>
          <w:szCs w:val="24"/>
        </w:rPr>
        <w:t>8</w:t>
      </w:r>
      <w:r w:rsidRPr="00EA60E3">
        <w:rPr>
          <w:rFonts w:ascii="Times New Roman" w:hAnsi="Times New Roman"/>
          <w:sz w:val="24"/>
          <w:szCs w:val="24"/>
        </w:rPr>
        <w:t xml:space="preserve"> </w:t>
      </w:r>
      <w:r w:rsidR="000C6C38">
        <w:rPr>
          <w:rFonts w:ascii="Times New Roman" w:hAnsi="Times New Roman"/>
          <w:sz w:val="24"/>
          <w:szCs w:val="24"/>
        </w:rPr>
        <w:t>-</w:t>
      </w:r>
      <w:r w:rsidRPr="00EA60E3">
        <w:rPr>
          <w:rFonts w:ascii="Times New Roman" w:hAnsi="Times New Roman"/>
          <w:sz w:val="24"/>
          <w:szCs w:val="24"/>
        </w:rPr>
        <w:t xml:space="preserve"> O cargo comissionado de recrutamento limitado de Coordenador Geral é considerado</w:t>
      </w:r>
      <w:r w:rsidRPr="0059796A">
        <w:rPr>
          <w:rFonts w:ascii="Times New Roman" w:hAnsi="Times New Roman"/>
          <w:sz w:val="24"/>
          <w:szCs w:val="24"/>
        </w:rPr>
        <w:t xml:space="preserve"> como Nível de Assessoria.</w:t>
      </w:r>
    </w:p>
    <w:p w:rsidR="000670CC" w:rsidRDefault="000670CC" w:rsidP="0059796A">
      <w:pPr>
        <w:spacing w:after="0" w:line="240" w:lineRule="auto"/>
        <w:jc w:val="both"/>
        <w:rPr>
          <w:rFonts w:ascii="Times New Roman" w:hAnsi="Times New Roman"/>
          <w:sz w:val="24"/>
          <w:szCs w:val="24"/>
        </w:rPr>
      </w:pPr>
    </w:p>
    <w:p w:rsidR="000670CC" w:rsidRPr="00EA60E3" w:rsidRDefault="000670CC" w:rsidP="000670CC">
      <w:pPr>
        <w:spacing w:after="0" w:line="240" w:lineRule="auto"/>
        <w:jc w:val="both"/>
        <w:rPr>
          <w:rFonts w:ascii="Times New Roman" w:hAnsi="Times New Roman"/>
          <w:sz w:val="24"/>
          <w:szCs w:val="24"/>
        </w:rPr>
      </w:pPr>
      <w:r w:rsidRPr="00EA60E3">
        <w:rPr>
          <w:rFonts w:ascii="Times New Roman" w:hAnsi="Times New Roman"/>
          <w:b/>
          <w:sz w:val="24"/>
          <w:szCs w:val="24"/>
        </w:rPr>
        <w:t>Art. 19</w:t>
      </w:r>
      <w:r w:rsidRPr="00EA60E3">
        <w:rPr>
          <w:rFonts w:ascii="Times New Roman" w:hAnsi="Times New Roman"/>
          <w:sz w:val="24"/>
          <w:szCs w:val="24"/>
        </w:rPr>
        <w:t xml:space="preserve"> </w:t>
      </w:r>
      <w:r w:rsidR="00117606">
        <w:rPr>
          <w:rFonts w:ascii="Times New Roman" w:hAnsi="Times New Roman"/>
          <w:sz w:val="24"/>
          <w:szCs w:val="24"/>
        </w:rPr>
        <w:t>-</w:t>
      </w:r>
      <w:r w:rsidRPr="00EA60E3">
        <w:rPr>
          <w:rFonts w:ascii="Times New Roman" w:hAnsi="Times New Roman"/>
          <w:sz w:val="24"/>
          <w:szCs w:val="24"/>
        </w:rPr>
        <w:t xml:space="preserve"> A Avaliação de Desempenho dos servidores ocupantes de cargos efetivos ou comissionados de recrutamento limitado de nível gerencial ou assessoria, será realizada através do método da escala gráfica utilizando o Formulário 3, previsto no </w:t>
      </w:r>
      <w:r w:rsidRPr="00EA60E3">
        <w:rPr>
          <w:rFonts w:ascii="Times New Roman" w:hAnsi="Times New Roman"/>
          <w:b/>
          <w:sz w:val="24"/>
          <w:szCs w:val="24"/>
        </w:rPr>
        <w:t>Anexo V</w:t>
      </w:r>
      <w:r w:rsidR="00B36785" w:rsidRPr="00EA60E3">
        <w:rPr>
          <w:rFonts w:ascii="Times New Roman" w:hAnsi="Times New Roman"/>
          <w:b/>
          <w:sz w:val="24"/>
          <w:szCs w:val="24"/>
        </w:rPr>
        <w:t>I</w:t>
      </w:r>
      <w:r w:rsidRPr="00EA60E3">
        <w:rPr>
          <w:rFonts w:ascii="Times New Roman" w:hAnsi="Times New Roman"/>
          <w:sz w:val="24"/>
          <w:szCs w:val="24"/>
        </w:rPr>
        <w:t xml:space="preserve"> desta Resolução. </w:t>
      </w:r>
    </w:p>
    <w:p w:rsidR="00B450CA" w:rsidRPr="00EA60E3" w:rsidRDefault="00B450CA"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EA60E3">
        <w:rPr>
          <w:rFonts w:ascii="Times New Roman" w:hAnsi="Times New Roman"/>
          <w:b/>
          <w:sz w:val="24"/>
          <w:szCs w:val="24"/>
        </w:rPr>
        <w:t xml:space="preserve">Art. </w:t>
      </w:r>
      <w:r w:rsidR="000670CC" w:rsidRPr="00EA60E3">
        <w:rPr>
          <w:rFonts w:ascii="Times New Roman" w:hAnsi="Times New Roman"/>
          <w:b/>
          <w:sz w:val="24"/>
          <w:szCs w:val="24"/>
        </w:rPr>
        <w:t>20</w:t>
      </w:r>
      <w:r w:rsidRPr="00EA60E3">
        <w:rPr>
          <w:rFonts w:ascii="Times New Roman" w:hAnsi="Times New Roman"/>
          <w:sz w:val="24"/>
          <w:szCs w:val="24"/>
        </w:rPr>
        <w:t xml:space="preserve"> </w:t>
      </w:r>
      <w:r w:rsidR="00117606">
        <w:rPr>
          <w:rFonts w:ascii="Times New Roman" w:hAnsi="Times New Roman"/>
          <w:sz w:val="24"/>
          <w:szCs w:val="24"/>
        </w:rPr>
        <w:t>-</w:t>
      </w:r>
      <w:r w:rsidRPr="00EA60E3">
        <w:rPr>
          <w:rFonts w:ascii="Times New Roman" w:hAnsi="Times New Roman"/>
          <w:sz w:val="24"/>
          <w:szCs w:val="24"/>
        </w:rPr>
        <w:t xml:space="preserve"> A Avaliação </w:t>
      </w:r>
      <w:r w:rsidR="00E61DDB" w:rsidRPr="00EA60E3">
        <w:rPr>
          <w:rFonts w:ascii="Times New Roman" w:hAnsi="Times New Roman"/>
          <w:sz w:val="24"/>
          <w:szCs w:val="24"/>
        </w:rPr>
        <w:t>de</w:t>
      </w:r>
      <w:r w:rsidRPr="00EA60E3">
        <w:rPr>
          <w:rFonts w:ascii="Times New Roman" w:hAnsi="Times New Roman"/>
          <w:sz w:val="24"/>
          <w:szCs w:val="24"/>
        </w:rPr>
        <w:t xml:space="preserve"> Desempenho dos servidores </w:t>
      </w:r>
      <w:r w:rsidR="00B450CA" w:rsidRPr="00EA60E3">
        <w:rPr>
          <w:rFonts w:ascii="Times New Roman" w:hAnsi="Times New Roman"/>
          <w:sz w:val="24"/>
          <w:szCs w:val="24"/>
        </w:rPr>
        <w:t>ocupantes dos cargos ou exercendo</w:t>
      </w:r>
      <w:r w:rsidR="00B450CA">
        <w:rPr>
          <w:rFonts w:ascii="Times New Roman" w:hAnsi="Times New Roman"/>
          <w:sz w:val="24"/>
          <w:szCs w:val="24"/>
        </w:rPr>
        <w:t xml:space="preserve"> </w:t>
      </w:r>
      <w:r w:rsidR="00B450CA" w:rsidRPr="00B36785">
        <w:rPr>
          <w:rFonts w:ascii="Times New Roman" w:hAnsi="Times New Roman"/>
          <w:sz w:val="24"/>
          <w:szCs w:val="24"/>
        </w:rPr>
        <w:t>funções gratificadas</w:t>
      </w:r>
      <w:r w:rsidRPr="00B36785">
        <w:rPr>
          <w:rFonts w:ascii="Times New Roman" w:hAnsi="Times New Roman"/>
          <w:sz w:val="24"/>
          <w:szCs w:val="24"/>
        </w:rPr>
        <w:t xml:space="preserve"> referidos no</w:t>
      </w:r>
      <w:r w:rsidR="00B450CA" w:rsidRPr="00B36785">
        <w:rPr>
          <w:rFonts w:ascii="Times New Roman" w:hAnsi="Times New Roman"/>
          <w:sz w:val="24"/>
          <w:szCs w:val="24"/>
        </w:rPr>
        <w:t>s</w:t>
      </w:r>
      <w:r w:rsidRPr="00B36785">
        <w:rPr>
          <w:rFonts w:ascii="Times New Roman" w:hAnsi="Times New Roman"/>
          <w:sz w:val="24"/>
          <w:szCs w:val="24"/>
        </w:rPr>
        <w:t xml:space="preserve"> art</w:t>
      </w:r>
      <w:r w:rsidR="00B450CA" w:rsidRPr="00B36785">
        <w:rPr>
          <w:rFonts w:ascii="Times New Roman" w:hAnsi="Times New Roman"/>
          <w:sz w:val="24"/>
          <w:szCs w:val="24"/>
        </w:rPr>
        <w:t>. 1</w:t>
      </w:r>
      <w:r w:rsidR="002F75D0" w:rsidRPr="00B36785">
        <w:rPr>
          <w:rFonts w:ascii="Times New Roman" w:hAnsi="Times New Roman"/>
          <w:sz w:val="24"/>
          <w:szCs w:val="24"/>
        </w:rPr>
        <w:t>7</w:t>
      </w:r>
      <w:r w:rsidR="00B450CA" w:rsidRPr="00B36785">
        <w:rPr>
          <w:rFonts w:ascii="Times New Roman" w:hAnsi="Times New Roman"/>
          <w:sz w:val="24"/>
          <w:szCs w:val="24"/>
        </w:rPr>
        <w:t xml:space="preserve"> e art. 1</w:t>
      </w:r>
      <w:r w:rsidR="002F75D0" w:rsidRPr="00B36785">
        <w:rPr>
          <w:rFonts w:ascii="Times New Roman" w:hAnsi="Times New Roman"/>
          <w:sz w:val="24"/>
          <w:szCs w:val="24"/>
        </w:rPr>
        <w:t>8</w:t>
      </w:r>
      <w:r w:rsidR="00B450CA" w:rsidRPr="00B36785">
        <w:rPr>
          <w:rFonts w:ascii="Times New Roman" w:hAnsi="Times New Roman"/>
          <w:sz w:val="24"/>
          <w:szCs w:val="24"/>
        </w:rPr>
        <w:t>, desta Resolução, deverão</w:t>
      </w:r>
      <w:r w:rsidRPr="00B36785">
        <w:rPr>
          <w:rFonts w:ascii="Times New Roman" w:hAnsi="Times New Roman"/>
          <w:sz w:val="24"/>
          <w:szCs w:val="24"/>
        </w:rPr>
        <w:t xml:space="preserve"> observar as</w:t>
      </w:r>
      <w:r>
        <w:rPr>
          <w:rFonts w:ascii="Times New Roman" w:hAnsi="Times New Roman"/>
          <w:sz w:val="24"/>
          <w:szCs w:val="24"/>
        </w:rPr>
        <w:t xml:space="preserve"> seguintes competências, com seus respectivos indicadores de desempenho:</w:t>
      </w:r>
    </w:p>
    <w:p w:rsidR="00BF7500" w:rsidRDefault="00BF7500" w:rsidP="00BF750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B450CA" w:rsidRDefault="00B450CA" w:rsidP="00BF7500">
      <w:pPr>
        <w:spacing w:after="0" w:line="240" w:lineRule="auto"/>
        <w:jc w:val="both"/>
        <w:rPr>
          <w:rFonts w:ascii="Times New Roman" w:hAnsi="Times New Roman"/>
          <w:sz w:val="24"/>
          <w:szCs w:val="24"/>
        </w:rPr>
      </w:pPr>
      <w:r w:rsidRPr="00117606">
        <w:rPr>
          <w:rFonts w:ascii="Times New Roman" w:hAnsi="Times New Roman"/>
          <w:sz w:val="24"/>
          <w:szCs w:val="24"/>
        </w:rPr>
        <w:t>I</w:t>
      </w:r>
      <w:r>
        <w:rPr>
          <w:rFonts w:ascii="Times New Roman" w:hAnsi="Times New Roman"/>
          <w:sz w:val="24"/>
          <w:szCs w:val="24"/>
        </w:rPr>
        <w:t xml:space="preserve"> </w:t>
      </w:r>
      <w:r w:rsidR="00117606">
        <w:rPr>
          <w:rFonts w:ascii="Times New Roman" w:hAnsi="Times New Roman"/>
          <w:sz w:val="24"/>
          <w:szCs w:val="24"/>
        </w:rPr>
        <w:t>-</w:t>
      </w:r>
      <w:r>
        <w:rPr>
          <w:rFonts w:ascii="Times New Roman" w:hAnsi="Times New Roman"/>
          <w:sz w:val="24"/>
          <w:szCs w:val="24"/>
        </w:rPr>
        <w:t xml:space="preserve"> Competências Gerenciais / Assessoria: “Atuação Estratégica”, “Visão Holística”, “Monitoramento”, “Solução de Problemas”, “Planejamento”, “Suporte Gerencial”, “Delegação de Funções”, “Liderança”, “Flexibilidade”, “Gerência Participativa” e “Tomada de Decisão”.</w:t>
      </w:r>
    </w:p>
    <w:p w:rsidR="00B450CA" w:rsidRDefault="00B450CA" w:rsidP="00BF7500">
      <w:pPr>
        <w:spacing w:after="0" w:line="240" w:lineRule="auto"/>
        <w:jc w:val="both"/>
        <w:rPr>
          <w:rFonts w:ascii="Times New Roman" w:hAnsi="Times New Roman"/>
          <w:b/>
          <w:sz w:val="24"/>
          <w:szCs w:val="24"/>
        </w:rPr>
      </w:pPr>
    </w:p>
    <w:p w:rsidR="00BF7500" w:rsidRDefault="00BF7500" w:rsidP="00BF7500">
      <w:pPr>
        <w:spacing w:after="0" w:line="240" w:lineRule="auto"/>
        <w:jc w:val="both"/>
        <w:rPr>
          <w:rFonts w:ascii="Times New Roman" w:hAnsi="Times New Roman"/>
          <w:sz w:val="24"/>
          <w:szCs w:val="24"/>
        </w:rPr>
      </w:pPr>
      <w:r w:rsidRPr="00117606">
        <w:rPr>
          <w:rFonts w:ascii="Times New Roman" w:hAnsi="Times New Roman"/>
          <w:sz w:val="24"/>
          <w:szCs w:val="24"/>
        </w:rPr>
        <w:t>I</w:t>
      </w:r>
      <w:r w:rsidR="00B450CA" w:rsidRPr="00117606">
        <w:rPr>
          <w:rFonts w:ascii="Times New Roman" w:hAnsi="Times New Roman"/>
          <w:sz w:val="24"/>
          <w:szCs w:val="24"/>
        </w:rPr>
        <w:t>I</w:t>
      </w:r>
      <w:r w:rsidRPr="00FD0AD1">
        <w:rPr>
          <w:rFonts w:ascii="Times New Roman" w:hAnsi="Times New Roman"/>
          <w:sz w:val="24"/>
          <w:szCs w:val="24"/>
        </w:rPr>
        <w:t xml:space="preserve"> </w:t>
      </w:r>
      <w:r w:rsidR="00117606">
        <w:rPr>
          <w:rFonts w:ascii="Times New Roman" w:hAnsi="Times New Roman"/>
          <w:sz w:val="24"/>
          <w:szCs w:val="24"/>
        </w:rPr>
        <w:t>-</w:t>
      </w:r>
      <w:r w:rsidRPr="00FD0AD1">
        <w:rPr>
          <w:rFonts w:ascii="Times New Roman" w:hAnsi="Times New Roman"/>
          <w:sz w:val="24"/>
          <w:szCs w:val="24"/>
        </w:rPr>
        <w:t xml:space="preserve"> </w:t>
      </w:r>
      <w:r>
        <w:rPr>
          <w:rFonts w:ascii="Times New Roman" w:hAnsi="Times New Roman"/>
          <w:sz w:val="24"/>
          <w:szCs w:val="24"/>
        </w:rPr>
        <w:t>Valores Institucionais: “Impessoalidade”, “Legalidade”, “Moralidade”, “Publicidade” e “Eficiência e Eficácia”;</w:t>
      </w:r>
    </w:p>
    <w:p w:rsidR="00BF7500"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117606">
        <w:rPr>
          <w:rFonts w:ascii="Times New Roman" w:hAnsi="Times New Roman"/>
          <w:sz w:val="24"/>
          <w:szCs w:val="24"/>
        </w:rPr>
        <w:t>II</w:t>
      </w:r>
      <w:r w:rsidR="00B450CA" w:rsidRPr="00117606">
        <w:rPr>
          <w:rFonts w:ascii="Times New Roman" w:hAnsi="Times New Roman"/>
          <w:sz w:val="24"/>
          <w:szCs w:val="24"/>
        </w:rPr>
        <w:t>I</w:t>
      </w:r>
      <w:r>
        <w:rPr>
          <w:rFonts w:ascii="Times New Roman" w:hAnsi="Times New Roman"/>
          <w:sz w:val="24"/>
          <w:szCs w:val="24"/>
        </w:rPr>
        <w:t xml:space="preserve"> </w:t>
      </w:r>
      <w:r w:rsidR="00117606">
        <w:rPr>
          <w:rFonts w:ascii="Times New Roman" w:hAnsi="Times New Roman"/>
          <w:sz w:val="24"/>
          <w:szCs w:val="24"/>
        </w:rPr>
        <w:t>-</w:t>
      </w:r>
      <w:r>
        <w:rPr>
          <w:rFonts w:ascii="Times New Roman" w:hAnsi="Times New Roman"/>
          <w:sz w:val="24"/>
          <w:szCs w:val="24"/>
        </w:rPr>
        <w:t xml:space="preserve"> Competências Técnicas: “Capacidade Técnica”, “Produtividade”, “Atenção”, “Habilidade Textual”, “Raciocínio Matemático”, “Domínio em Informática”, “Criatividade”;</w:t>
      </w:r>
    </w:p>
    <w:p w:rsidR="00BF7500"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117606">
        <w:rPr>
          <w:rFonts w:ascii="Times New Roman" w:hAnsi="Times New Roman"/>
          <w:sz w:val="24"/>
          <w:szCs w:val="24"/>
        </w:rPr>
        <w:t>I</w:t>
      </w:r>
      <w:r w:rsidR="00B450CA" w:rsidRPr="00117606">
        <w:rPr>
          <w:rFonts w:ascii="Times New Roman" w:hAnsi="Times New Roman"/>
          <w:sz w:val="24"/>
          <w:szCs w:val="24"/>
        </w:rPr>
        <w:t>V</w:t>
      </w:r>
      <w:r>
        <w:rPr>
          <w:rFonts w:ascii="Times New Roman" w:hAnsi="Times New Roman"/>
          <w:sz w:val="24"/>
          <w:szCs w:val="24"/>
        </w:rPr>
        <w:t xml:space="preserve"> </w:t>
      </w:r>
      <w:r w:rsidR="00117606">
        <w:rPr>
          <w:rFonts w:ascii="Times New Roman" w:hAnsi="Times New Roman"/>
          <w:sz w:val="24"/>
          <w:szCs w:val="24"/>
        </w:rPr>
        <w:t>-</w:t>
      </w:r>
      <w:r>
        <w:rPr>
          <w:rFonts w:ascii="Times New Roman" w:hAnsi="Times New Roman"/>
          <w:sz w:val="24"/>
          <w:szCs w:val="24"/>
        </w:rPr>
        <w:t xml:space="preserve"> Desenvolvimento e Capacitação: “Gestão do Conhecimento”, “Aprendizagem”, “Capacitação” e “Inovação e Mudança”;</w:t>
      </w:r>
    </w:p>
    <w:p w:rsidR="00BF7500"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117606">
        <w:rPr>
          <w:rFonts w:ascii="Times New Roman" w:hAnsi="Times New Roman"/>
          <w:sz w:val="24"/>
          <w:szCs w:val="24"/>
        </w:rPr>
        <w:t>V</w:t>
      </w:r>
      <w:r>
        <w:rPr>
          <w:rFonts w:ascii="Times New Roman" w:hAnsi="Times New Roman"/>
          <w:sz w:val="24"/>
          <w:szCs w:val="24"/>
        </w:rPr>
        <w:t xml:space="preserve"> </w:t>
      </w:r>
      <w:r w:rsidR="00117606">
        <w:rPr>
          <w:rFonts w:ascii="Times New Roman" w:hAnsi="Times New Roman"/>
          <w:sz w:val="24"/>
          <w:szCs w:val="24"/>
        </w:rPr>
        <w:t>-</w:t>
      </w:r>
      <w:r>
        <w:rPr>
          <w:rFonts w:ascii="Times New Roman" w:hAnsi="Times New Roman"/>
          <w:sz w:val="24"/>
          <w:szCs w:val="24"/>
        </w:rPr>
        <w:t xml:space="preserve"> Competências Comportamentais: “Iniciativa e Disposição”, “Comprometimento”, “Auto-confiança”, “5-S”, “Disciplina” e “Zelo”;</w:t>
      </w:r>
    </w:p>
    <w:p w:rsidR="00BF7500"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4E33C1">
        <w:rPr>
          <w:rFonts w:ascii="Times New Roman" w:hAnsi="Times New Roman"/>
          <w:sz w:val="24"/>
          <w:szCs w:val="24"/>
        </w:rPr>
        <w:lastRenderedPageBreak/>
        <w:t>V</w:t>
      </w:r>
      <w:r w:rsidR="00B450CA" w:rsidRPr="004E33C1">
        <w:rPr>
          <w:rFonts w:ascii="Times New Roman" w:hAnsi="Times New Roman"/>
          <w:sz w:val="24"/>
          <w:szCs w:val="24"/>
        </w:rPr>
        <w:t>I</w:t>
      </w:r>
      <w:r>
        <w:rPr>
          <w:rFonts w:ascii="Times New Roman" w:hAnsi="Times New Roman"/>
          <w:sz w:val="24"/>
          <w:szCs w:val="24"/>
        </w:rPr>
        <w:t xml:space="preserve"> </w:t>
      </w:r>
      <w:r w:rsidR="004E33C1">
        <w:rPr>
          <w:rFonts w:ascii="Times New Roman" w:hAnsi="Times New Roman"/>
          <w:sz w:val="24"/>
          <w:szCs w:val="24"/>
        </w:rPr>
        <w:t>-</w:t>
      </w:r>
      <w:r>
        <w:rPr>
          <w:rFonts w:ascii="Times New Roman" w:hAnsi="Times New Roman"/>
          <w:sz w:val="24"/>
          <w:szCs w:val="24"/>
        </w:rPr>
        <w:t xml:space="preserve"> Competências Interpessoais: “Trabalho em Equipe”, “Cooperação”, “Relação Interpessoal”, “Comunicação” e “Motivação”.</w:t>
      </w:r>
    </w:p>
    <w:p w:rsidR="00BF7500"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6F524E">
        <w:rPr>
          <w:rFonts w:ascii="Times New Roman" w:hAnsi="Times New Roman"/>
          <w:b/>
          <w:sz w:val="24"/>
          <w:szCs w:val="24"/>
        </w:rPr>
        <w:t>§1º -</w:t>
      </w:r>
      <w:r>
        <w:rPr>
          <w:rFonts w:ascii="Times New Roman" w:hAnsi="Times New Roman"/>
          <w:sz w:val="24"/>
          <w:szCs w:val="24"/>
        </w:rPr>
        <w:t xml:space="preserve"> </w:t>
      </w:r>
      <w:r w:rsidRPr="006F524E">
        <w:rPr>
          <w:rFonts w:ascii="Times New Roman" w:hAnsi="Times New Roman"/>
          <w:sz w:val="24"/>
          <w:szCs w:val="24"/>
        </w:rPr>
        <w:t xml:space="preserve">Cada </w:t>
      </w:r>
      <w:r>
        <w:rPr>
          <w:rFonts w:ascii="Times New Roman" w:hAnsi="Times New Roman"/>
          <w:sz w:val="24"/>
          <w:szCs w:val="24"/>
        </w:rPr>
        <w:t>indicador de desempenho</w:t>
      </w:r>
      <w:r w:rsidRPr="006F524E">
        <w:rPr>
          <w:rFonts w:ascii="Times New Roman" w:hAnsi="Times New Roman"/>
          <w:sz w:val="24"/>
          <w:szCs w:val="24"/>
        </w:rPr>
        <w:t xml:space="preserve"> possui quatro </w:t>
      </w:r>
      <w:r>
        <w:rPr>
          <w:rFonts w:ascii="Times New Roman" w:hAnsi="Times New Roman"/>
          <w:sz w:val="24"/>
          <w:szCs w:val="24"/>
        </w:rPr>
        <w:t xml:space="preserve">níveis conceituais (ruim, regular, bom e ótimo) </w:t>
      </w:r>
      <w:r w:rsidRPr="006F524E">
        <w:rPr>
          <w:rFonts w:ascii="Times New Roman" w:hAnsi="Times New Roman"/>
          <w:sz w:val="24"/>
          <w:szCs w:val="24"/>
        </w:rPr>
        <w:t>com uma escala de níveis de gradação, num i</w:t>
      </w:r>
      <w:r>
        <w:rPr>
          <w:rFonts w:ascii="Times New Roman" w:hAnsi="Times New Roman"/>
          <w:sz w:val="24"/>
          <w:szCs w:val="24"/>
        </w:rPr>
        <w:t>ntervalo que varia de um a dez.</w:t>
      </w:r>
    </w:p>
    <w:p w:rsidR="00BF7500" w:rsidRPr="006F524E"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6F524E">
        <w:rPr>
          <w:rFonts w:ascii="Times New Roman" w:hAnsi="Times New Roman"/>
          <w:b/>
          <w:sz w:val="24"/>
          <w:szCs w:val="24"/>
        </w:rPr>
        <w:t>§2º -</w:t>
      </w:r>
      <w:r>
        <w:rPr>
          <w:rFonts w:ascii="Times New Roman" w:hAnsi="Times New Roman"/>
          <w:sz w:val="24"/>
          <w:szCs w:val="24"/>
        </w:rPr>
        <w:t xml:space="preserve"> O avaliador</w:t>
      </w:r>
      <w:r w:rsidRPr="006F524E">
        <w:rPr>
          <w:rFonts w:ascii="Times New Roman" w:hAnsi="Times New Roman"/>
          <w:sz w:val="24"/>
          <w:szCs w:val="24"/>
        </w:rPr>
        <w:t xml:space="preserve"> deverá escolher para cada </w:t>
      </w:r>
      <w:r>
        <w:rPr>
          <w:rFonts w:ascii="Times New Roman" w:hAnsi="Times New Roman"/>
          <w:sz w:val="24"/>
          <w:szCs w:val="24"/>
        </w:rPr>
        <w:t>indicador de desempenho apenas um nível conceitual</w:t>
      </w:r>
      <w:r w:rsidRPr="006F524E">
        <w:rPr>
          <w:rFonts w:ascii="Times New Roman" w:hAnsi="Times New Roman"/>
          <w:sz w:val="24"/>
          <w:szCs w:val="24"/>
        </w:rPr>
        <w:t xml:space="preserve"> e ainda, para </w:t>
      </w:r>
      <w:r>
        <w:rPr>
          <w:rFonts w:ascii="Times New Roman" w:hAnsi="Times New Roman"/>
          <w:sz w:val="24"/>
          <w:szCs w:val="24"/>
        </w:rPr>
        <w:t>o conceito escolhido</w:t>
      </w:r>
      <w:r w:rsidRPr="006F524E">
        <w:rPr>
          <w:rFonts w:ascii="Times New Roman" w:hAnsi="Times New Roman"/>
          <w:sz w:val="24"/>
          <w:szCs w:val="24"/>
        </w:rPr>
        <w:t xml:space="preserve">, apenas um dos níveis </w:t>
      </w:r>
      <w:r>
        <w:rPr>
          <w:rFonts w:ascii="Times New Roman" w:hAnsi="Times New Roman"/>
          <w:sz w:val="24"/>
          <w:szCs w:val="24"/>
        </w:rPr>
        <w:t>de gradação nela estabelecidos.</w:t>
      </w:r>
    </w:p>
    <w:p w:rsidR="00BF7500" w:rsidRPr="006F524E" w:rsidRDefault="00BF7500" w:rsidP="00BF7500">
      <w:pPr>
        <w:spacing w:after="0" w:line="240" w:lineRule="auto"/>
        <w:jc w:val="both"/>
        <w:rPr>
          <w:rFonts w:ascii="Times New Roman" w:hAnsi="Times New Roman"/>
          <w:sz w:val="24"/>
          <w:szCs w:val="24"/>
        </w:rPr>
      </w:pPr>
    </w:p>
    <w:p w:rsidR="00BF7500" w:rsidRDefault="00BF7500" w:rsidP="00BF7500">
      <w:pPr>
        <w:spacing w:after="0" w:line="240" w:lineRule="auto"/>
        <w:jc w:val="both"/>
        <w:rPr>
          <w:rFonts w:ascii="Times New Roman" w:hAnsi="Times New Roman"/>
          <w:sz w:val="24"/>
          <w:szCs w:val="24"/>
        </w:rPr>
      </w:pPr>
      <w:r w:rsidRPr="006F524E">
        <w:rPr>
          <w:rFonts w:ascii="Times New Roman" w:hAnsi="Times New Roman"/>
          <w:b/>
          <w:sz w:val="24"/>
          <w:szCs w:val="24"/>
        </w:rPr>
        <w:t>§3º -</w:t>
      </w:r>
      <w:r>
        <w:rPr>
          <w:rFonts w:ascii="Times New Roman" w:hAnsi="Times New Roman"/>
          <w:sz w:val="24"/>
          <w:szCs w:val="24"/>
        </w:rPr>
        <w:t xml:space="preserve"> </w:t>
      </w:r>
      <w:r w:rsidRPr="006F524E">
        <w:rPr>
          <w:rFonts w:ascii="Times New Roman" w:hAnsi="Times New Roman"/>
          <w:sz w:val="24"/>
          <w:szCs w:val="24"/>
        </w:rPr>
        <w:t>A descrição escolhida pel</w:t>
      </w:r>
      <w:r>
        <w:rPr>
          <w:rFonts w:ascii="Times New Roman" w:hAnsi="Times New Roman"/>
          <w:sz w:val="24"/>
          <w:szCs w:val="24"/>
        </w:rPr>
        <w:t>o avaliador dev</w:t>
      </w:r>
      <w:r w:rsidRPr="006F524E">
        <w:rPr>
          <w:rFonts w:ascii="Times New Roman" w:hAnsi="Times New Roman"/>
          <w:sz w:val="24"/>
          <w:szCs w:val="24"/>
        </w:rPr>
        <w:t xml:space="preserve">erá ser, dentre </w:t>
      </w:r>
      <w:r>
        <w:rPr>
          <w:rFonts w:ascii="Times New Roman" w:hAnsi="Times New Roman"/>
          <w:sz w:val="24"/>
          <w:szCs w:val="24"/>
        </w:rPr>
        <w:t>os conceitos apresentados, o</w:t>
      </w:r>
      <w:r w:rsidRPr="006F524E">
        <w:rPr>
          <w:rFonts w:ascii="Times New Roman" w:hAnsi="Times New Roman"/>
          <w:sz w:val="24"/>
          <w:szCs w:val="24"/>
        </w:rPr>
        <w:t xml:space="preserve"> que melhor defina o desempenho ou comportamento do servidor avaliado.</w:t>
      </w:r>
    </w:p>
    <w:p w:rsidR="0077605D" w:rsidRDefault="0077605D" w:rsidP="00BF7500">
      <w:pPr>
        <w:spacing w:after="0" w:line="240" w:lineRule="auto"/>
        <w:jc w:val="both"/>
        <w:rPr>
          <w:rFonts w:ascii="Times New Roman" w:hAnsi="Times New Roman"/>
          <w:sz w:val="24"/>
          <w:szCs w:val="24"/>
        </w:rPr>
      </w:pPr>
    </w:p>
    <w:p w:rsidR="00137F83" w:rsidRDefault="00137F83" w:rsidP="00137F83">
      <w:pPr>
        <w:spacing w:after="0" w:line="240" w:lineRule="auto"/>
        <w:jc w:val="both"/>
        <w:rPr>
          <w:rFonts w:ascii="Times New Roman" w:hAnsi="Times New Roman"/>
          <w:sz w:val="24"/>
          <w:szCs w:val="24"/>
        </w:rPr>
      </w:pPr>
      <w:r w:rsidRPr="00137F83">
        <w:rPr>
          <w:rFonts w:ascii="Times New Roman" w:hAnsi="Times New Roman"/>
          <w:b/>
          <w:sz w:val="24"/>
          <w:szCs w:val="24"/>
        </w:rPr>
        <w:t xml:space="preserve">§4º </w:t>
      </w:r>
      <w:r w:rsidR="004E33C1">
        <w:rPr>
          <w:rFonts w:ascii="Times New Roman" w:hAnsi="Times New Roman"/>
          <w:b/>
          <w:sz w:val="24"/>
          <w:szCs w:val="24"/>
        </w:rPr>
        <w:t>-</w:t>
      </w:r>
      <w:r w:rsidRPr="00137F83">
        <w:rPr>
          <w:rFonts w:ascii="Times New Roman" w:hAnsi="Times New Roman"/>
          <w:b/>
          <w:sz w:val="24"/>
          <w:szCs w:val="24"/>
        </w:rPr>
        <w:t xml:space="preserve"> </w:t>
      </w:r>
      <w:r w:rsidRPr="00137F83">
        <w:rPr>
          <w:rFonts w:ascii="Times New Roman" w:hAnsi="Times New Roman"/>
          <w:sz w:val="24"/>
          <w:szCs w:val="24"/>
        </w:rPr>
        <w:t>Caso o avaliador considere que o avaliado tenha superado as expectativas, além de atribuir a nota máxima, pode registrar esse conceito assinalando “X” no ca</w:t>
      </w:r>
      <w:r w:rsidR="002F75D0">
        <w:rPr>
          <w:rFonts w:ascii="Times New Roman" w:hAnsi="Times New Roman"/>
          <w:sz w:val="24"/>
          <w:szCs w:val="24"/>
        </w:rPr>
        <w:t>mpo “excepcional”, como fator de reconhecimento.</w:t>
      </w:r>
    </w:p>
    <w:p w:rsidR="00BF7500" w:rsidRDefault="00BF7500" w:rsidP="00BF7500">
      <w:pPr>
        <w:spacing w:after="0" w:line="240" w:lineRule="auto"/>
        <w:jc w:val="both"/>
        <w:rPr>
          <w:rFonts w:ascii="Times New Roman" w:hAnsi="Times New Roman"/>
          <w:sz w:val="24"/>
          <w:szCs w:val="24"/>
        </w:rPr>
      </w:pPr>
    </w:p>
    <w:p w:rsidR="004F3DC4" w:rsidRDefault="004F3DC4" w:rsidP="004F3DC4">
      <w:pPr>
        <w:spacing w:after="0" w:line="240" w:lineRule="auto"/>
        <w:jc w:val="both"/>
        <w:rPr>
          <w:rFonts w:ascii="Times New Roman" w:hAnsi="Times New Roman"/>
          <w:sz w:val="24"/>
          <w:szCs w:val="24"/>
        </w:rPr>
      </w:pPr>
      <w:r w:rsidRPr="00137F83">
        <w:rPr>
          <w:rFonts w:ascii="Times New Roman" w:hAnsi="Times New Roman"/>
          <w:b/>
          <w:sz w:val="24"/>
          <w:szCs w:val="24"/>
        </w:rPr>
        <w:t>§</w:t>
      </w:r>
      <w:r>
        <w:rPr>
          <w:rFonts w:ascii="Times New Roman" w:hAnsi="Times New Roman"/>
          <w:b/>
          <w:sz w:val="24"/>
          <w:szCs w:val="24"/>
        </w:rPr>
        <w:t>5</w:t>
      </w:r>
      <w:r w:rsidRPr="00137F83">
        <w:rPr>
          <w:rFonts w:ascii="Times New Roman" w:hAnsi="Times New Roman"/>
          <w:b/>
          <w:sz w:val="24"/>
          <w:szCs w:val="24"/>
        </w:rPr>
        <w:t>º</w:t>
      </w:r>
      <w:r>
        <w:rPr>
          <w:rFonts w:ascii="Times New Roman" w:hAnsi="Times New Roman"/>
          <w:b/>
          <w:sz w:val="24"/>
          <w:szCs w:val="24"/>
        </w:rPr>
        <w:t xml:space="preserve"> </w:t>
      </w:r>
      <w:r w:rsidR="004E33C1">
        <w:rPr>
          <w:rFonts w:ascii="Times New Roman" w:hAnsi="Times New Roman"/>
          <w:sz w:val="24"/>
          <w:szCs w:val="24"/>
        </w:rPr>
        <w:t>-</w:t>
      </w:r>
      <w:r>
        <w:rPr>
          <w:rFonts w:ascii="Times New Roman" w:hAnsi="Times New Roman"/>
          <w:sz w:val="24"/>
          <w:szCs w:val="24"/>
        </w:rPr>
        <w:t xml:space="preserve"> Os servidores que desempenham funções gratificadas ou cargo de chefia em setor ou departamento terão como pesos dos indicadores de desempenho o correspondente ao seu setor (colunas “a” a “j” da Tabela de Pesos do </w:t>
      </w:r>
      <w:r w:rsidRPr="001452F7">
        <w:rPr>
          <w:rFonts w:ascii="Times New Roman" w:hAnsi="Times New Roman"/>
          <w:b/>
          <w:sz w:val="24"/>
          <w:szCs w:val="24"/>
        </w:rPr>
        <w:t>Anexo I</w:t>
      </w:r>
      <w:r>
        <w:rPr>
          <w:rFonts w:ascii="Times New Roman" w:hAnsi="Times New Roman"/>
          <w:sz w:val="24"/>
          <w:szCs w:val="24"/>
        </w:rPr>
        <w:t>).</w:t>
      </w:r>
    </w:p>
    <w:p w:rsidR="004F3DC4" w:rsidRDefault="004F3DC4" w:rsidP="004F3DC4">
      <w:pPr>
        <w:spacing w:after="0" w:line="240" w:lineRule="auto"/>
        <w:jc w:val="both"/>
        <w:rPr>
          <w:rFonts w:ascii="Times New Roman" w:hAnsi="Times New Roman"/>
          <w:sz w:val="24"/>
          <w:szCs w:val="24"/>
        </w:rPr>
      </w:pPr>
    </w:p>
    <w:p w:rsidR="004F3DC4" w:rsidRDefault="004F3DC4" w:rsidP="004F3DC4">
      <w:pPr>
        <w:spacing w:after="0" w:line="240" w:lineRule="auto"/>
        <w:jc w:val="both"/>
        <w:rPr>
          <w:rFonts w:ascii="Times New Roman" w:hAnsi="Times New Roman"/>
          <w:sz w:val="24"/>
          <w:szCs w:val="24"/>
        </w:rPr>
      </w:pPr>
      <w:r w:rsidRPr="00137F83">
        <w:rPr>
          <w:rFonts w:ascii="Times New Roman" w:hAnsi="Times New Roman"/>
          <w:b/>
          <w:sz w:val="24"/>
          <w:szCs w:val="24"/>
        </w:rPr>
        <w:t>§</w:t>
      </w:r>
      <w:r>
        <w:rPr>
          <w:rFonts w:ascii="Times New Roman" w:hAnsi="Times New Roman"/>
          <w:b/>
          <w:sz w:val="24"/>
          <w:szCs w:val="24"/>
        </w:rPr>
        <w:t>6</w:t>
      </w:r>
      <w:r w:rsidRPr="00137F83">
        <w:rPr>
          <w:rFonts w:ascii="Times New Roman" w:hAnsi="Times New Roman"/>
          <w:b/>
          <w:sz w:val="24"/>
          <w:szCs w:val="24"/>
        </w:rPr>
        <w:t>º</w:t>
      </w:r>
      <w:r>
        <w:rPr>
          <w:rFonts w:ascii="Times New Roman" w:hAnsi="Times New Roman"/>
          <w:b/>
          <w:sz w:val="24"/>
          <w:szCs w:val="24"/>
        </w:rPr>
        <w:t xml:space="preserve"> </w:t>
      </w:r>
      <w:r w:rsidR="004E33C1">
        <w:rPr>
          <w:rFonts w:ascii="Times New Roman" w:hAnsi="Times New Roman"/>
          <w:sz w:val="24"/>
          <w:szCs w:val="24"/>
        </w:rPr>
        <w:t>-</w:t>
      </w:r>
      <w:r>
        <w:rPr>
          <w:rFonts w:ascii="Times New Roman" w:hAnsi="Times New Roman"/>
          <w:sz w:val="24"/>
          <w:szCs w:val="24"/>
        </w:rPr>
        <w:t xml:space="preserve"> Os servidores que ocupam cargo de chefia ou assessoria, sem vínculo com setor específico, terão como pesos correspondentes àqueles atribuídos respectivamente nas colunas “k-gerencial” e “l-assessoria” da Tabela de Pesos do </w:t>
      </w:r>
      <w:r w:rsidRPr="001452F7">
        <w:rPr>
          <w:rFonts w:ascii="Times New Roman" w:hAnsi="Times New Roman"/>
          <w:b/>
          <w:sz w:val="24"/>
          <w:szCs w:val="24"/>
        </w:rPr>
        <w:t>Anexo I</w:t>
      </w:r>
      <w:r>
        <w:rPr>
          <w:rFonts w:ascii="Times New Roman" w:hAnsi="Times New Roman"/>
          <w:sz w:val="24"/>
          <w:szCs w:val="24"/>
        </w:rPr>
        <w:t>.</w:t>
      </w:r>
    </w:p>
    <w:p w:rsidR="00BF7500" w:rsidRPr="006F524E" w:rsidRDefault="00BF7500" w:rsidP="00BF7500">
      <w:pPr>
        <w:spacing w:after="0" w:line="240" w:lineRule="auto"/>
        <w:jc w:val="both"/>
        <w:rPr>
          <w:rFonts w:ascii="Times New Roman" w:hAnsi="Times New Roman"/>
          <w:sz w:val="24"/>
          <w:szCs w:val="24"/>
        </w:rPr>
      </w:pPr>
    </w:p>
    <w:p w:rsidR="00BF7500" w:rsidRPr="006F524E" w:rsidRDefault="00BF7500" w:rsidP="00BF7500">
      <w:pPr>
        <w:spacing w:after="0" w:line="240" w:lineRule="auto"/>
        <w:jc w:val="both"/>
        <w:rPr>
          <w:rFonts w:ascii="Times New Roman" w:hAnsi="Times New Roman"/>
          <w:sz w:val="24"/>
          <w:szCs w:val="24"/>
        </w:rPr>
      </w:pPr>
      <w:r w:rsidRPr="006F524E">
        <w:rPr>
          <w:rFonts w:ascii="Times New Roman" w:hAnsi="Times New Roman"/>
          <w:b/>
          <w:sz w:val="24"/>
          <w:szCs w:val="24"/>
        </w:rPr>
        <w:t>§</w:t>
      </w:r>
      <w:r w:rsidR="004F3DC4">
        <w:rPr>
          <w:rFonts w:ascii="Times New Roman" w:hAnsi="Times New Roman"/>
          <w:b/>
          <w:sz w:val="24"/>
          <w:szCs w:val="24"/>
        </w:rPr>
        <w:t>7</w:t>
      </w:r>
      <w:r w:rsidRPr="006F524E">
        <w:rPr>
          <w:rFonts w:ascii="Times New Roman" w:hAnsi="Times New Roman"/>
          <w:b/>
          <w:sz w:val="24"/>
          <w:szCs w:val="24"/>
        </w:rPr>
        <w:t>º -</w:t>
      </w:r>
      <w:r>
        <w:rPr>
          <w:rFonts w:ascii="Times New Roman" w:hAnsi="Times New Roman"/>
          <w:sz w:val="24"/>
          <w:szCs w:val="24"/>
        </w:rPr>
        <w:t xml:space="preserve"> De acordo com as notas obtidas no</w:t>
      </w:r>
      <w:r w:rsidR="00DE587C">
        <w:rPr>
          <w:rFonts w:ascii="Times New Roman" w:hAnsi="Times New Roman"/>
          <w:sz w:val="24"/>
          <w:szCs w:val="24"/>
        </w:rPr>
        <w:t>s</w:t>
      </w:r>
      <w:r>
        <w:rPr>
          <w:rFonts w:ascii="Times New Roman" w:hAnsi="Times New Roman"/>
          <w:sz w:val="24"/>
          <w:szCs w:val="24"/>
        </w:rPr>
        <w:t xml:space="preserve"> indicadores de desempenho estabelecidos nos incisos I </w:t>
      </w:r>
      <w:r w:rsidRPr="00B36785">
        <w:rPr>
          <w:rFonts w:ascii="Times New Roman" w:hAnsi="Times New Roman"/>
          <w:sz w:val="24"/>
          <w:szCs w:val="24"/>
        </w:rPr>
        <w:t>a V</w:t>
      </w:r>
      <w:r w:rsidR="007857CA" w:rsidRPr="00B36785">
        <w:rPr>
          <w:rFonts w:ascii="Times New Roman" w:hAnsi="Times New Roman"/>
          <w:sz w:val="24"/>
          <w:szCs w:val="24"/>
        </w:rPr>
        <w:t>I</w:t>
      </w:r>
      <w:r w:rsidR="00DE587C" w:rsidRPr="00B36785">
        <w:rPr>
          <w:rFonts w:ascii="Times New Roman" w:hAnsi="Times New Roman"/>
          <w:sz w:val="24"/>
          <w:szCs w:val="24"/>
        </w:rPr>
        <w:t xml:space="preserve"> do art. </w:t>
      </w:r>
      <w:r w:rsidR="0059796A" w:rsidRPr="00B36785">
        <w:rPr>
          <w:rFonts w:ascii="Times New Roman" w:hAnsi="Times New Roman"/>
          <w:sz w:val="24"/>
          <w:szCs w:val="24"/>
        </w:rPr>
        <w:t>20</w:t>
      </w:r>
      <w:r w:rsidRPr="00B36785">
        <w:rPr>
          <w:rFonts w:ascii="Times New Roman" w:hAnsi="Times New Roman"/>
          <w:sz w:val="24"/>
          <w:szCs w:val="24"/>
        </w:rPr>
        <w:t>, desta Resolução, a pontuação final que o servidor poderá obter em cada</w:t>
      </w:r>
      <w:r>
        <w:rPr>
          <w:rFonts w:ascii="Times New Roman" w:hAnsi="Times New Roman"/>
          <w:sz w:val="24"/>
          <w:szCs w:val="24"/>
        </w:rPr>
        <w:t xml:space="preserve"> avaliação será resultante da média ponderada composta pelas notas atribuídas aos indicadores de desempenho e seus respectivos pesos</w:t>
      </w:r>
      <w:r w:rsidR="00D22EB0">
        <w:rPr>
          <w:rFonts w:ascii="Times New Roman" w:hAnsi="Times New Roman"/>
          <w:sz w:val="24"/>
          <w:szCs w:val="24"/>
        </w:rPr>
        <w:t>.</w:t>
      </w:r>
    </w:p>
    <w:p w:rsidR="00BF7500" w:rsidRDefault="00BF7500" w:rsidP="00BF7500">
      <w:pPr>
        <w:spacing w:after="0" w:line="240" w:lineRule="auto"/>
        <w:jc w:val="both"/>
        <w:rPr>
          <w:rFonts w:ascii="Times New Roman" w:hAnsi="Times New Roman"/>
          <w:sz w:val="24"/>
          <w:szCs w:val="24"/>
        </w:rPr>
      </w:pPr>
    </w:p>
    <w:p w:rsidR="000B4007" w:rsidRDefault="000B4007" w:rsidP="000B4007">
      <w:pPr>
        <w:spacing w:after="0" w:line="240" w:lineRule="auto"/>
        <w:jc w:val="center"/>
        <w:rPr>
          <w:rFonts w:ascii="Times New Roman" w:hAnsi="Times New Roman"/>
          <w:b/>
          <w:sz w:val="24"/>
          <w:szCs w:val="24"/>
        </w:rPr>
      </w:pPr>
    </w:p>
    <w:p w:rsidR="00C92D8C" w:rsidRPr="00EA60E3" w:rsidRDefault="000F3669" w:rsidP="000B4007">
      <w:pPr>
        <w:spacing w:after="0" w:line="240" w:lineRule="auto"/>
        <w:jc w:val="center"/>
        <w:rPr>
          <w:rFonts w:ascii="Times New Roman" w:hAnsi="Times New Roman"/>
          <w:b/>
          <w:sz w:val="24"/>
          <w:szCs w:val="24"/>
        </w:rPr>
      </w:pPr>
      <w:r w:rsidRPr="00EA60E3">
        <w:rPr>
          <w:rFonts w:ascii="Times New Roman" w:hAnsi="Times New Roman"/>
          <w:b/>
          <w:sz w:val="24"/>
          <w:szCs w:val="24"/>
        </w:rPr>
        <w:t>Seção III – Do P</w:t>
      </w:r>
      <w:r w:rsidR="00F06B90" w:rsidRPr="00EA60E3">
        <w:rPr>
          <w:rFonts w:ascii="Times New Roman" w:hAnsi="Times New Roman"/>
          <w:b/>
          <w:sz w:val="24"/>
          <w:szCs w:val="24"/>
        </w:rPr>
        <w:t>rocedimento</w:t>
      </w:r>
      <w:r w:rsidRPr="00EA60E3">
        <w:rPr>
          <w:rFonts w:ascii="Times New Roman" w:hAnsi="Times New Roman"/>
          <w:b/>
          <w:sz w:val="24"/>
          <w:szCs w:val="24"/>
        </w:rPr>
        <w:t xml:space="preserve"> de A</w:t>
      </w:r>
      <w:r w:rsidR="00C92D8C" w:rsidRPr="00EA60E3">
        <w:rPr>
          <w:rFonts w:ascii="Times New Roman" w:hAnsi="Times New Roman"/>
          <w:b/>
          <w:sz w:val="24"/>
          <w:szCs w:val="24"/>
        </w:rPr>
        <w:t>valiação</w:t>
      </w:r>
    </w:p>
    <w:p w:rsidR="000B0EE7" w:rsidRPr="00EA60E3" w:rsidRDefault="000B0EE7" w:rsidP="000B4007">
      <w:pPr>
        <w:spacing w:after="0" w:line="240" w:lineRule="auto"/>
        <w:jc w:val="center"/>
        <w:rPr>
          <w:rFonts w:ascii="Times New Roman" w:hAnsi="Times New Roman"/>
          <w:b/>
          <w:sz w:val="24"/>
          <w:szCs w:val="24"/>
        </w:rPr>
      </w:pPr>
    </w:p>
    <w:p w:rsidR="00EA79D3" w:rsidRDefault="00EA79D3" w:rsidP="00EA79D3">
      <w:pPr>
        <w:spacing w:after="0" w:line="240" w:lineRule="auto"/>
        <w:jc w:val="both"/>
        <w:rPr>
          <w:rFonts w:ascii="Times New Roman" w:hAnsi="Times New Roman"/>
          <w:sz w:val="24"/>
          <w:szCs w:val="24"/>
        </w:rPr>
      </w:pPr>
      <w:r w:rsidRPr="00EA60E3">
        <w:rPr>
          <w:rFonts w:ascii="Times New Roman" w:hAnsi="Times New Roman"/>
          <w:b/>
          <w:sz w:val="24"/>
          <w:szCs w:val="24"/>
        </w:rPr>
        <w:t>Art. 2</w:t>
      </w:r>
      <w:r w:rsidR="00096B3A" w:rsidRPr="00EA60E3">
        <w:rPr>
          <w:rFonts w:ascii="Times New Roman" w:hAnsi="Times New Roman"/>
          <w:b/>
          <w:sz w:val="24"/>
          <w:szCs w:val="24"/>
        </w:rPr>
        <w:t>1</w:t>
      </w:r>
      <w:r w:rsidRPr="00EA60E3">
        <w:rPr>
          <w:rFonts w:ascii="Times New Roman" w:hAnsi="Times New Roman"/>
          <w:sz w:val="24"/>
          <w:szCs w:val="24"/>
        </w:rPr>
        <w:t xml:space="preserve"> </w:t>
      </w:r>
      <w:r w:rsidR="004E33C1">
        <w:rPr>
          <w:rFonts w:ascii="Times New Roman" w:hAnsi="Times New Roman"/>
          <w:sz w:val="24"/>
          <w:szCs w:val="24"/>
        </w:rPr>
        <w:t>-</w:t>
      </w:r>
      <w:r w:rsidRPr="00EA60E3">
        <w:rPr>
          <w:rFonts w:ascii="Times New Roman" w:hAnsi="Times New Roman"/>
          <w:sz w:val="24"/>
          <w:szCs w:val="24"/>
        </w:rPr>
        <w:t xml:space="preserve"> Os formulários </w:t>
      </w:r>
      <w:r w:rsidR="00C70968" w:rsidRPr="00EA60E3">
        <w:rPr>
          <w:rFonts w:ascii="Times New Roman" w:hAnsi="Times New Roman"/>
          <w:sz w:val="24"/>
          <w:szCs w:val="24"/>
        </w:rPr>
        <w:t>referentes às avaliações descrita</w:t>
      </w:r>
      <w:r w:rsidRPr="00EA60E3">
        <w:rPr>
          <w:rFonts w:ascii="Times New Roman" w:hAnsi="Times New Roman"/>
          <w:sz w:val="24"/>
          <w:szCs w:val="24"/>
        </w:rPr>
        <w:t xml:space="preserve">s no artigo 8º desta Resolução serão </w:t>
      </w:r>
      <w:r w:rsidR="00F32471" w:rsidRPr="00EA60E3">
        <w:rPr>
          <w:rFonts w:ascii="Times New Roman" w:hAnsi="Times New Roman"/>
          <w:sz w:val="24"/>
          <w:szCs w:val="24"/>
        </w:rPr>
        <w:t>distribuídos aos avaliadores</w:t>
      </w:r>
      <w:r w:rsidR="003C118C">
        <w:rPr>
          <w:rFonts w:ascii="Times New Roman" w:hAnsi="Times New Roman"/>
          <w:sz w:val="24"/>
          <w:szCs w:val="24"/>
        </w:rPr>
        <w:t>, pelo setor de Recursos Humanos</w:t>
      </w:r>
      <w:r w:rsidRPr="00EA60E3">
        <w:rPr>
          <w:rFonts w:ascii="Times New Roman" w:hAnsi="Times New Roman"/>
          <w:sz w:val="24"/>
          <w:szCs w:val="24"/>
        </w:rPr>
        <w:t>:</w:t>
      </w:r>
    </w:p>
    <w:p w:rsidR="00F32471" w:rsidRPr="009573E8" w:rsidRDefault="00F32471" w:rsidP="00EA79D3">
      <w:pPr>
        <w:spacing w:after="0" w:line="240" w:lineRule="auto"/>
        <w:jc w:val="both"/>
        <w:rPr>
          <w:rFonts w:ascii="Times New Roman" w:hAnsi="Times New Roman"/>
          <w:sz w:val="24"/>
          <w:szCs w:val="24"/>
        </w:rPr>
      </w:pPr>
    </w:p>
    <w:p w:rsidR="00EA79D3" w:rsidRPr="009573E8" w:rsidRDefault="00EA79D3" w:rsidP="00EA79D3">
      <w:pPr>
        <w:spacing w:after="0" w:line="240" w:lineRule="auto"/>
        <w:jc w:val="both"/>
        <w:rPr>
          <w:rFonts w:ascii="Times New Roman" w:hAnsi="Times New Roman"/>
          <w:sz w:val="24"/>
          <w:szCs w:val="24"/>
        </w:rPr>
      </w:pPr>
      <w:r w:rsidRPr="004E33C1">
        <w:rPr>
          <w:rFonts w:ascii="Times New Roman" w:hAnsi="Times New Roman"/>
          <w:sz w:val="24"/>
          <w:szCs w:val="24"/>
        </w:rPr>
        <w:t>I</w:t>
      </w:r>
      <w:r w:rsidRPr="009573E8">
        <w:rPr>
          <w:rFonts w:ascii="Times New Roman" w:hAnsi="Times New Roman"/>
          <w:sz w:val="24"/>
          <w:szCs w:val="24"/>
        </w:rPr>
        <w:t xml:space="preserve"> –</w:t>
      </w:r>
      <w:r w:rsidRPr="00EA79D3">
        <w:rPr>
          <w:rFonts w:ascii="Times New Roman" w:hAnsi="Times New Roman"/>
          <w:sz w:val="24"/>
          <w:szCs w:val="24"/>
        </w:rPr>
        <w:t xml:space="preserve"> até o fina</w:t>
      </w:r>
      <w:r w:rsidRPr="009573E8">
        <w:rPr>
          <w:rFonts w:ascii="Times New Roman" w:hAnsi="Times New Roman"/>
          <w:sz w:val="24"/>
          <w:szCs w:val="24"/>
        </w:rPr>
        <w:t>l do mês de abril, em se tratando de avaliações semestrais;</w:t>
      </w:r>
    </w:p>
    <w:p w:rsidR="004E33C1" w:rsidRDefault="004E33C1" w:rsidP="00EA79D3">
      <w:pPr>
        <w:spacing w:after="0" w:line="240" w:lineRule="auto"/>
        <w:jc w:val="both"/>
        <w:rPr>
          <w:rFonts w:ascii="Times New Roman" w:hAnsi="Times New Roman"/>
          <w:b/>
          <w:sz w:val="24"/>
          <w:szCs w:val="24"/>
        </w:rPr>
      </w:pPr>
    </w:p>
    <w:p w:rsidR="00EA79D3" w:rsidRPr="009573E8" w:rsidRDefault="00EA79D3" w:rsidP="00EA79D3">
      <w:pPr>
        <w:spacing w:after="0" w:line="240" w:lineRule="auto"/>
        <w:jc w:val="both"/>
        <w:rPr>
          <w:rFonts w:ascii="Times New Roman" w:hAnsi="Times New Roman"/>
          <w:sz w:val="24"/>
          <w:szCs w:val="24"/>
        </w:rPr>
      </w:pPr>
      <w:r w:rsidRPr="004E33C1">
        <w:rPr>
          <w:rFonts w:ascii="Times New Roman" w:hAnsi="Times New Roman"/>
          <w:sz w:val="24"/>
          <w:szCs w:val="24"/>
        </w:rPr>
        <w:t>II</w:t>
      </w:r>
      <w:r w:rsidRPr="009573E8">
        <w:rPr>
          <w:rFonts w:ascii="Times New Roman" w:hAnsi="Times New Roman"/>
          <w:sz w:val="24"/>
          <w:szCs w:val="24"/>
        </w:rPr>
        <w:t xml:space="preserve"> </w:t>
      </w:r>
      <w:r w:rsidRPr="00EA79D3">
        <w:rPr>
          <w:rFonts w:ascii="Times New Roman" w:hAnsi="Times New Roman"/>
          <w:sz w:val="24"/>
          <w:szCs w:val="24"/>
        </w:rPr>
        <w:t>– até o fin</w:t>
      </w:r>
      <w:r w:rsidRPr="009573E8">
        <w:rPr>
          <w:rFonts w:ascii="Times New Roman" w:hAnsi="Times New Roman"/>
          <w:sz w:val="24"/>
          <w:szCs w:val="24"/>
        </w:rPr>
        <w:t>al do mês de outubro, em se tratando de avaliações semestrais e anuais.</w:t>
      </w:r>
    </w:p>
    <w:p w:rsidR="00EA79D3" w:rsidRPr="009573E8" w:rsidRDefault="00EA79D3" w:rsidP="00EA79D3">
      <w:pPr>
        <w:spacing w:after="0" w:line="240" w:lineRule="auto"/>
        <w:jc w:val="both"/>
        <w:rPr>
          <w:rFonts w:ascii="Times New Roman" w:hAnsi="Times New Roman"/>
          <w:sz w:val="24"/>
          <w:szCs w:val="24"/>
        </w:rPr>
      </w:pPr>
    </w:p>
    <w:p w:rsidR="00EA79D3" w:rsidRPr="009573E8" w:rsidRDefault="00EA79D3" w:rsidP="00EA79D3">
      <w:pPr>
        <w:spacing w:after="0" w:line="240" w:lineRule="auto"/>
        <w:jc w:val="both"/>
        <w:rPr>
          <w:rFonts w:ascii="Times New Roman" w:hAnsi="Times New Roman"/>
          <w:sz w:val="24"/>
          <w:szCs w:val="24"/>
        </w:rPr>
      </w:pPr>
      <w:r w:rsidRPr="007035EF">
        <w:rPr>
          <w:rFonts w:ascii="Times New Roman" w:hAnsi="Times New Roman"/>
          <w:b/>
          <w:sz w:val="24"/>
          <w:szCs w:val="24"/>
        </w:rPr>
        <w:t xml:space="preserve">Parágrafo único </w:t>
      </w:r>
      <w:r w:rsidRPr="009573E8">
        <w:rPr>
          <w:rFonts w:ascii="Times New Roman" w:hAnsi="Times New Roman"/>
          <w:sz w:val="24"/>
          <w:szCs w:val="24"/>
        </w:rPr>
        <w:t xml:space="preserve">– </w:t>
      </w:r>
      <w:r>
        <w:rPr>
          <w:rFonts w:ascii="Times New Roman" w:hAnsi="Times New Roman"/>
          <w:sz w:val="24"/>
          <w:szCs w:val="24"/>
        </w:rPr>
        <w:t xml:space="preserve">Na distribuição dos formulários, os avaliadores serão orientados </w:t>
      </w:r>
      <w:r w:rsidRPr="009573E8">
        <w:rPr>
          <w:rFonts w:ascii="Times New Roman" w:hAnsi="Times New Roman"/>
          <w:sz w:val="24"/>
          <w:szCs w:val="24"/>
        </w:rPr>
        <w:t xml:space="preserve">quanto à </w:t>
      </w:r>
      <w:r>
        <w:rPr>
          <w:rFonts w:ascii="Times New Roman" w:hAnsi="Times New Roman"/>
          <w:sz w:val="24"/>
          <w:szCs w:val="24"/>
        </w:rPr>
        <w:t xml:space="preserve">forma adequada de preenchê-los e </w:t>
      </w:r>
      <w:r w:rsidRPr="009573E8">
        <w:rPr>
          <w:rFonts w:ascii="Times New Roman" w:hAnsi="Times New Roman"/>
          <w:sz w:val="24"/>
          <w:szCs w:val="24"/>
        </w:rPr>
        <w:t>quanto aos critérios e procedimentos de avaliação.</w:t>
      </w:r>
    </w:p>
    <w:p w:rsidR="00EA79D3" w:rsidRDefault="00EA79D3" w:rsidP="00EA79D3">
      <w:pPr>
        <w:spacing w:after="0" w:line="240" w:lineRule="auto"/>
        <w:jc w:val="both"/>
        <w:rPr>
          <w:rFonts w:ascii="Times New Roman" w:hAnsi="Times New Roman"/>
          <w:b/>
          <w:sz w:val="24"/>
          <w:szCs w:val="24"/>
        </w:rPr>
      </w:pPr>
    </w:p>
    <w:p w:rsidR="00EA79D3" w:rsidRDefault="00EA79D3" w:rsidP="00EA79D3">
      <w:pPr>
        <w:spacing w:after="0" w:line="240" w:lineRule="auto"/>
        <w:jc w:val="both"/>
        <w:rPr>
          <w:rFonts w:ascii="Times New Roman" w:hAnsi="Times New Roman"/>
          <w:sz w:val="24"/>
          <w:szCs w:val="24"/>
        </w:rPr>
      </w:pPr>
      <w:r w:rsidRPr="009573E8">
        <w:rPr>
          <w:rFonts w:ascii="Times New Roman" w:hAnsi="Times New Roman"/>
          <w:b/>
          <w:sz w:val="24"/>
          <w:szCs w:val="24"/>
        </w:rPr>
        <w:lastRenderedPageBreak/>
        <w:t>Art. 2</w:t>
      </w:r>
      <w:r w:rsidR="00096B3A">
        <w:rPr>
          <w:rFonts w:ascii="Times New Roman" w:hAnsi="Times New Roman"/>
          <w:b/>
          <w:sz w:val="24"/>
          <w:szCs w:val="24"/>
        </w:rPr>
        <w:t>2</w:t>
      </w:r>
      <w:r>
        <w:rPr>
          <w:rFonts w:ascii="Times New Roman" w:hAnsi="Times New Roman"/>
          <w:sz w:val="24"/>
          <w:szCs w:val="24"/>
        </w:rPr>
        <w:t xml:space="preserve"> </w:t>
      </w:r>
      <w:r w:rsidR="004E33C1">
        <w:rPr>
          <w:rFonts w:ascii="Times New Roman" w:hAnsi="Times New Roman"/>
          <w:sz w:val="24"/>
          <w:szCs w:val="24"/>
        </w:rPr>
        <w:t>-</w:t>
      </w:r>
      <w:r>
        <w:rPr>
          <w:rFonts w:ascii="Times New Roman" w:hAnsi="Times New Roman"/>
          <w:sz w:val="24"/>
          <w:szCs w:val="24"/>
        </w:rPr>
        <w:t xml:space="preserve"> Os avaliadores preencherão os formulários de avaliação segundo as orientações e as prescrições da Seção II do Capítulo III desta Resolução.</w:t>
      </w:r>
    </w:p>
    <w:p w:rsidR="00EA79D3" w:rsidRDefault="00EA79D3" w:rsidP="00EA79D3">
      <w:pPr>
        <w:spacing w:after="0" w:line="240" w:lineRule="auto"/>
        <w:jc w:val="both"/>
        <w:rPr>
          <w:rFonts w:ascii="Times New Roman" w:hAnsi="Times New Roman"/>
          <w:sz w:val="24"/>
          <w:szCs w:val="24"/>
        </w:rPr>
      </w:pPr>
    </w:p>
    <w:p w:rsidR="00EA79D3" w:rsidRDefault="00EA79D3" w:rsidP="00EA79D3">
      <w:pPr>
        <w:spacing w:after="0" w:line="240" w:lineRule="auto"/>
        <w:jc w:val="both"/>
        <w:rPr>
          <w:rFonts w:ascii="Times New Roman" w:hAnsi="Times New Roman"/>
          <w:sz w:val="24"/>
          <w:szCs w:val="24"/>
        </w:rPr>
      </w:pPr>
      <w:r w:rsidRPr="009573E8">
        <w:rPr>
          <w:rFonts w:ascii="Times New Roman" w:hAnsi="Times New Roman"/>
          <w:b/>
          <w:sz w:val="24"/>
          <w:szCs w:val="24"/>
        </w:rPr>
        <w:t>Art. 2</w:t>
      </w:r>
      <w:r w:rsidR="00096B3A">
        <w:rPr>
          <w:rFonts w:ascii="Times New Roman" w:hAnsi="Times New Roman"/>
          <w:b/>
          <w:sz w:val="24"/>
          <w:szCs w:val="24"/>
        </w:rPr>
        <w:t>3</w:t>
      </w:r>
      <w:r>
        <w:rPr>
          <w:rFonts w:ascii="Times New Roman" w:hAnsi="Times New Roman"/>
          <w:sz w:val="24"/>
          <w:szCs w:val="24"/>
        </w:rPr>
        <w:t xml:space="preserve"> - </w:t>
      </w:r>
      <w:r w:rsidR="00C70968" w:rsidRPr="00EA79D3">
        <w:rPr>
          <w:rFonts w:ascii="Times New Roman" w:hAnsi="Times New Roman"/>
          <w:sz w:val="24"/>
          <w:szCs w:val="24"/>
        </w:rPr>
        <w:t>Os</w:t>
      </w:r>
      <w:r w:rsidR="00C70968" w:rsidRPr="009573E8">
        <w:rPr>
          <w:rFonts w:ascii="Times New Roman" w:hAnsi="Times New Roman"/>
          <w:sz w:val="24"/>
          <w:szCs w:val="24"/>
        </w:rPr>
        <w:t xml:space="preserve"> formulários </w:t>
      </w:r>
      <w:r w:rsidR="00C70968">
        <w:rPr>
          <w:rFonts w:ascii="Times New Roman" w:hAnsi="Times New Roman"/>
          <w:sz w:val="24"/>
          <w:szCs w:val="24"/>
        </w:rPr>
        <w:t>referentes às avaliações descrita</w:t>
      </w:r>
      <w:r w:rsidR="00C70968" w:rsidRPr="009573E8">
        <w:rPr>
          <w:rFonts w:ascii="Times New Roman" w:hAnsi="Times New Roman"/>
          <w:sz w:val="24"/>
          <w:szCs w:val="24"/>
        </w:rPr>
        <w:t xml:space="preserve">s no </w:t>
      </w:r>
      <w:r w:rsidR="00C70968" w:rsidRPr="00C70968">
        <w:rPr>
          <w:rFonts w:ascii="Times New Roman" w:hAnsi="Times New Roman"/>
          <w:sz w:val="24"/>
          <w:szCs w:val="24"/>
        </w:rPr>
        <w:t>artigo 8º</w:t>
      </w:r>
      <w:r w:rsidR="00C70968" w:rsidRPr="009573E8">
        <w:rPr>
          <w:rFonts w:ascii="Times New Roman" w:hAnsi="Times New Roman"/>
          <w:sz w:val="24"/>
          <w:szCs w:val="24"/>
        </w:rPr>
        <w:t xml:space="preserve"> </w:t>
      </w:r>
      <w:r w:rsidR="00C70968">
        <w:rPr>
          <w:rFonts w:ascii="Times New Roman" w:hAnsi="Times New Roman"/>
          <w:sz w:val="24"/>
          <w:szCs w:val="24"/>
        </w:rPr>
        <w:t xml:space="preserve">desta </w:t>
      </w:r>
      <w:r>
        <w:rPr>
          <w:rFonts w:ascii="Times New Roman" w:hAnsi="Times New Roman"/>
          <w:sz w:val="24"/>
          <w:szCs w:val="24"/>
        </w:rPr>
        <w:t>Resolução deverão ser entregues ao setor de Recursos Humanos:</w:t>
      </w:r>
    </w:p>
    <w:p w:rsidR="00EA79D3" w:rsidRDefault="00EA79D3" w:rsidP="00EA79D3">
      <w:pPr>
        <w:spacing w:after="0" w:line="240" w:lineRule="auto"/>
        <w:jc w:val="both"/>
        <w:rPr>
          <w:rFonts w:ascii="Times New Roman" w:hAnsi="Times New Roman"/>
          <w:sz w:val="24"/>
          <w:szCs w:val="24"/>
        </w:rPr>
      </w:pPr>
    </w:p>
    <w:p w:rsidR="00EA79D3" w:rsidRPr="00EA60E3" w:rsidRDefault="00EA79D3" w:rsidP="00EA79D3">
      <w:pPr>
        <w:spacing w:after="0" w:line="240" w:lineRule="auto"/>
        <w:jc w:val="both"/>
        <w:rPr>
          <w:rFonts w:ascii="Times New Roman" w:hAnsi="Times New Roman"/>
          <w:sz w:val="24"/>
          <w:szCs w:val="24"/>
        </w:rPr>
      </w:pPr>
      <w:r w:rsidRPr="004E33C1">
        <w:rPr>
          <w:rFonts w:ascii="Times New Roman" w:hAnsi="Times New Roman"/>
          <w:sz w:val="24"/>
          <w:szCs w:val="24"/>
        </w:rPr>
        <w:t>I</w:t>
      </w:r>
      <w:r w:rsidRPr="00EA60E3">
        <w:rPr>
          <w:rFonts w:ascii="Times New Roman" w:hAnsi="Times New Roman"/>
          <w:sz w:val="24"/>
          <w:szCs w:val="24"/>
        </w:rPr>
        <w:t xml:space="preserve"> - até o dia 07 de maio de cada ano, em se tratando de avaliações semestrais;</w:t>
      </w:r>
    </w:p>
    <w:p w:rsidR="004E33C1" w:rsidRDefault="004E33C1" w:rsidP="00EA79D3">
      <w:pPr>
        <w:spacing w:after="0" w:line="240" w:lineRule="auto"/>
        <w:jc w:val="both"/>
        <w:rPr>
          <w:rFonts w:ascii="Times New Roman" w:hAnsi="Times New Roman"/>
          <w:b/>
          <w:sz w:val="24"/>
          <w:szCs w:val="24"/>
        </w:rPr>
      </w:pPr>
    </w:p>
    <w:p w:rsidR="00EA79D3" w:rsidRPr="00EA60E3" w:rsidRDefault="00EA79D3" w:rsidP="00EA79D3">
      <w:pPr>
        <w:spacing w:after="0" w:line="240" w:lineRule="auto"/>
        <w:jc w:val="both"/>
        <w:rPr>
          <w:rFonts w:ascii="Times New Roman" w:hAnsi="Times New Roman"/>
          <w:sz w:val="24"/>
          <w:szCs w:val="24"/>
        </w:rPr>
      </w:pPr>
      <w:r w:rsidRPr="004E33C1">
        <w:rPr>
          <w:rFonts w:ascii="Times New Roman" w:hAnsi="Times New Roman"/>
          <w:sz w:val="24"/>
          <w:szCs w:val="24"/>
        </w:rPr>
        <w:t>II</w:t>
      </w:r>
      <w:r w:rsidRPr="00EA60E3">
        <w:rPr>
          <w:rFonts w:ascii="Times New Roman" w:hAnsi="Times New Roman"/>
          <w:sz w:val="24"/>
          <w:szCs w:val="24"/>
        </w:rPr>
        <w:t xml:space="preserve"> </w:t>
      </w:r>
      <w:r w:rsidR="004E33C1">
        <w:rPr>
          <w:rFonts w:ascii="Times New Roman" w:hAnsi="Times New Roman"/>
          <w:sz w:val="24"/>
          <w:szCs w:val="24"/>
        </w:rPr>
        <w:t>-</w:t>
      </w:r>
      <w:r w:rsidRPr="00EA60E3">
        <w:rPr>
          <w:rFonts w:ascii="Times New Roman" w:hAnsi="Times New Roman"/>
          <w:sz w:val="24"/>
          <w:szCs w:val="24"/>
        </w:rPr>
        <w:t xml:space="preserve"> até o dia 07 de novembro de cada ano, em se tratando de avaliações semestrais e anuais.</w:t>
      </w:r>
    </w:p>
    <w:p w:rsidR="00EA79D3" w:rsidRPr="00EA60E3" w:rsidRDefault="00EA79D3" w:rsidP="00EA79D3">
      <w:pPr>
        <w:spacing w:after="0" w:line="240" w:lineRule="auto"/>
        <w:jc w:val="both"/>
        <w:rPr>
          <w:rFonts w:ascii="Times New Roman" w:hAnsi="Times New Roman"/>
          <w:sz w:val="24"/>
          <w:szCs w:val="24"/>
        </w:rPr>
      </w:pPr>
    </w:p>
    <w:p w:rsidR="007035EF" w:rsidRPr="007035EF" w:rsidRDefault="007035EF" w:rsidP="007035EF">
      <w:pPr>
        <w:spacing w:after="0" w:line="240" w:lineRule="auto"/>
        <w:jc w:val="both"/>
        <w:rPr>
          <w:rFonts w:ascii="Times New Roman" w:hAnsi="Times New Roman"/>
          <w:sz w:val="24"/>
          <w:szCs w:val="24"/>
        </w:rPr>
      </w:pPr>
      <w:r w:rsidRPr="00EA60E3">
        <w:rPr>
          <w:rFonts w:ascii="Times New Roman" w:hAnsi="Times New Roman"/>
          <w:b/>
          <w:sz w:val="24"/>
          <w:szCs w:val="24"/>
        </w:rPr>
        <w:t>Parágrafo único</w:t>
      </w:r>
      <w:r w:rsidRPr="00EA60E3">
        <w:rPr>
          <w:rFonts w:ascii="Times New Roman" w:hAnsi="Times New Roman"/>
          <w:sz w:val="24"/>
          <w:szCs w:val="24"/>
        </w:rPr>
        <w:t xml:space="preserve"> - As datas citadas nos incisos I e II </w:t>
      </w:r>
      <w:r w:rsidR="00C70968" w:rsidRPr="00EA60E3">
        <w:rPr>
          <w:rFonts w:ascii="Times New Roman" w:hAnsi="Times New Roman"/>
          <w:sz w:val="24"/>
          <w:szCs w:val="24"/>
        </w:rPr>
        <w:t xml:space="preserve">do caput deste artigo </w:t>
      </w:r>
      <w:r w:rsidRPr="00EA60E3">
        <w:rPr>
          <w:rFonts w:ascii="Times New Roman" w:hAnsi="Times New Roman"/>
          <w:sz w:val="24"/>
          <w:szCs w:val="24"/>
        </w:rPr>
        <w:t>deverão ser observadas pelo Setor de Recursos Humanos para que seja iniciado no prazo o procedimento de apuração das notas.</w:t>
      </w:r>
    </w:p>
    <w:p w:rsidR="00C92D8C" w:rsidRDefault="00C92D8C" w:rsidP="00C92D8C">
      <w:pPr>
        <w:spacing w:after="0" w:line="240" w:lineRule="auto"/>
        <w:jc w:val="both"/>
        <w:rPr>
          <w:rFonts w:ascii="Times New Roman" w:hAnsi="Times New Roman"/>
          <w:b/>
          <w:sz w:val="24"/>
          <w:szCs w:val="24"/>
        </w:rPr>
      </w:pPr>
    </w:p>
    <w:p w:rsidR="00C92D8C" w:rsidRDefault="00C92D8C" w:rsidP="000B4007">
      <w:pPr>
        <w:spacing w:after="0" w:line="240" w:lineRule="auto"/>
        <w:jc w:val="center"/>
        <w:rPr>
          <w:rFonts w:ascii="Times New Roman" w:hAnsi="Times New Roman"/>
          <w:b/>
          <w:sz w:val="24"/>
          <w:szCs w:val="24"/>
        </w:rPr>
      </w:pPr>
    </w:p>
    <w:p w:rsidR="00874A56" w:rsidRPr="00D4143B" w:rsidRDefault="006160BC" w:rsidP="000B4007">
      <w:pPr>
        <w:spacing w:after="0" w:line="240" w:lineRule="auto"/>
        <w:jc w:val="center"/>
        <w:rPr>
          <w:rFonts w:ascii="Times New Roman" w:hAnsi="Times New Roman"/>
          <w:b/>
          <w:sz w:val="24"/>
          <w:szCs w:val="24"/>
        </w:rPr>
      </w:pPr>
      <w:r w:rsidRPr="00D4143B">
        <w:rPr>
          <w:rFonts w:ascii="Times New Roman" w:hAnsi="Times New Roman"/>
          <w:b/>
          <w:sz w:val="24"/>
          <w:szCs w:val="24"/>
        </w:rPr>
        <w:t xml:space="preserve">CAPÍTULO </w:t>
      </w:r>
      <w:r w:rsidR="00D4143B">
        <w:rPr>
          <w:rFonts w:ascii="Times New Roman" w:hAnsi="Times New Roman"/>
          <w:b/>
          <w:sz w:val="24"/>
          <w:szCs w:val="24"/>
        </w:rPr>
        <w:t>V</w:t>
      </w:r>
      <w:r w:rsidR="007857CA" w:rsidRPr="00D4143B">
        <w:rPr>
          <w:rFonts w:ascii="Times New Roman" w:hAnsi="Times New Roman"/>
          <w:b/>
          <w:sz w:val="24"/>
          <w:szCs w:val="24"/>
        </w:rPr>
        <w:t xml:space="preserve"> – </w:t>
      </w:r>
      <w:r w:rsidR="00671F00">
        <w:rPr>
          <w:rFonts w:ascii="Times New Roman" w:hAnsi="Times New Roman"/>
          <w:b/>
          <w:sz w:val="24"/>
          <w:szCs w:val="24"/>
        </w:rPr>
        <w:t>DA</w:t>
      </w:r>
      <w:r w:rsidR="00C8269C">
        <w:rPr>
          <w:rFonts w:ascii="Times New Roman" w:hAnsi="Times New Roman"/>
          <w:b/>
          <w:sz w:val="24"/>
          <w:szCs w:val="24"/>
        </w:rPr>
        <w:t xml:space="preserve"> </w:t>
      </w:r>
      <w:r w:rsidR="009626E6" w:rsidRPr="00D4143B">
        <w:rPr>
          <w:rFonts w:ascii="Times New Roman" w:hAnsi="Times New Roman"/>
          <w:b/>
          <w:sz w:val="24"/>
          <w:szCs w:val="24"/>
        </w:rPr>
        <w:t xml:space="preserve">APURAÇÃO </w:t>
      </w:r>
      <w:r w:rsidR="007857CA" w:rsidRPr="00D4143B">
        <w:rPr>
          <w:rFonts w:ascii="Times New Roman" w:hAnsi="Times New Roman"/>
          <w:b/>
          <w:sz w:val="24"/>
          <w:szCs w:val="24"/>
        </w:rPr>
        <w:t>DAS NOTAS</w:t>
      </w:r>
    </w:p>
    <w:p w:rsidR="007857CA" w:rsidRPr="00D4143B" w:rsidRDefault="007857CA" w:rsidP="00874A56">
      <w:pPr>
        <w:spacing w:after="0" w:line="240" w:lineRule="auto"/>
        <w:jc w:val="both"/>
        <w:rPr>
          <w:rFonts w:ascii="Times New Roman" w:hAnsi="Times New Roman"/>
          <w:sz w:val="24"/>
          <w:szCs w:val="24"/>
        </w:rPr>
      </w:pPr>
    </w:p>
    <w:p w:rsidR="00492ACF" w:rsidRPr="00671F00" w:rsidRDefault="00492ACF" w:rsidP="00492ACF">
      <w:pPr>
        <w:spacing w:after="0" w:line="240" w:lineRule="auto"/>
        <w:jc w:val="center"/>
        <w:rPr>
          <w:rFonts w:ascii="Times New Roman" w:hAnsi="Times New Roman"/>
          <w:b/>
          <w:sz w:val="24"/>
          <w:szCs w:val="24"/>
        </w:rPr>
      </w:pPr>
      <w:r w:rsidRPr="00671F00">
        <w:rPr>
          <w:rFonts w:ascii="Times New Roman" w:hAnsi="Times New Roman"/>
          <w:b/>
          <w:sz w:val="24"/>
          <w:szCs w:val="24"/>
        </w:rPr>
        <w:t xml:space="preserve">Seção I – </w:t>
      </w:r>
      <w:r w:rsidR="000F3669">
        <w:rPr>
          <w:rFonts w:ascii="Times New Roman" w:hAnsi="Times New Roman"/>
          <w:b/>
          <w:sz w:val="24"/>
          <w:szCs w:val="24"/>
        </w:rPr>
        <w:t>Das Disposições G</w:t>
      </w:r>
      <w:r w:rsidR="00C8269C" w:rsidRPr="00671F00">
        <w:rPr>
          <w:rFonts w:ascii="Times New Roman" w:hAnsi="Times New Roman"/>
          <w:b/>
          <w:sz w:val="24"/>
          <w:szCs w:val="24"/>
        </w:rPr>
        <w:t>erais</w:t>
      </w:r>
    </w:p>
    <w:p w:rsidR="00492ACF" w:rsidRPr="00D4143B" w:rsidRDefault="00492ACF" w:rsidP="00876EAE">
      <w:pPr>
        <w:spacing w:after="0" w:line="240" w:lineRule="auto"/>
        <w:jc w:val="both"/>
        <w:rPr>
          <w:rFonts w:ascii="Times New Roman" w:hAnsi="Times New Roman"/>
          <w:sz w:val="24"/>
          <w:szCs w:val="24"/>
        </w:rPr>
      </w:pPr>
    </w:p>
    <w:p w:rsidR="007857CA" w:rsidRPr="00D4143B" w:rsidRDefault="009573E8" w:rsidP="00876EAE">
      <w:pPr>
        <w:spacing w:after="0" w:line="240" w:lineRule="auto"/>
        <w:jc w:val="both"/>
        <w:rPr>
          <w:rFonts w:ascii="Times New Roman" w:hAnsi="Times New Roman"/>
          <w:sz w:val="24"/>
          <w:szCs w:val="24"/>
        </w:rPr>
      </w:pPr>
      <w:r w:rsidRPr="009573E8">
        <w:rPr>
          <w:rFonts w:ascii="Times New Roman" w:hAnsi="Times New Roman"/>
          <w:b/>
          <w:sz w:val="24"/>
          <w:szCs w:val="24"/>
        </w:rPr>
        <w:t>Art. 2</w:t>
      </w:r>
      <w:r w:rsidR="00096B3A">
        <w:rPr>
          <w:rFonts w:ascii="Times New Roman" w:hAnsi="Times New Roman"/>
          <w:b/>
          <w:sz w:val="24"/>
          <w:szCs w:val="24"/>
        </w:rPr>
        <w:t>4</w:t>
      </w:r>
      <w:r w:rsidR="00E2100A">
        <w:rPr>
          <w:rFonts w:ascii="Times New Roman" w:hAnsi="Times New Roman"/>
          <w:sz w:val="24"/>
          <w:szCs w:val="24"/>
        </w:rPr>
        <w:t xml:space="preserve"> -</w:t>
      </w:r>
      <w:r w:rsidR="009626E6" w:rsidRPr="00D4143B">
        <w:rPr>
          <w:rFonts w:ascii="Times New Roman" w:hAnsi="Times New Roman"/>
          <w:sz w:val="24"/>
          <w:szCs w:val="24"/>
        </w:rPr>
        <w:t xml:space="preserve"> A apuração</w:t>
      </w:r>
      <w:r w:rsidR="007857CA" w:rsidRPr="00D4143B">
        <w:rPr>
          <w:rFonts w:ascii="Times New Roman" w:hAnsi="Times New Roman"/>
          <w:sz w:val="24"/>
          <w:szCs w:val="24"/>
        </w:rPr>
        <w:t xml:space="preserve"> das notas das avaliações efetuadas segundo os critérios definidos </w:t>
      </w:r>
      <w:r w:rsidR="00C0181A" w:rsidRPr="00D4143B">
        <w:rPr>
          <w:rFonts w:ascii="Times New Roman" w:hAnsi="Times New Roman"/>
          <w:sz w:val="24"/>
          <w:szCs w:val="24"/>
        </w:rPr>
        <w:t xml:space="preserve">no </w:t>
      </w:r>
      <w:r w:rsidR="008C3D94">
        <w:rPr>
          <w:rFonts w:ascii="Times New Roman" w:hAnsi="Times New Roman"/>
          <w:sz w:val="24"/>
          <w:szCs w:val="24"/>
        </w:rPr>
        <w:t>C</w:t>
      </w:r>
      <w:r w:rsidR="007857CA" w:rsidRPr="00C70968">
        <w:rPr>
          <w:rFonts w:ascii="Times New Roman" w:hAnsi="Times New Roman"/>
          <w:sz w:val="24"/>
          <w:szCs w:val="24"/>
        </w:rPr>
        <w:t xml:space="preserve">apítulo </w:t>
      </w:r>
      <w:r w:rsidR="00D4143B" w:rsidRPr="00C70968">
        <w:rPr>
          <w:rFonts w:ascii="Times New Roman" w:hAnsi="Times New Roman"/>
          <w:sz w:val="24"/>
          <w:szCs w:val="24"/>
        </w:rPr>
        <w:t>I</w:t>
      </w:r>
      <w:r w:rsidR="00B8369B" w:rsidRPr="00C70968">
        <w:rPr>
          <w:rFonts w:ascii="Times New Roman" w:hAnsi="Times New Roman"/>
          <w:sz w:val="24"/>
          <w:szCs w:val="24"/>
        </w:rPr>
        <w:t>V</w:t>
      </w:r>
      <w:r w:rsidR="007857CA" w:rsidRPr="00C70968">
        <w:rPr>
          <w:rFonts w:ascii="Times New Roman" w:hAnsi="Times New Roman"/>
          <w:sz w:val="24"/>
          <w:szCs w:val="24"/>
        </w:rPr>
        <w:t xml:space="preserve"> desta Resolução</w:t>
      </w:r>
      <w:r w:rsidR="00C0181A" w:rsidRPr="00C70968">
        <w:rPr>
          <w:rFonts w:ascii="Times New Roman" w:hAnsi="Times New Roman"/>
          <w:sz w:val="24"/>
          <w:szCs w:val="24"/>
        </w:rPr>
        <w:t xml:space="preserve"> será feita</w:t>
      </w:r>
      <w:r w:rsidR="007857CA" w:rsidRPr="00C70968">
        <w:rPr>
          <w:rFonts w:ascii="Times New Roman" w:hAnsi="Times New Roman"/>
          <w:sz w:val="24"/>
          <w:szCs w:val="24"/>
        </w:rPr>
        <w:t xml:space="preserve"> pelo setor de Recursos Humanos da Câmara Municipal,</w:t>
      </w:r>
      <w:r w:rsidR="007857CA" w:rsidRPr="00D4143B">
        <w:rPr>
          <w:rFonts w:ascii="Times New Roman" w:hAnsi="Times New Roman"/>
          <w:sz w:val="24"/>
          <w:szCs w:val="24"/>
        </w:rPr>
        <w:t xml:space="preserve"> seguindo os critérios definidos neste capítulo.</w:t>
      </w:r>
    </w:p>
    <w:p w:rsidR="00C0181A" w:rsidRPr="00E2100A" w:rsidRDefault="00C0181A" w:rsidP="00E2100A">
      <w:pPr>
        <w:spacing w:after="0" w:line="240" w:lineRule="auto"/>
        <w:jc w:val="both"/>
        <w:rPr>
          <w:rFonts w:ascii="Times New Roman" w:hAnsi="Times New Roman"/>
          <w:sz w:val="24"/>
          <w:szCs w:val="24"/>
        </w:rPr>
      </w:pPr>
    </w:p>
    <w:p w:rsidR="001640ED" w:rsidRPr="00E2100A" w:rsidRDefault="009573E8" w:rsidP="00E2100A">
      <w:pPr>
        <w:pStyle w:val="Default"/>
        <w:jc w:val="both"/>
        <w:rPr>
          <w:rFonts w:ascii="Times New Roman" w:eastAsia="Times New Roman" w:hAnsi="Times New Roman" w:cs="Times New Roman"/>
          <w:lang w:eastAsia="pt-BR"/>
        </w:rPr>
      </w:pPr>
      <w:r w:rsidRPr="00E2100A">
        <w:rPr>
          <w:rFonts w:ascii="Times New Roman" w:hAnsi="Times New Roman"/>
          <w:b/>
        </w:rPr>
        <w:t>Art. 2</w:t>
      </w:r>
      <w:r w:rsidR="00096B3A" w:rsidRPr="00E2100A">
        <w:rPr>
          <w:rFonts w:ascii="Times New Roman" w:hAnsi="Times New Roman"/>
          <w:b/>
        </w:rPr>
        <w:t>5</w:t>
      </w:r>
      <w:r w:rsidR="00C8269C" w:rsidRPr="00E2100A">
        <w:rPr>
          <w:rFonts w:ascii="Times New Roman" w:hAnsi="Times New Roman"/>
          <w:b/>
        </w:rPr>
        <w:t xml:space="preserve"> </w:t>
      </w:r>
      <w:r w:rsidR="00E2100A">
        <w:rPr>
          <w:rFonts w:ascii="Times New Roman" w:hAnsi="Times New Roman"/>
          <w:b/>
        </w:rPr>
        <w:t>-</w:t>
      </w:r>
      <w:r w:rsidRPr="00E2100A">
        <w:rPr>
          <w:rFonts w:ascii="Times New Roman" w:hAnsi="Times New Roman"/>
          <w:b/>
        </w:rPr>
        <w:t xml:space="preserve"> </w:t>
      </w:r>
      <w:r w:rsidR="001640ED" w:rsidRPr="00E2100A">
        <w:rPr>
          <w:rFonts w:ascii="Times New Roman" w:eastAsia="Times New Roman" w:hAnsi="Times New Roman" w:cs="Times New Roman"/>
          <w:lang w:eastAsia="pt-BR"/>
        </w:rPr>
        <w:t>O processo de apuração das notas será autuado pelo setor</w:t>
      </w:r>
      <w:r w:rsidR="007D153E" w:rsidRPr="00E2100A">
        <w:rPr>
          <w:rFonts w:ascii="Times New Roman" w:eastAsia="Times New Roman" w:hAnsi="Times New Roman" w:cs="Times New Roman"/>
          <w:lang w:eastAsia="pt-BR"/>
        </w:rPr>
        <w:t xml:space="preserve"> de Recursos Humanos, e conterá, nesta ordem:</w:t>
      </w:r>
    </w:p>
    <w:p w:rsidR="007D153E" w:rsidRPr="00E2100A" w:rsidRDefault="007D153E" w:rsidP="00E2100A">
      <w:pPr>
        <w:pStyle w:val="Default"/>
        <w:jc w:val="both"/>
        <w:rPr>
          <w:rFonts w:ascii="Times New Roman" w:eastAsia="Times New Roman" w:hAnsi="Times New Roman" w:cs="Times New Roman"/>
          <w:lang w:eastAsia="pt-BR"/>
        </w:rPr>
      </w:pPr>
    </w:p>
    <w:p w:rsidR="00B531C6" w:rsidRPr="00E2100A" w:rsidRDefault="00B531C6" w:rsidP="00E2100A">
      <w:pPr>
        <w:autoSpaceDE w:val="0"/>
        <w:autoSpaceDN w:val="0"/>
        <w:adjustRightInd w:val="0"/>
        <w:spacing w:after="0" w:line="240" w:lineRule="auto"/>
        <w:jc w:val="both"/>
        <w:rPr>
          <w:rFonts w:ascii="Times New Roman" w:hAnsi="Times New Roman"/>
          <w:color w:val="000000"/>
          <w:sz w:val="24"/>
          <w:szCs w:val="24"/>
        </w:rPr>
      </w:pPr>
      <w:r w:rsidRPr="000048A5">
        <w:rPr>
          <w:rFonts w:ascii="Times New Roman" w:hAnsi="Times New Roman"/>
          <w:color w:val="000000"/>
          <w:sz w:val="24"/>
          <w:szCs w:val="24"/>
        </w:rPr>
        <w:t>I</w:t>
      </w:r>
      <w:r w:rsidRPr="00E2100A">
        <w:rPr>
          <w:rFonts w:ascii="Times New Roman" w:hAnsi="Times New Roman"/>
          <w:b/>
          <w:color w:val="000000"/>
          <w:sz w:val="24"/>
          <w:szCs w:val="24"/>
        </w:rPr>
        <w:t xml:space="preserve"> - </w:t>
      </w:r>
      <w:r w:rsidRPr="00E2100A">
        <w:rPr>
          <w:rFonts w:ascii="Times New Roman" w:hAnsi="Times New Roman"/>
          <w:color w:val="000000"/>
          <w:sz w:val="24"/>
          <w:szCs w:val="24"/>
        </w:rPr>
        <w:t xml:space="preserve">parecer final, </w:t>
      </w:r>
      <w:r w:rsidR="000048A5">
        <w:rPr>
          <w:rFonts w:ascii="Times New Roman" w:hAnsi="Times New Roman"/>
          <w:color w:val="000000"/>
          <w:sz w:val="24"/>
          <w:szCs w:val="24"/>
        </w:rPr>
        <w:t>segundo Seção II deste Capítulo;</w:t>
      </w:r>
    </w:p>
    <w:p w:rsidR="000048A5" w:rsidRDefault="000048A5" w:rsidP="00E2100A">
      <w:pPr>
        <w:autoSpaceDE w:val="0"/>
        <w:autoSpaceDN w:val="0"/>
        <w:adjustRightInd w:val="0"/>
        <w:spacing w:after="0" w:line="240" w:lineRule="auto"/>
        <w:jc w:val="both"/>
        <w:rPr>
          <w:rFonts w:ascii="Times New Roman" w:hAnsi="Times New Roman"/>
          <w:b/>
          <w:color w:val="000000"/>
          <w:sz w:val="24"/>
          <w:szCs w:val="24"/>
        </w:rPr>
      </w:pPr>
    </w:p>
    <w:p w:rsidR="00B531C6" w:rsidRPr="00E2100A" w:rsidRDefault="00B531C6" w:rsidP="00E2100A">
      <w:pPr>
        <w:autoSpaceDE w:val="0"/>
        <w:autoSpaceDN w:val="0"/>
        <w:adjustRightInd w:val="0"/>
        <w:spacing w:after="0" w:line="240" w:lineRule="auto"/>
        <w:jc w:val="both"/>
        <w:rPr>
          <w:rFonts w:ascii="Times New Roman" w:hAnsi="Times New Roman"/>
          <w:color w:val="000000"/>
          <w:sz w:val="24"/>
          <w:szCs w:val="24"/>
        </w:rPr>
      </w:pPr>
      <w:r w:rsidRPr="000048A5">
        <w:rPr>
          <w:rFonts w:ascii="Times New Roman" w:hAnsi="Times New Roman"/>
          <w:color w:val="000000"/>
          <w:sz w:val="24"/>
          <w:szCs w:val="24"/>
        </w:rPr>
        <w:t>II</w:t>
      </w:r>
      <w:r w:rsidRPr="00E2100A">
        <w:rPr>
          <w:rFonts w:ascii="Times New Roman" w:hAnsi="Times New Roman"/>
          <w:b/>
          <w:color w:val="000000"/>
          <w:sz w:val="24"/>
          <w:szCs w:val="24"/>
        </w:rPr>
        <w:t xml:space="preserve"> </w:t>
      </w:r>
      <w:r w:rsidR="000048A5">
        <w:rPr>
          <w:rFonts w:ascii="Times New Roman" w:hAnsi="Times New Roman"/>
          <w:color w:val="000000"/>
          <w:sz w:val="24"/>
          <w:szCs w:val="24"/>
        </w:rPr>
        <w:t>-</w:t>
      </w:r>
      <w:r w:rsidRPr="00E2100A">
        <w:rPr>
          <w:rFonts w:ascii="Times New Roman" w:hAnsi="Times New Roman"/>
          <w:color w:val="000000"/>
          <w:sz w:val="24"/>
          <w:szCs w:val="24"/>
        </w:rPr>
        <w:t xml:space="preserve"> formulário de avaliação vertical (chefia imediata);</w:t>
      </w:r>
    </w:p>
    <w:p w:rsidR="000048A5" w:rsidRDefault="000048A5" w:rsidP="00E2100A">
      <w:pPr>
        <w:autoSpaceDE w:val="0"/>
        <w:autoSpaceDN w:val="0"/>
        <w:adjustRightInd w:val="0"/>
        <w:spacing w:after="0" w:line="240" w:lineRule="auto"/>
        <w:jc w:val="both"/>
        <w:rPr>
          <w:rFonts w:ascii="Times New Roman" w:hAnsi="Times New Roman"/>
          <w:b/>
          <w:color w:val="000000"/>
          <w:sz w:val="24"/>
          <w:szCs w:val="24"/>
        </w:rPr>
      </w:pPr>
    </w:p>
    <w:p w:rsidR="00B531C6" w:rsidRPr="00E2100A" w:rsidRDefault="00B531C6" w:rsidP="00E2100A">
      <w:pPr>
        <w:autoSpaceDE w:val="0"/>
        <w:autoSpaceDN w:val="0"/>
        <w:adjustRightInd w:val="0"/>
        <w:spacing w:after="0" w:line="240" w:lineRule="auto"/>
        <w:jc w:val="both"/>
        <w:rPr>
          <w:rFonts w:ascii="Times New Roman" w:hAnsi="Times New Roman"/>
          <w:color w:val="000000"/>
          <w:sz w:val="24"/>
          <w:szCs w:val="24"/>
        </w:rPr>
      </w:pPr>
      <w:r w:rsidRPr="000048A5">
        <w:rPr>
          <w:rFonts w:ascii="Times New Roman" w:hAnsi="Times New Roman"/>
          <w:color w:val="000000"/>
          <w:sz w:val="24"/>
          <w:szCs w:val="24"/>
        </w:rPr>
        <w:t>III</w:t>
      </w:r>
      <w:r w:rsidRPr="00E2100A">
        <w:rPr>
          <w:rFonts w:ascii="Times New Roman" w:hAnsi="Times New Roman"/>
          <w:color w:val="000000"/>
          <w:sz w:val="24"/>
          <w:szCs w:val="24"/>
        </w:rPr>
        <w:t xml:space="preserve"> </w:t>
      </w:r>
      <w:r w:rsidR="000048A5">
        <w:rPr>
          <w:rFonts w:ascii="Times New Roman" w:hAnsi="Times New Roman"/>
          <w:color w:val="000000"/>
          <w:sz w:val="24"/>
          <w:szCs w:val="24"/>
        </w:rPr>
        <w:t>-</w:t>
      </w:r>
      <w:r w:rsidRPr="00E2100A">
        <w:rPr>
          <w:rFonts w:ascii="Times New Roman" w:hAnsi="Times New Roman"/>
          <w:color w:val="000000"/>
          <w:sz w:val="24"/>
          <w:szCs w:val="24"/>
        </w:rPr>
        <w:t xml:space="preserve"> formulários de avaliação horizontal (setorial);</w:t>
      </w:r>
    </w:p>
    <w:p w:rsidR="000048A5" w:rsidRDefault="000048A5" w:rsidP="00E2100A">
      <w:pPr>
        <w:autoSpaceDE w:val="0"/>
        <w:autoSpaceDN w:val="0"/>
        <w:adjustRightInd w:val="0"/>
        <w:spacing w:after="0" w:line="240" w:lineRule="auto"/>
        <w:jc w:val="both"/>
        <w:rPr>
          <w:rFonts w:ascii="Times New Roman" w:hAnsi="Times New Roman"/>
          <w:b/>
          <w:color w:val="000000"/>
          <w:sz w:val="24"/>
          <w:szCs w:val="24"/>
        </w:rPr>
      </w:pPr>
    </w:p>
    <w:p w:rsidR="00B531C6" w:rsidRPr="00E2100A" w:rsidRDefault="00B531C6" w:rsidP="00E2100A">
      <w:pPr>
        <w:autoSpaceDE w:val="0"/>
        <w:autoSpaceDN w:val="0"/>
        <w:adjustRightInd w:val="0"/>
        <w:spacing w:after="0" w:line="240" w:lineRule="auto"/>
        <w:jc w:val="both"/>
        <w:rPr>
          <w:rFonts w:ascii="Times New Roman" w:hAnsi="Times New Roman"/>
          <w:color w:val="000000"/>
          <w:sz w:val="24"/>
          <w:szCs w:val="24"/>
        </w:rPr>
      </w:pPr>
      <w:r w:rsidRPr="000048A5">
        <w:rPr>
          <w:rFonts w:ascii="Times New Roman" w:hAnsi="Times New Roman"/>
          <w:color w:val="000000"/>
          <w:sz w:val="24"/>
          <w:szCs w:val="24"/>
        </w:rPr>
        <w:t>IV</w:t>
      </w:r>
      <w:r w:rsidRPr="00E2100A">
        <w:rPr>
          <w:rFonts w:ascii="Times New Roman" w:hAnsi="Times New Roman"/>
          <w:color w:val="000000"/>
          <w:sz w:val="24"/>
          <w:szCs w:val="24"/>
        </w:rPr>
        <w:t xml:space="preserve"> </w:t>
      </w:r>
      <w:r w:rsidR="000048A5">
        <w:rPr>
          <w:rFonts w:ascii="Times New Roman" w:hAnsi="Times New Roman"/>
          <w:color w:val="000000"/>
          <w:sz w:val="24"/>
          <w:szCs w:val="24"/>
        </w:rPr>
        <w:t>-</w:t>
      </w:r>
      <w:r w:rsidRPr="00E2100A">
        <w:rPr>
          <w:rFonts w:ascii="Times New Roman" w:hAnsi="Times New Roman"/>
          <w:color w:val="000000"/>
          <w:sz w:val="24"/>
          <w:szCs w:val="24"/>
        </w:rPr>
        <w:t xml:space="preserve"> formulário de auto-avaliação;</w:t>
      </w:r>
    </w:p>
    <w:p w:rsidR="000048A5" w:rsidRDefault="000048A5" w:rsidP="00E2100A">
      <w:pPr>
        <w:autoSpaceDE w:val="0"/>
        <w:autoSpaceDN w:val="0"/>
        <w:adjustRightInd w:val="0"/>
        <w:spacing w:after="0" w:line="240" w:lineRule="auto"/>
        <w:jc w:val="both"/>
        <w:rPr>
          <w:rFonts w:ascii="Times New Roman" w:hAnsi="Times New Roman"/>
          <w:b/>
          <w:color w:val="000000"/>
          <w:sz w:val="24"/>
          <w:szCs w:val="24"/>
        </w:rPr>
      </w:pPr>
    </w:p>
    <w:p w:rsidR="007D153E" w:rsidRPr="00E2100A" w:rsidRDefault="00B531C6" w:rsidP="00E2100A">
      <w:pPr>
        <w:autoSpaceDE w:val="0"/>
        <w:autoSpaceDN w:val="0"/>
        <w:adjustRightInd w:val="0"/>
        <w:spacing w:after="0" w:line="240" w:lineRule="auto"/>
        <w:jc w:val="both"/>
        <w:rPr>
          <w:rFonts w:ascii="Times New Roman" w:hAnsi="Times New Roman"/>
          <w:color w:val="000000"/>
          <w:sz w:val="24"/>
          <w:szCs w:val="24"/>
        </w:rPr>
      </w:pPr>
      <w:r w:rsidRPr="000048A5">
        <w:rPr>
          <w:rFonts w:ascii="Times New Roman" w:hAnsi="Times New Roman"/>
          <w:color w:val="000000"/>
          <w:sz w:val="24"/>
          <w:szCs w:val="24"/>
        </w:rPr>
        <w:t>V</w:t>
      </w:r>
      <w:r w:rsidR="007D153E" w:rsidRPr="00E2100A">
        <w:rPr>
          <w:rFonts w:ascii="Times New Roman" w:hAnsi="Times New Roman"/>
          <w:b/>
          <w:color w:val="000000"/>
          <w:sz w:val="24"/>
          <w:szCs w:val="24"/>
        </w:rPr>
        <w:t xml:space="preserve"> </w:t>
      </w:r>
      <w:r w:rsidR="000048A5">
        <w:rPr>
          <w:rFonts w:ascii="Times New Roman" w:hAnsi="Times New Roman"/>
          <w:color w:val="000000"/>
          <w:sz w:val="24"/>
          <w:szCs w:val="24"/>
        </w:rPr>
        <w:t>-</w:t>
      </w:r>
      <w:r w:rsidR="007D153E" w:rsidRPr="00E2100A">
        <w:rPr>
          <w:rFonts w:ascii="Times New Roman" w:hAnsi="Times New Roman"/>
          <w:color w:val="000000"/>
          <w:sz w:val="24"/>
          <w:szCs w:val="24"/>
        </w:rPr>
        <w:t xml:space="preserve"> </w:t>
      </w:r>
      <w:r w:rsidR="003B7665" w:rsidRPr="00E2100A">
        <w:rPr>
          <w:rFonts w:ascii="Times New Roman" w:hAnsi="Times New Roman"/>
          <w:color w:val="000000"/>
          <w:sz w:val="24"/>
          <w:szCs w:val="24"/>
        </w:rPr>
        <w:t>formulário de Plano de Gestão de Desenvolvimento</w:t>
      </w:r>
      <w:r w:rsidR="007D153E" w:rsidRPr="00E2100A">
        <w:rPr>
          <w:rFonts w:ascii="Times New Roman" w:hAnsi="Times New Roman"/>
          <w:color w:val="000000"/>
          <w:sz w:val="24"/>
          <w:szCs w:val="24"/>
        </w:rPr>
        <w:t xml:space="preserve"> </w:t>
      </w:r>
      <w:r w:rsidR="003B7665" w:rsidRPr="00E2100A">
        <w:rPr>
          <w:rFonts w:ascii="Times New Roman" w:hAnsi="Times New Roman"/>
          <w:color w:val="000000"/>
          <w:sz w:val="24"/>
          <w:szCs w:val="24"/>
        </w:rPr>
        <w:t xml:space="preserve">Individual </w:t>
      </w:r>
      <w:r w:rsidR="000048A5">
        <w:rPr>
          <w:rFonts w:ascii="Times New Roman" w:hAnsi="Times New Roman"/>
          <w:color w:val="000000"/>
          <w:sz w:val="24"/>
          <w:szCs w:val="24"/>
        </w:rPr>
        <w:t>–</w:t>
      </w:r>
      <w:r w:rsidR="003B7665" w:rsidRPr="00E2100A">
        <w:rPr>
          <w:rFonts w:ascii="Times New Roman" w:hAnsi="Times New Roman"/>
          <w:color w:val="000000"/>
          <w:sz w:val="24"/>
          <w:szCs w:val="24"/>
        </w:rPr>
        <w:t xml:space="preserve"> PGDI</w:t>
      </w:r>
      <w:r w:rsidR="000048A5">
        <w:rPr>
          <w:rFonts w:ascii="Times New Roman" w:hAnsi="Times New Roman"/>
          <w:color w:val="000000"/>
          <w:sz w:val="24"/>
          <w:szCs w:val="24"/>
        </w:rPr>
        <w:t>.</w:t>
      </w:r>
    </w:p>
    <w:p w:rsidR="00B531C6" w:rsidRPr="00E2100A" w:rsidRDefault="00B531C6" w:rsidP="00E2100A">
      <w:pPr>
        <w:autoSpaceDE w:val="0"/>
        <w:autoSpaceDN w:val="0"/>
        <w:adjustRightInd w:val="0"/>
        <w:spacing w:after="0" w:line="240" w:lineRule="auto"/>
        <w:jc w:val="both"/>
        <w:rPr>
          <w:rFonts w:ascii="Times New Roman" w:hAnsi="Times New Roman"/>
          <w:color w:val="000000"/>
          <w:sz w:val="24"/>
          <w:szCs w:val="24"/>
        </w:rPr>
      </w:pPr>
    </w:p>
    <w:p w:rsidR="00B531C6" w:rsidRPr="00B531C6" w:rsidRDefault="00B531C6" w:rsidP="00B531C6">
      <w:pPr>
        <w:spacing w:after="0" w:line="240" w:lineRule="auto"/>
        <w:jc w:val="both"/>
        <w:rPr>
          <w:rFonts w:ascii="Times New Roman" w:hAnsi="Times New Roman"/>
          <w:sz w:val="24"/>
          <w:szCs w:val="24"/>
        </w:rPr>
      </w:pPr>
      <w:r w:rsidRPr="00EA60E3">
        <w:rPr>
          <w:rFonts w:ascii="Times New Roman" w:hAnsi="Times New Roman"/>
          <w:b/>
          <w:sz w:val="24"/>
          <w:szCs w:val="24"/>
        </w:rPr>
        <w:t>Parágrafo único</w:t>
      </w:r>
      <w:r w:rsidRPr="00EA60E3">
        <w:rPr>
          <w:rFonts w:ascii="Times New Roman" w:hAnsi="Times New Roman"/>
          <w:sz w:val="24"/>
          <w:szCs w:val="24"/>
        </w:rPr>
        <w:t xml:space="preserve"> - O processo deverá conter numeração e rubrica do Setor de Recursos Humanos em todas as suas páginas, seguindo a ordem descrita nos incisos anteriores.</w:t>
      </w:r>
    </w:p>
    <w:p w:rsidR="009573E8" w:rsidRDefault="009573E8" w:rsidP="001640ED">
      <w:pPr>
        <w:autoSpaceDE w:val="0"/>
        <w:autoSpaceDN w:val="0"/>
        <w:adjustRightInd w:val="0"/>
        <w:spacing w:after="0" w:line="240" w:lineRule="auto"/>
        <w:rPr>
          <w:rFonts w:ascii="Times New Roman" w:hAnsi="Times New Roman"/>
          <w:color w:val="000000"/>
          <w:sz w:val="23"/>
          <w:szCs w:val="23"/>
        </w:rPr>
      </w:pPr>
    </w:p>
    <w:p w:rsidR="006B69ED" w:rsidRPr="001640ED" w:rsidRDefault="006B69ED" w:rsidP="001640ED">
      <w:pPr>
        <w:autoSpaceDE w:val="0"/>
        <w:autoSpaceDN w:val="0"/>
        <w:adjustRightInd w:val="0"/>
        <w:spacing w:after="0" w:line="240" w:lineRule="auto"/>
        <w:rPr>
          <w:rFonts w:ascii="Times New Roman" w:hAnsi="Times New Roman"/>
          <w:color w:val="000000"/>
          <w:sz w:val="23"/>
          <w:szCs w:val="23"/>
        </w:rPr>
      </w:pPr>
    </w:p>
    <w:p w:rsidR="00671F00" w:rsidRDefault="00671F00" w:rsidP="00671F00">
      <w:pPr>
        <w:spacing w:after="0" w:line="240" w:lineRule="auto"/>
        <w:jc w:val="center"/>
        <w:rPr>
          <w:rFonts w:ascii="Times New Roman" w:hAnsi="Times New Roman"/>
          <w:b/>
          <w:sz w:val="24"/>
          <w:szCs w:val="24"/>
        </w:rPr>
      </w:pPr>
      <w:r>
        <w:rPr>
          <w:rFonts w:ascii="Times New Roman" w:hAnsi="Times New Roman"/>
          <w:b/>
          <w:sz w:val="24"/>
          <w:szCs w:val="24"/>
        </w:rPr>
        <w:t xml:space="preserve">Seção II – Do </w:t>
      </w:r>
      <w:r w:rsidR="001B0D73">
        <w:rPr>
          <w:rFonts w:ascii="Times New Roman" w:hAnsi="Times New Roman"/>
          <w:b/>
          <w:sz w:val="24"/>
          <w:szCs w:val="24"/>
        </w:rPr>
        <w:t>Processo de A</w:t>
      </w:r>
      <w:r>
        <w:rPr>
          <w:rFonts w:ascii="Times New Roman" w:hAnsi="Times New Roman"/>
          <w:b/>
          <w:sz w:val="24"/>
          <w:szCs w:val="24"/>
        </w:rPr>
        <w:t>puração</w:t>
      </w:r>
    </w:p>
    <w:p w:rsidR="00671F00" w:rsidRDefault="00671F00" w:rsidP="00876EAE">
      <w:pPr>
        <w:spacing w:after="0" w:line="240" w:lineRule="auto"/>
        <w:jc w:val="both"/>
        <w:rPr>
          <w:rFonts w:ascii="Times New Roman" w:hAnsi="Times New Roman"/>
          <w:b/>
          <w:sz w:val="24"/>
          <w:szCs w:val="24"/>
        </w:rPr>
      </w:pPr>
    </w:p>
    <w:p w:rsidR="00671F00" w:rsidRPr="009573E8" w:rsidRDefault="009573E8" w:rsidP="00876EAE">
      <w:pPr>
        <w:spacing w:after="0" w:line="240" w:lineRule="auto"/>
        <w:jc w:val="both"/>
        <w:rPr>
          <w:rFonts w:ascii="Times New Roman" w:hAnsi="Times New Roman"/>
          <w:sz w:val="24"/>
          <w:szCs w:val="24"/>
        </w:rPr>
      </w:pPr>
      <w:r w:rsidRPr="00C70968">
        <w:rPr>
          <w:rFonts w:ascii="Times New Roman" w:hAnsi="Times New Roman"/>
          <w:b/>
          <w:sz w:val="24"/>
          <w:szCs w:val="24"/>
        </w:rPr>
        <w:t>Art. 2</w:t>
      </w:r>
      <w:r w:rsidR="00096B3A" w:rsidRPr="00C70968">
        <w:rPr>
          <w:rFonts w:ascii="Times New Roman" w:hAnsi="Times New Roman"/>
          <w:b/>
          <w:sz w:val="24"/>
          <w:szCs w:val="24"/>
        </w:rPr>
        <w:t>6</w:t>
      </w:r>
      <w:r w:rsidR="00732CF5" w:rsidRPr="00C70968">
        <w:rPr>
          <w:rFonts w:ascii="Times New Roman" w:hAnsi="Times New Roman"/>
          <w:b/>
          <w:sz w:val="24"/>
          <w:szCs w:val="24"/>
        </w:rPr>
        <w:t xml:space="preserve"> </w:t>
      </w:r>
      <w:r w:rsidR="00250367">
        <w:rPr>
          <w:rFonts w:ascii="Times New Roman" w:hAnsi="Times New Roman"/>
          <w:b/>
          <w:sz w:val="24"/>
          <w:szCs w:val="24"/>
        </w:rPr>
        <w:t>-</w:t>
      </w:r>
      <w:r w:rsidR="00732CF5" w:rsidRPr="00C70968">
        <w:rPr>
          <w:rFonts w:ascii="Times New Roman" w:hAnsi="Times New Roman"/>
          <w:b/>
          <w:sz w:val="24"/>
          <w:szCs w:val="24"/>
        </w:rPr>
        <w:t xml:space="preserve"> </w:t>
      </w:r>
      <w:r w:rsidR="00732CF5" w:rsidRPr="00C70968">
        <w:rPr>
          <w:rFonts w:ascii="Times New Roman" w:hAnsi="Times New Roman"/>
          <w:sz w:val="24"/>
          <w:szCs w:val="24"/>
        </w:rPr>
        <w:t>Recebidos os formulá</w:t>
      </w:r>
      <w:r w:rsidRPr="00C70968">
        <w:rPr>
          <w:rFonts w:ascii="Times New Roman" w:hAnsi="Times New Roman"/>
          <w:sz w:val="24"/>
          <w:szCs w:val="24"/>
        </w:rPr>
        <w:t>rios no prazo definido no art. 2</w:t>
      </w:r>
      <w:r w:rsidR="00E35E7D" w:rsidRPr="00C70968">
        <w:rPr>
          <w:rFonts w:ascii="Times New Roman" w:hAnsi="Times New Roman"/>
          <w:sz w:val="24"/>
          <w:szCs w:val="24"/>
        </w:rPr>
        <w:t>3</w:t>
      </w:r>
      <w:r w:rsidR="00732CF5" w:rsidRPr="00C70968">
        <w:rPr>
          <w:rFonts w:ascii="Times New Roman" w:hAnsi="Times New Roman"/>
          <w:sz w:val="24"/>
          <w:szCs w:val="24"/>
        </w:rPr>
        <w:t xml:space="preserve"> desta Resolução, o setor de</w:t>
      </w:r>
      <w:r w:rsidR="00732CF5" w:rsidRPr="009573E8">
        <w:rPr>
          <w:rFonts w:ascii="Times New Roman" w:hAnsi="Times New Roman"/>
          <w:sz w:val="24"/>
          <w:szCs w:val="24"/>
        </w:rPr>
        <w:t xml:space="preserve"> Recursos Humanos terá 5 </w:t>
      </w:r>
      <w:r w:rsidR="00250367">
        <w:rPr>
          <w:rFonts w:ascii="Times New Roman" w:hAnsi="Times New Roman"/>
          <w:sz w:val="24"/>
          <w:szCs w:val="24"/>
        </w:rPr>
        <w:t xml:space="preserve">(cinco) </w:t>
      </w:r>
      <w:r w:rsidR="00732CF5" w:rsidRPr="009573E8">
        <w:rPr>
          <w:rFonts w:ascii="Times New Roman" w:hAnsi="Times New Roman"/>
          <w:sz w:val="24"/>
          <w:szCs w:val="24"/>
        </w:rPr>
        <w:t xml:space="preserve">dias úteis para apurar a nota obtida pelo servidor avaliado. </w:t>
      </w:r>
      <w:r w:rsidR="00671F00" w:rsidRPr="009573E8">
        <w:rPr>
          <w:rFonts w:ascii="Times New Roman" w:hAnsi="Times New Roman"/>
          <w:sz w:val="24"/>
          <w:szCs w:val="24"/>
        </w:rPr>
        <w:t xml:space="preserve"> </w:t>
      </w:r>
    </w:p>
    <w:p w:rsidR="00671F00" w:rsidRPr="009573E8" w:rsidRDefault="00671F00" w:rsidP="00876EAE">
      <w:pPr>
        <w:spacing w:after="0" w:line="240" w:lineRule="auto"/>
        <w:jc w:val="both"/>
        <w:rPr>
          <w:rFonts w:ascii="Times New Roman" w:hAnsi="Times New Roman"/>
          <w:sz w:val="24"/>
          <w:szCs w:val="24"/>
        </w:rPr>
      </w:pPr>
    </w:p>
    <w:p w:rsidR="00D22EB0" w:rsidRPr="00D22EB0" w:rsidRDefault="007857CA" w:rsidP="00D22EB0">
      <w:pPr>
        <w:spacing w:after="0" w:line="240" w:lineRule="auto"/>
        <w:jc w:val="both"/>
        <w:rPr>
          <w:rFonts w:ascii="Times New Roman" w:hAnsi="Times New Roman"/>
          <w:sz w:val="24"/>
          <w:szCs w:val="24"/>
        </w:rPr>
      </w:pPr>
      <w:r w:rsidRPr="007857CA">
        <w:rPr>
          <w:rFonts w:ascii="Times New Roman" w:hAnsi="Times New Roman"/>
          <w:b/>
          <w:sz w:val="24"/>
          <w:szCs w:val="24"/>
        </w:rPr>
        <w:t>Art. 2</w:t>
      </w:r>
      <w:r w:rsidR="00096B3A">
        <w:rPr>
          <w:rFonts w:ascii="Times New Roman" w:hAnsi="Times New Roman"/>
          <w:b/>
          <w:sz w:val="24"/>
          <w:szCs w:val="24"/>
        </w:rPr>
        <w:t>7</w:t>
      </w:r>
      <w:r>
        <w:rPr>
          <w:rFonts w:ascii="Times New Roman" w:hAnsi="Times New Roman"/>
          <w:sz w:val="24"/>
          <w:szCs w:val="24"/>
        </w:rPr>
        <w:t xml:space="preserve"> - </w:t>
      </w:r>
      <w:r w:rsidR="00876EAE">
        <w:rPr>
          <w:rFonts w:ascii="Times New Roman" w:hAnsi="Times New Roman"/>
          <w:sz w:val="24"/>
          <w:szCs w:val="24"/>
        </w:rPr>
        <w:t>Para o cálculo</w:t>
      </w:r>
      <w:r w:rsidR="00592E59">
        <w:rPr>
          <w:rFonts w:ascii="Times New Roman" w:hAnsi="Times New Roman"/>
          <w:sz w:val="24"/>
          <w:szCs w:val="24"/>
        </w:rPr>
        <w:t xml:space="preserve"> da nota de</w:t>
      </w:r>
      <w:r w:rsidR="00750616">
        <w:rPr>
          <w:rFonts w:ascii="Times New Roman" w:hAnsi="Times New Roman"/>
          <w:sz w:val="24"/>
          <w:szCs w:val="24"/>
        </w:rPr>
        <w:t xml:space="preserve"> </w:t>
      </w:r>
      <w:r w:rsidR="00592E59">
        <w:rPr>
          <w:rFonts w:ascii="Times New Roman" w:hAnsi="Times New Roman"/>
          <w:sz w:val="24"/>
          <w:szCs w:val="24"/>
        </w:rPr>
        <w:t>cada avaliação (vertical, horizontal, auto</w:t>
      </w:r>
      <w:r w:rsidR="00B36785">
        <w:rPr>
          <w:rFonts w:ascii="Times New Roman" w:hAnsi="Times New Roman"/>
          <w:sz w:val="24"/>
          <w:szCs w:val="24"/>
        </w:rPr>
        <w:t>-</w:t>
      </w:r>
      <w:r w:rsidR="00592E59">
        <w:rPr>
          <w:rFonts w:ascii="Times New Roman" w:hAnsi="Times New Roman"/>
          <w:sz w:val="24"/>
          <w:szCs w:val="24"/>
        </w:rPr>
        <w:t>avaliação)</w:t>
      </w:r>
      <w:r w:rsidR="00750616">
        <w:rPr>
          <w:rFonts w:ascii="Times New Roman" w:hAnsi="Times New Roman"/>
          <w:sz w:val="24"/>
          <w:szCs w:val="24"/>
        </w:rPr>
        <w:t xml:space="preserve">, </w:t>
      </w:r>
      <w:r w:rsidR="00592E59">
        <w:rPr>
          <w:rFonts w:ascii="Times New Roman" w:hAnsi="Times New Roman"/>
          <w:sz w:val="24"/>
          <w:szCs w:val="24"/>
        </w:rPr>
        <w:t xml:space="preserve">serão </w:t>
      </w:r>
      <w:r w:rsidR="00592E59" w:rsidRPr="00C70968">
        <w:rPr>
          <w:rFonts w:ascii="Times New Roman" w:hAnsi="Times New Roman"/>
          <w:sz w:val="24"/>
          <w:szCs w:val="24"/>
        </w:rPr>
        <w:t>aplicados os pesos definidos no Anexo I desta Resolução para cada competência</w:t>
      </w:r>
      <w:r w:rsidR="00D22EB0" w:rsidRPr="00C70968">
        <w:rPr>
          <w:rFonts w:ascii="Times New Roman" w:hAnsi="Times New Roman"/>
          <w:sz w:val="24"/>
          <w:szCs w:val="24"/>
        </w:rPr>
        <w:t xml:space="preserve"> e</w:t>
      </w:r>
      <w:r w:rsidR="00D22EB0">
        <w:rPr>
          <w:rFonts w:ascii="Times New Roman" w:hAnsi="Times New Roman"/>
          <w:sz w:val="24"/>
          <w:szCs w:val="24"/>
        </w:rPr>
        <w:t xml:space="preserve"> </w:t>
      </w:r>
      <w:r w:rsidR="00D22EB0" w:rsidRPr="00D22EB0">
        <w:rPr>
          <w:rFonts w:ascii="Times New Roman" w:hAnsi="Times New Roman"/>
          <w:sz w:val="24"/>
          <w:szCs w:val="24"/>
        </w:rPr>
        <w:t xml:space="preserve">posteriormente far-se-á a média ponderada destas avaliações, segundo o critério definido no </w:t>
      </w:r>
      <w:r w:rsidR="004A5303">
        <w:rPr>
          <w:rFonts w:ascii="Times New Roman" w:hAnsi="Times New Roman"/>
          <w:sz w:val="24"/>
          <w:szCs w:val="24"/>
        </w:rPr>
        <w:t>artigo 10</w:t>
      </w:r>
      <w:r w:rsidR="00D22EB0" w:rsidRPr="00C70968">
        <w:rPr>
          <w:rFonts w:ascii="Times New Roman" w:hAnsi="Times New Roman"/>
          <w:sz w:val="24"/>
          <w:szCs w:val="24"/>
        </w:rPr>
        <w:t xml:space="preserve"> desta Resolução.</w:t>
      </w:r>
    </w:p>
    <w:p w:rsidR="00750616" w:rsidRDefault="00750616" w:rsidP="00876EAE">
      <w:pPr>
        <w:spacing w:after="0" w:line="240" w:lineRule="auto"/>
        <w:jc w:val="both"/>
        <w:rPr>
          <w:rFonts w:ascii="Times New Roman" w:hAnsi="Times New Roman"/>
          <w:sz w:val="24"/>
          <w:szCs w:val="24"/>
        </w:rPr>
      </w:pPr>
    </w:p>
    <w:p w:rsidR="00D22EB0" w:rsidRDefault="00D22EB0" w:rsidP="00D22EB0">
      <w:pPr>
        <w:spacing w:after="0" w:line="240" w:lineRule="auto"/>
        <w:jc w:val="both"/>
        <w:rPr>
          <w:rFonts w:ascii="Times New Roman" w:hAnsi="Times New Roman"/>
          <w:b/>
          <w:sz w:val="24"/>
          <w:szCs w:val="24"/>
        </w:rPr>
      </w:pPr>
      <w:r w:rsidRPr="000B4007">
        <w:rPr>
          <w:rFonts w:ascii="Times New Roman" w:hAnsi="Times New Roman"/>
          <w:b/>
          <w:sz w:val="24"/>
          <w:szCs w:val="24"/>
        </w:rPr>
        <w:t xml:space="preserve">Art. </w:t>
      </w:r>
      <w:r>
        <w:rPr>
          <w:rFonts w:ascii="Times New Roman" w:hAnsi="Times New Roman"/>
          <w:b/>
          <w:sz w:val="24"/>
          <w:szCs w:val="24"/>
        </w:rPr>
        <w:t xml:space="preserve">28 </w:t>
      </w:r>
      <w:r w:rsidR="00250367">
        <w:rPr>
          <w:rFonts w:ascii="Times New Roman" w:hAnsi="Times New Roman"/>
          <w:b/>
          <w:sz w:val="24"/>
          <w:szCs w:val="24"/>
        </w:rPr>
        <w:t>-</w:t>
      </w:r>
      <w:r>
        <w:rPr>
          <w:rFonts w:ascii="Times New Roman" w:hAnsi="Times New Roman"/>
          <w:b/>
          <w:sz w:val="24"/>
          <w:szCs w:val="24"/>
        </w:rPr>
        <w:t xml:space="preserve"> </w:t>
      </w:r>
      <w:r w:rsidRPr="008F1372">
        <w:rPr>
          <w:rFonts w:ascii="Times New Roman" w:hAnsi="Times New Roman"/>
          <w:sz w:val="24"/>
          <w:szCs w:val="24"/>
        </w:rPr>
        <w:t xml:space="preserve">Desta nota média são adicionados os descontos </w:t>
      </w:r>
      <w:r w:rsidR="008F1372" w:rsidRPr="008F1372">
        <w:rPr>
          <w:rFonts w:ascii="Times New Roman" w:hAnsi="Times New Roman"/>
          <w:sz w:val="24"/>
          <w:szCs w:val="24"/>
        </w:rPr>
        <w:t>disciplinares resultantes do número de ocorrências atribuídas pelas chefias e seus respectivos pesos de acordo</w:t>
      </w:r>
      <w:r w:rsidR="008F1372">
        <w:rPr>
          <w:rFonts w:ascii="Times New Roman" w:hAnsi="Times New Roman"/>
          <w:sz w:val="24"/>
          <w:szCs w:val="24"/>
        </w:rPr>
        <w:t xml:space="preserve"> com cada formulário de avaliação (</w:t>
      </w:r>
      <w:r w:rsidR="00EB2305">
        <w:rPr>
          <w:rFonts w:ascii="Times New Roman" w:hAnsi="Times New Roman"/>
          <w:b/>
          <w:sz w:val="24"/>
          <w:szCs w:val="24"/>
        </w:rPr>
        <w:t xml:space="preserve">Anexos IV, </w:t>
      </w:r>
      <w:r w:rsidR="008F1372" w:rsidRPr="001452F7">
        <w:rPr>
          <w:rFonts w:ascii="Times New Roman" w:hAnsi="Times New Roman"/>
          <w:b/>
          <w:sz w:val="24"/>
          <w:szCs w:val="24"/>
        </w:rPr>
        <w:t>V e V</w:t>
      </w:r>
      <w:r w:rsidR="00EB2305">
        <w:rPr>
          <w:rFonts w:ascii="Times New Roman" w:hAnsi="Times New Roman"/>
          <w:b/>
          <w:sz w:val="24"/>
          <w:szCs w:val="24"/>
        </w:rPr>
        <w:t>I</w:t>
      </w:r>
      <w:r w:rsidR="008F1372">
        <w:rPr>
          <w:rFonts w:ascii="Times New Roman" w:hAnsi="Times New Roman"/>
          <w:sz w:val="24"/>
          <w:szCs w:val="24"/>
        </w:rPr>
        <w:t>).</w:t>
      </w:r>
    </w:p>
    <w:p w:rsidR="00D22EB0" w:rsidRDefault="00D22EB0" w:rsidP="00D22EB0">
      <w:pPr>
        <w:spacing w:after="0" w:line="240" w:lineRule="auto"/>
        <w:jc w:val="both"/>
        <w:rPr>
          <w:rFonts w:ascii="Times New Roman" w:hAnsi="Times New Roman"/>
          <w:b/>
          <w:sz w:val="24"/>
          <w:szCs w:val="24"/>
        </w:rPr>
      </w:pPr>
    </w:p>
    <w:p w:rsidR="00592E59" w:rsidRPr="008F1372" w:rsidRDefault="00592E59" w:rsidP="00EB4E2E">
      <w:pPr>
        <w:spacing w:after="0" w:line="240" w:lineRule="auto"/>
        <w:jc w:val="both"/>
        <w:rPr>
          <w:rFonts w:ascii="Times New Roman" w:hAnsi="Times New Roman"/>
          <w:sz w:val="24"/>
          <w:szCs w:val="24"/>
        </w:rPr>
      </w:pPr>
      <w:r>
        <w:rPr>
          <w:rFonts w:ascii="Times New Roman" w:hAnsi="Times New Roman"/>
          <w:b/>
          <w:sz w:val="24"/>
          <w:szCs w:val="24"/>
        </w:rPr>
        <w:t>Art. 2</w:t>
      </w:r>
      <w:r w:rsidR="00096B3A">
        <w:rPr>
          <w:rFonts w:ascii="Times New Roman" w:hAnsi="Times New Roman"/>
          <w:b/>
          <w:sz w:val="24"/>
          <w:szCs w:val="24"/>
        </w:rPr>
        <w:t>9</w:t>
      </w:r>
      <w:r>
        <w:rPr>
          <w:rFonts w:ascii="Times New Roman" w:hAnsi="Times New Roman"/>
          <w:b/>
          <w:sz w:val="24"/>
          <w:szCs w:val="24"/>
        </w:rPr>
        <w:t xml:space="preserve"> </w:t>
      </w:r>
      <w:r w:rsidR="00250367">
        <w:rPr>
          <w:rFonts w:ascii="Times New Roman" w:hAnsi="Times New Roman"/>
          <w:b/>
          <w:sz w:val="24"/>
          <w:szCs w:val="24"/>
        </w:rPr>
        <w:t>-</w:t>
      </w:r>
      <w:r>
        <w:rPr>
          <w:rFonts w:ascii="Times New Roman" w:hAnsi="Times New Roman"/>
          <w:b/>
          <w:sz w:val="24"/>
          <w:szCs w:val="24"/>
        </w:rPr>
        <w:t xml:space="preserve"> </w:t>
      </w:r>
      <w:r w:rsidR="008F1372" w:rsidRPr="008F1372">
        <w:rPr>
          <w:rFonts w:ascii="Times New Roman" w:hAnsi="Times New Roman"/>
          <w:sz w:val="24"/>
          <w:szCs w:val="24"/>
        </w:rPr>
        <w:t>Para a obtenção da nota final, serão aplicados ainda</w:t>
      </w:r>
      <w:r w:rsidRPr="008F1372">
        <w:rPr>
          <w:rFonts w:ascii="Times New Roman" w:hAnsi="Times New Roman"/>
          <w:sz w:val="24"/>
          <w:szCs w:val="24"/>
        </w:rPr>
        <w:t xml:space="preserve"> os seguintes fatores corretivos:</w:t>
      </w:r>
    </w:p>
    <w:p w:rsidR="00592E59" w:rsidRDefault="00592E59" w:rsidP="00EB4E2E">
      <w:pPr>
        <w:spacing w:after="0" w:line="240" w:lineRule="auto"/>
        <w:jc w:val="both"/>
        <w:rPr>
          <w:rFonts w:ascii="Times New Roman" w:hAnsi="Times New Roman"/>
          <w:b/>
          <w:sz w:val="24"/>
          <w:szCs w:val="24"/>
        </w:rPr>
      </w:pPr>
    </w:p>
    <w:p w:rsidR="00592E59" w:rsidRPr="008F1372" w:rsidRDefault="00592E59" w:rsidP="00EB4E2E">
      <w:pPr>
        <w:spacing w:after="0" w:line="240" w:lineRule="auto"/>
        <w:jc w:val="both"/>
        <w:rPr>
          <w:rFonts w:ascii="Times New Roman" w:hAnsi="Times New Roman"/>
          <w:sz w:val="24"/>
          <w:szCs w:val="24"/>
        </w:rPr>
      </w:pPr>
      <w:r w:rsidRPr="00250367">
        <w:rPr>
          <w:rFonts w:ascii="Times New Roman" w:hAnsi="Times New Roman"/>
          <w:sz w:val="24"/>
          <w:szCs w:val="24"/>
        </w:rPr>
        <w:t>I</w:t>
      </w:r>
      <w:r w:rsidRPr="001B0D73">
        <w:rPr>
          <w:rFonts w:ascii="Times New Roman" w:hAnsi="Times New Roman"/>
          <w:b/>
          <w:sz w:val="24"/>
          <w:szCs w:val="24"/>
        </w:rPr>
        <w:t xml:space="preserve"> </w:t>
      </w:r>
      <w:r w:rsidR="00250367">
        <w:rPr>
          <w:rFonts w:ascii="Times New Roman" w:hAnsi="Times New Roman"/>
          <w:sz w:val="24"/>
          <w:szCs w:val="24"/>
        </w:rPr>
        <w:t>-</w:t>
      </w:r>
      <w:r w:rsidRPr="008F1372">
        <w:rPr>
          <w:rFonts w:ascii="Times New Roman" w:hAnsi="Times New Roman"/>
          <w:sz w:val="24"/>
          <w:szCs w:val="24"/>
        </w:rPr>
        <w:t xml:space="preserve"> de experiência;</w:t>
      </w:r>
    </w:p>
    <w:p w:rsidR="00250367" w:rsidRDefault="00250367" w:rsidP="00EB4E2E">
      <w:pPr>
        <w:spacing w:after="0" w:line="240" w:lineRule="auto"/>
        <w:jc w:val="both"/>
        <w:rPr>
          <w:rFonts w:ascii="Times New Roman" w:hAnsi="Times New Roman"/>
          <w:b/>
          <w:sz w:val="24"/>
          <w:szCs w:val="24"/>
        </w:rPr>
      </w:pPr>
    </w:p>
    <w:p w:rsidR="00592E59" w:rsidRPr="008F1372" w:rsidRDefault="00592E59" w:rsidP="00EB4E2E">
      <w:pPr>
        <w:spacing w:after="0" w:line="240" w:lineRule="auto"/>
        <w:jc w:val="both"/>
        <w:rPr>
          <w:rFonts w:ascii="Times New Roman" w:hAnsi="Times New Roman"/>
          <w:sz w:val="24"/>
          <w:szCs w:val="24"/>
        </w:rPr>
      </w:pPr>
      <w:r w:rsidRPr="00250367">
        <w:rPr>
          <w:rFonts w:ascii="Times New Roman" w:hAnsi="Times New Roman"/>
          <w:sz w:val="24"/>
          <w:szCs w:val="24"/>
        </w:rPr>
        <w:t>II</w:t>
      </w:r>
      <w:r w:rsidRPr="008F1372">
        <w:rPr>
          <w:rFonts w:ascii="Times New Roman" w:hAnsi="Times New Roman"/>
          <w:sz w:val="24"/>
          <w:szCs w:val="24"/>
        </w:rPr>
        <w:t xml:space="preserve"> </w:t>
      </w:r>
      <w:r w:rsidR="00250367">
        <w:rPr>
          <w:rFonts w:ascii="Times New Roman" w:hAnsi="Times New Roman"/>
          <w:sz w:val="24"/>
          <w:szCs w:val="24"/>
        </w:rPr>
        <w:t>-</w:t>
      </w:r>
      <w:r w:rsidRPr="008F1372">
        <w:rPr>
          <w:rFonts w:ascii="Times New Roman" w:hAnsi="Times New Roman"/>
          <w:sz w:val="24"/>
          <w:szCs w:val="24"/>
        </w:rPr>
        <w:t xml:space="preserve"> de formação;</w:t>
      </w:r>
    </w:p>
    <w:p w:rsidR="00592E59" w:rsidRDefault="00592E59" w:rsidP="00EB4E2E">
      <w:pPr>
        <w:spacing w:after="0" w:line="240" w:lineRule="auto"/>
        <w:jc w:val="both"/>
        <w:rPr>
          <w:rFonts w:ascii="Times New Roman" w:hAnsi="Times New Roman"/>
          <w:b/>
          <w:sz w:val="24"/>
          <w:szCs w:val="24"/>
        </w:rPr>
      </w:pPr>
    </w:p>
    <w:p w:rsidR="00592E59" w:rsidRDefault="00592E59" w:rsidP="00EB4E2E">
      <w:pPr>
        <w:spacing w:after="0" w:line="240" w:lineRule="auto"/>
        <w:jc w:val="both"/>
        <w:rPr>
          <w:rFonts w:ascii="Times New Roman" w:hAnsi="Times New Roman"/>
          <w:sz w:val="24"/>
          <w:szCs w:val="24"/>
        </w:rPr>
      </w:pPr>
      <w:r>
        <w:rPr>
          <w:rFonts w:ascii="Times New Roman" w:hAnsi="Times New Roman"/>
          <w:b/>
          <w:sz w:val="24"/>
          <w:szCs w:val="24"/>
        </w:rPr>
        <w:t xml:space="preserve">§1º - </w:t>
      </w:r>
      <w:r w:rsidRPr="00C0766F">
        <w:rPr>
          <w:rFonts w:ascii="Times New Roman" w:hAnsi="Times New Roman"/>
          <w:sz w:val="24"/>
          <w:szCs w:val="24"/>
        </w:rPr>
        <w:t>O fator corretivo de</w:t>
      </w:r>
      <w:r>
        <w:rPr>
          <w:rFonts w:ascii="Times New Roman" w:hAnsi="Times New Roman"/>
          <w:sz w:val="24"/>
          <w:szCs w:val="24"/>
        </w:rPr>
        <w:t xml:space="preserve"> experiência refere-se à classe que o servidor efetivo ocupa no plano de </w:t>
      </w:r>
      <w:r w:rsidRPr="00E11EA8">
        <w:rPr>
          <w:rFonts w:ascii="Times New Roman" w:hAnsi="Times New Roman"/>
          <w:sz w:val="24"/>
          <w:szCs w:val="24"/>
        </w:rPr>
        <w:t xml:space="preserve">carreira, conforme </w:t>
      </w:r>
      <w:r w:rsidR="00CA4651" w:rsidRPr="00E11EA8">
        <w:rPr>
          <w:rFonts w:ascii="Times New Roman" w:hAnsi="Times New Roman"/>
          <w:b/>
          <w:sz w:val="24"/>
          <w:szCs w:val="24"/>
        </w:rPr>
        <w:t>Capítulo IV</w:t>
      </w:r>
      <w:r w:rsidRPr="00E11EA8">
        <w:rPr>
          <w:rFonts w:ascii="Times New Roman" w:hAnsi="Times New Roman"/>
          <w:b/>
          <w:sz w:val="24"/>
          <w:szCs w:val="24"/>
        </w:rPr>
        <w:t xml:space="preserve"> da Resolução</w:t>
      </w:r>
      <w:r w:rsidR="003775B4">
        <w:rPr>
          <w:rFonts w:ascii="Times New Roman" w:hAnsi="Times New Roman"/>
          <w:b/>
          <w:sz w:val="24"/>
          <w:szCs w:val="24"/>
        </w:rPr>
        <w:t xml:space="preserve"> nº</w:t>
      </w:r>
      <w:r w:rsidRPr="00E11EA8">
        <w:rPr>
          <w:rFonts w:ascii="Times New Roman" w:hAnsi="Times New Roman"/>
          <w:b/>
          <w:sz w:val="24"/>
          <w:szCs w:val="24"/>
        </w:rPr>
        <w:t xml:space="preserve"> 1</w:t>
      </w:r>
      <w:r w:rsidR="003775B4">
        <w:rPr>
          <w:rFonts w:ascii="Times New Roman" w:hAnsi="Times New Roman"/>
          <w:b/>
          <w:sz w:val="24"/>
          <w:szCs w:val="24"/>
        </w:rPr>
        <w:t>.</w:t>
      </w:r>
      <w:r w:rsidRPr="00E11EA8">
        <w:rPr>
          <w:rFonts w:ascii="Times New Roman" w:hAnsi="Times New Roman"/>
          <w:b/>
          <w:sz w:val="24"/>
          <w:szCs w:val="24"/>
        </w:rPr>
        <w:t>194/2013</w:t>
      </w:r>
      <w:r w:rsidRPr="00E11EA8">
        <w:rPr>
          <w:rFonts w:ascii="Times New Roman" w:hAnsi="Times New Roman"/>
          <w:sz w:val="24"/>
          <w:szCs w:val="24"/>
        </w:rPr>
        <w:t>, sendo aplicados os seguintes índices:</w:t>
      </w:r>
    </w:p>
    <w:p w:rsidR="00592E59" w:rsidRDefault="00592E59" w:rsidP="00EB4E2E">
      <w:pPr>
        <w:spacing w:after="0" w:line="240" w:lineRule="auto"/>
        <w:jc w:val="both"/>
        <w:rPr>
          <w:rFonts w:ascii="Times New Roman" w:hAnsi="Times New Roman"/>
          <w:b/>
          <w:sz w:val="24"/>
          <w:szCs w:val="24"/>
        </w:rPr>
      </w:pPr>
    </w:p>
    <w:p w:rsidR="00592E59" w:rsidRPr="00665DD0" w:rsidRDefault="00592E59" w:rsidP="00EB4E2E">
      <w:pPr>
        <w:spacing w:after="0" w:line="240" w:lineRule="auto"/>
        <w:jc w:val="both"/>
        <w:rPr>
          <w:rFonts w:ascii="Times New Roman" w:hAnsi="Times New Roman"/>
          <w:sz w:val="24"/>
          <w:szCs w:val="24"/>
        </w:rPr>
      </w:pPr>
      <w:r w:rsidRPr="003775B4">
        <w:rPr>
          <w:rFonts w:ascii="Times New Roman" w:hAnsi="Times New Roman"/>
          <w:sz w:val="24"/>
          <w:szCs w:val="24"/>
        </w:rPr>
        <w:t>I</w:t>
      </w:r>
      <w:r w:rsidRPr="001B0D73">
        <w:rPr>
          <w:rFonts w:ascii="Times New Roman" w:hAnsi="Times New Roman"/>
          <w:b/>
          <w:sz w:val="24"/>
          <w:szCs w:val="24"/>
        </w:rPr>
        <w:t xml:space="preserve"> </w:t>
      </w:r>
      <w:r w:rsidR="003775B4">
        <w:rPr>
          <w:rFonts w:ascii="Times New Roman" w:hAnsi="Times New Roman"/>
          <w:b/>
          <w:sz w:val="24"/>
          <w:szCs w:val="24"/>
        </w:rPr>
        <w:t>-</w:t>
      </w:r>
      <w:r w:rsidRPr="00665DD0">
        <w:rPr>
          <w:rFonts w:ascii="Times New Roman" w:hAnsi="Times New Roman"/>
          <w:sz w:val="24"/>
          <w:szCs w:val="24"/>
        </w:rPr>
        <w:t xml:space="preserve"> 1,1 </w:t>
      </w:r>
      <w:r w:rsidR="004729B9" w:rsidRPr="00665DD0">
        <w:rPr>
          <w:rFonts w:ascii="Times New Roman" w:hAnsi="Times New Roman"/>
          <w:sz w:val="24"/>
          <w:szCs w:val="24"/>
        </w:rPr>
        <w:t>para Classe I;</w:t>
      </w:r>
    </w:p>
    <w:p w:rsidR="003775B4" w:rsidRDefault="003775B4" w:rsidP="00EB4E2E">
      <w:pPr>
        <w:spacing w:after="0" w:line="240" w:lineRule="auto"/>
        <w:jc w:val="both"/>
        <w:rPr>
          <w:rFonts w:ascii="Times New Roman" w:hAnsi="Times New Roman"/>
          <w:b/>
          <w:sz w:val="24"/>
          <w:szCs w:val="24"/>
        </w:rPr>
      </w:pPr>
    </w:p>
    <w:p w:rsidR="004729B9" w:rsidRPr="00665DD0" w:rsidRDefault="004729B9" w:rsidP="00EB4E2E">
      <w:pPr>
        <w:spacing w:after="0" w:line="240" w:lineRule="auto"/>
        <w:jc w:val="both"/>
        <w:rPr>
          <w:rFonts w:ascii="Times New Roman" w:hAnsi="Times New Roman"/>
          <w:sz w:val="24"/>
          <w:szCs w:val="24"/>
        </w:rPr>
      </w:pPr>
      <w:r w:rsidRPr="003775B4">
        <w:rPr>
          <w:rFonts w:ascii="Times New Roman" w:hAnsi="Times New Roman"/>
          <w:sz w:val="24"/>
          <w:szCs w:val="24"/>
        </w:rPr>
        <w:t>II</w:t>
      </w:r>
      <w:r w:rsidRPr="001B0D73">
        <w:rPr>
          <w:rFonts w:ascii="Times New Roman" w:hAnsi="Times New Roman"/>
          <w:b/>
          <w:sz w:val="24"/>
          <w:szCs w:val="24"/>
        </w:rPr>
        <w:t xml:space="preserve"> </w:t>
      </w:r>
      <w:r w:rsidR="003775B4">
        <w:rPr>
          <w:rFonts w:ascii="Times New Roman" w:hAnsi="Times New Roman"/>
          <w:sz w:val="24"/>
          <w:szCs w:val="24"/>
        </w:rPr>
        <w:t>-</w:t>
      </w:r>
      <w:r w:rsidRPr="00665DD0">
        <w:rPr>
          <w:rFonts w:ascii="Times New Roman" w:hAnsi="Times New Roman"/>
          <w:sz w:val="24"/>
          <w:szCs w:val="24"/>
        </w:rPr>
        <w:t xml:space="preserve"> 1,05 para Classe II;</w:t>
      </w:r>
    </w:p>
    <w:p w:rsidR="003775B4" w:rsidRDefault="003775B4" w:rsidP="00EB4E2E">
      <w:pPr>
        <w:spacing w:after="0" w:line="240" w:lineRule="auto"/>
        <w:jc w:val="both"/>
        <w:rPr>
          <w:rFonts w:ascii="Times New Roman" w:hAnsi="Times New Roman"/>
          <w:b/>
          <w:sz w:val="24"/>
          <w:szCs w:val="24"/>
        </w:rPr>
      </w:pPr>
    </w:p>
    <w:p w:rsidR="004729B9" w:rsidRPr="00665DD0" w:rsidRDefault="004729B9" w:rsidP="00EB4E2E">
      <w:pPr>
        <w:spacing w:after="0" w:line="240" w:lineRule="auto"/>
        <w:jc w:val="both"/>
        <w:rPr>
          <w:rFonts w:ascii="Times New Roman" w:hAnsi="Times New Roman"/>
          <w:sz w:val="24"/>
          <w:szCs w:val="24"/>
        </w:rPr>
      </w:pPr>
      <w:r w:rsidRPr="003775B4">
        <w:rPr>
          <w:rFonts w:ascii="Times New Roman" w:hAnsi="Times New Roman"/>
          <w:sz w:val="24"/>
          <w:szCs w:val="24"/>
        </w:rPr>
        <w:t>III</w:t>
      </w:r>
      <w:r w:rsidRPr="00665DD0">
        <w:rPr>
          <w:rFonts w:ascii="Times New Roman" w:hAnsi="Times New Roman"/>
          <w:sz w:val="24"/>
          <w:szCs w:val="24"/>
        </w:rPr>
        <w:t xml:space="preserve"> </w:t>
      </w:r>
      <w:r w:rsidR="003775B4">
        <w:rPr>
          <w:rFonts w:ascii="Times New Roman" w:hAnsi="Times New Roman"/>
          <w:sz w:val="24"/>
          <w:szCs w:val="24"/>
        </w:rPr>
        <w:t>-</w:t>
      </w:r>
      <w:r w:rsidRPr="00665DD0">
        <w:rPr>
          <w:rFonts w:ascii="Times New Roman" w:hAnsi="Times New Roman"/>
          <w:sz w:val="24"/>
          <w:szCs w:val="24"/>
        </w:rPr>
        <w:t xml:space="preserve"> 1,025 para Classe III.</w:t>
      </w:r>
    </w:p>
    <w:p w:rsidR="00C0766F" w:rsidRPr="00B85973" w:rsidRDefault="000B6804" w:rsidP="004729B9">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EB4E2E" w:rsidRPr="00B85973" w:rsidRDefault="00EB4E2E" w:rsidP="00876EAE">
      <w:pPr>
        <w:spacing w:after="0" w:line="240" w:lineRule="auto"/>
        <w:jc w:val="both"/>
        <w:rPr>
          <w:rFonts w:ascii="Times New Roman" w:hAnsi="Times New Roman"/>
          <w:sz w:val="24"/>
          <w:szCs w:val="24"/>
        </w:rPr>
      </w:pPr>
    </w:p>
    <w:p w:rsidR="004729B9" w:rsidRDefault="00670805" w:rsidP="00670805">
      <w:pPr>
        <w:spacing w:after="0" w:line="240" w:lineRule="auto"/>
        <w:jc w:val="both"/>
        <w:rPr>
          <w:rFonts w:ascii="Times New Roman" w:hAnsi="Times New Roman"/>
          <w:sz w:val="24"/>
          <w:szCs w:val="24"/>
        </w:rPr>
      </w:pPr>
      <w:r w:rsidRPr="006F524E">
        <w:rPr>
          <w:rFonts w:ascii="Times New Roman" w:hAnsi="Times New Roman"/>
          <w:b/>
          <w:sz w:val="24"/>
          <w:szCs w:val="24"/>
        </w:rPr>
        <w:t>§</w:t>
      </w:r>
      <w:r>
        <w:rPr>
          <w:rFonts w:ascii="Times New Roman" w:hAnsi="Times New Roman"/>
          <w:b/>
          <w:sz w:val="24"/>
          <w:szCs w:val="24"/>
        </w:rPr>
        <w:t>2</w:t>
      </w:r>
      <w:r w:rsidRPr="006F524E">
        <w:rPr>
          <w:rFonts w:ascii="Times New Roman" w:hAnsi="Times New Roman"/>
          <w:b/>
          <w:sz w:val="24"/>
          <w:szCs w:val="24"/>
        </w:rPr>
        <w:t>º -</w:t>
      </w:r>
      <w:r>
        <w:rPr>
          <w:rFonts w:ascii="Times New Roman" w:hAnsi="Times New Roman"/>
          <w:b/>
          <w:sz w:val="24"/>
          <w:szCs w:val="24"/>
        </w:rPr>
        <w:t xml:space="preserve"> </w:t>
      </w:r>
      <w:r w:rsidRPr="00C0766F">
        <w:rPr>
          <w:rFonts w:ascii="Times New Roman" w:hAnsi="Times New Roman"/>
          <w:sz w:val="24"/>
          <w:szCs w:val="24"/>
        </w:rPr>
        <w:t>O fator corretivo de</w:t>
      </w:r>
      <w:r>
        <w:rPr>
          <w:rFonts w:ascii="Times New Roman" w:hAnsi="Times New Roman"/>
          <w:sz w:val="24"/>
          <w:szCs w:val="24"/>
        </w:rPr>
        <w:t xml:space="preserve"> </w:t>
      </w:r>
      <w:r w:rsidR="00B15928">
        <w:rPr>
          <w:rFonts w:ascii="Times New Roman" w:hAnsi="Times New Roman"/>
          <w:sz w:val="24"/>
          <w:szCs w:val="24"/>
        </w:rPr>
        <w:t xml:space="preserve">formação refere-se ao nível de </w:t>
      </w:r>
      <w:r w:rsidR="004729B9">
        <w:rPr>
          <w:rFonts w:ascii="Times New Roman" w:hAnsi="Times New Roman"/>
          <w:sz w:val="24"/>
          <w:szCs w:val="24"/>
        </w:rPr>
        <w:t>escolaridade exigido para provimento do cargo efetivo que o servidor ocupa</w:t>
      </w:r>
      <w:r>
        <w:rPr>
          <w:rFonts w:ascii="Times New Roman" w:hAnsi="Times New Roman"/>
          <w:sz w:val="24"/>
          <w:szCs w:val="24"/>
        </w:rPr>
        <w:t xml:space="preserve">, </w:t>
      </w:r>
      <w:r w:rsidRPr="00755E22">
        <w:rPr>
          <w:rFonts w:ascii="Times New Roman" w:hAnsi="Times New Roman"/>
          <w:sz w:val="24"/>
          <w:szCs w:val="24"/>
        </w:rPr>
        <w:t>conforme</w:t>
      </w:r>
      <w:r>
        <w:rPr>
          <w:rFonts w:ascii="Times New Roman" w:hAnsi="Times New Roman"/>
          <w:sz w:val="24"/>
          <w:szCs w:val="24"/>
        </w:rPr>
        <w:t xml:space="preserve"> art. </w:t>
      </w:r>
      <w:r w:rsidR="00755E22">
        <w:rPr>
          <w:rFonts w:ascii="Times New Roman" w:hAnsi="Times New Roman"/>
          <w:sz w:val="24"/>
          <w:szCs w:val="24"/>
        </w:rPr>
        <w:t>2º</w:t>
      </w:r>
      <w:r>
        <w:rPr>
          <w:rFonts w:ascii="Times New Roman" w:hAnsi="Times New Roman"/>
          <w:sz w:val="24"/>
          <w:szCs w:val="24"/>
        </w:rPr>
        <w:t xml:space="preserve"> da </w:t>
      </w:r>
      <w:r w:rsidR="00755E22">
        <w:rPr>
          <w:rFonts w:ascii="Times New Roman" w:hAnsi="Times New Roman"/>
          <w:sz w:val="24"/>
          <w:szCs w:val="24"/>
        </w:rPr>
        <w:t xml:space="preserve">Lei </w:t>
      </w:r>
      <w:r w:rsidR="003775B4">
        <w:rPr>
          <w:rFonts w:ascii="Times New Roman" w:hAnsi="Times New Roman"/>
          <w:sz w:val="24"/>
          <w:szCs w:val="24"/>
        </w:rPr>
        <w:t xml:space="preserve">nº </w:t>
      </w:r>
      <w:r w:rsidR="00755E22">
        <w:rPr>
          <w:rFonts w:ascii="Times New Roman" w:hAnsi="Times New Roman"/>
          <w:sz w:val="24"/>
          <w:szCs w:val="24"/>
        </w:rPr>
        <w:t>5</w:t>
      </w:r>
      <w:r w:rsidR="003775B4">
        <w:rPr>
          <w:rFonts w:ascii="Times New Roman" w:hAnsi="Times New Roman"/>
          <w:sz w:val="24"/>
          <w:szCs w:val="24"/>
        </w:rPr>
        <w:t>.</w:t>
      </w:r>
      <w:r w:rsidR="00755E22">
        <w:rPr>
          <w:rFonts w:ascii="Times New Roman" w:hAnsi="Times New Roman"/>
          <w:sz w:val="24"/>
          <w:szCs w:val="24"/>
        </w:rPr>
        <w:t>411</w:t>
      </w:r>
      <w:r>
        <w:rPr>
          <w:rFonts w:ascii="Times New Roman" w:hAnsi="Times New Roman"/>
          <w:sz w:val="24"/>
          <w:szCs w:val="24"/>
        </w:rPr>
        <w:t>/2013, sendo aplicado</w:t>
      </w:r>
      <w:r w:rsidR="00B15928">
        <w:rPr>
          <w:rFonts w:ascii="Times New Roman" w:hAnsi="Times New Roman"/>
          <w:sz w:val="24"/>
          <w:szCs w:val="24"/>
        </w:rPr>
        <w:t>s</w:t>
      </w:r>
      <w:r>
        <w:rPr>
          <w:rFonts w:ascii="Times New Roman" w:hAnsi="Times New Roman"/>
          <w:sz w:val="24"/>
          <w:szCs w:val="24"/>
        </w:rPr>
        <w:t xml:space="preserve"> os </w:t>
      </w:r>
      <w:r w:rsidR="004729B9">
        <w:rPr>
          <w:rFonts w:ascii="Times New Roman" w:hAnsi="Times New Roman"/>
          <w:sz w:val="24"/>
          <w:szCs w:val="24"/>
        </w:rPr>
        <w:t>seguintes índices</w:t>
      </w:r>
      <w:r>
        <w:rPr>
          <w:rFonts w:ascii="Times New Roman" w:hAnsi="Times New Roman"/>
          <w:sz w:val="24"/>
          <w:szCs w:val="24"/>
        </w:rPr>
        <w:t>:</w:t>
      </w:r>
      <w:r w:rsidR="004729B9">
        <w:rPr>
          <w:rFonts w:ascii="Times New Roman" w:hAnsi="Times New Roman"/>
          <w:sz w:val="24"/>
          <w:szCs w:val="24"/>
        </w:rPr>
        <w:t xml:space="preserve"> </w:t>
      </w:r>
    </w:p>
    <w:p w:rsidR="004729B9" w:rsidRDefault="004729B9" w:rsidP="00670805">
      <w:pPr>
        <w:spacing w:after="0" w:line="240" w:lineRule="auto"/>
        <w:jc w:val="both"/>
        <w:rPr>
          <w:rFonts w:ascii="Times New Roman" w:hAnsi="Times New Roman"/>
          <w:sz w:val="24"/>
          <w:szCs w:val="24"/>
        </w:rPr>
      </w:pPr>
    </w:p>
    <w:p w:rsidR="004729B9" w:rsidRDefault="004729B9" w:rsidP="00670805">
      <w:pPr>
        <w:spacing w:after="0" w:line="240" w:lineRule="auto"/>
        <w:jc w:val="both"/>
        <w:rPr>
          <w:rFonts w:ascii="Times New Roman" w:hAnsi="Times New Roman"/>
          <w:sz w:val="24"/>
          <w:szCs w:val="24"/>
        </w:rPr>
      </w:pPr>
      <w:r w:rsidRPr="003775B4">
        <w:rPr>
          <w:rFonts w:ascii="Times New Roman" w:hAnsi="Times New Roman"/>
          <w:sz w:val="24"/>
          <w:szCs w:val="24"/>
        </w:rPr>
        <w:t>I</w:t>
      </w:r>
      <w:r w:rsidRPr="001B0D73">
        <w:rPr>
          <w:rFonts w:ascii="Times New Roman" w:hAnsi="Times New Roman"/>
          <w:b/>
          <w:sz w:val="24"/>
          <w:szCs w:val="24"/>
        </w:rPr>
        <w:t xml:space="preserve"> </w:t>
      </w:r>
      <w:r w:rsidR="003775B4" w:rsidRPr="003775B4">
        <w:rPr>
          <w:rFonts w:ascii="Times New Roman" w:hAnsi="Times New Roman"/>
          <w:sz w:val="24"/>
          <w:szCs w:val="24"/>
        </w:rPr>
        <w:t>-</w:t>
      </w:r>
      <w:r w:rsidR="00670805">
        <w:rPr>
          <w:rFonts w:ascii="Times New Roman" w:hAnsi="Times New Roman"/>
          <w:sz w:val="24"/>
          <w:szCs w:val="24"/>
        </w:rPr>
        <w:t xml:space="preserve"> 1,1 para </w:t>
      </w:r>
      <w:r>
        <w:rPr>
          <w:rFonts w:ascii="Times New Roman" w:hAnsi="Times New Roman"/>
          <w:sz w:val="24"/>
          <w:szCs w:val="24"/>
        </w:rPr>
        <w:t>nível f</w:t>
      </w:r>
      <w:r w:rsidR="00755E22">
        <w:rPr>
          <w:rFonts w:ascii="Times New Roman" w:hAnsi="Times New Roman"/>
          <w:sz w:val="24"/>
          <w:szCs w:val="24"/>
        </w:rPr>
        <w:t>undamental</w:t>
      </w:r>
      <w:r w:rsidR="00670805">
        <w:rPr>
          <w:rFonts w:ascii="Times New Roman" w:hAnsi="Times New Roman"/>
          <w:sz w:val="24"/>
          <w:szCs w:val="24"/>
        </w:rPr>
        <w:t xml:space="preserve">; </w:t>
      </w:r>
    </w:p>
    <w:p w:rsidR="003775B4" w:rsidRDefault="003775B4" w:rsidP="00670805">
      <w:pPr>
        <w:spacing w:after="0" w:line="240" w:lineRule="auto"/>
        <w:jc w:val="both"/>
        <w:rPr>
          <w:rFonts w:ascii="Times New Roman" w:hAnsi="Times New Roman"/>
          <w:sz w:val="24"/>
          <w:szCs w:val="24"/>
        </w:rPr>
      </w:pPr>
    </w:p>
    <w:p w:rsidR="004729B9" w:rsidRDefault="004729B9" w:rsidP="00670805">
      <w:pPr>
        <w:spacing w:after="0" w:line="240" w:lineRule="auto"/>
        <w:jc w:val="both"/>
        <w:rPr>
          <w:rFonts w:ascii="Times New Roman" w:hAnsi="Times New Roman"/>
          <w:sz w:val="24"/>
          <w:szCs w:val="24"/>
        </w:rPr>
      </w:pPr>
      <w:r w:rsidRPr="003775B4">
        <w:rPr>
          <w:rFonts w:ascii="Times New Roman" w:hAnsi="Times New Roman"/>
          <w:sz w:val="24"/>
          <w:szCs w:val="24"/>
        </w:rPr>
        <w:t>II</w:t>
      </w:r>
      <w:r w:rsidRPr="001B0D73">
        <w:rPr>
          <w:rFonts w:ascii="Times New Roman" w:hAnsi="Times New Roman"/>
          <w:b/>
          <w:sz w:val="24"/>
          <w:szCs w:val="24"/>
        </w:rPr>
        <w:t xml:space="preserve"> </w:t>
      </w:r>
      <w:r>
        <w:rPr>
          <w:rFonts w:ascii="Times New Roman" w:hAnsi="Times New Roman"/>
          <w:sz w:val="24"/>
          <w:szCs w:val="24"/>
        </w:rPr>
        <w:t xml:space="preserve">- </w:t>
      </w:r>
      <w:r w:rsidR="00670805">
        <w:rPr>
          <w:rFonts w:ascii="Times New Roman" w:hAnsi="Times New Roman"/>
          <w:sz w:val="24"/>
          <w:szCs w:val="24"/>
        </w:rPr>
        <w:t xml:space="preserve">1,05 para </w:t>
      </w:r>
      <w:r>
        <w:rPr>
          <w:rFonts w:ascii="Times New Roman" w:hAnsi="Times New Roman"/>
          <w:sz w:val="24"/>
          <w:szCs w:val="24"/>
        </w:rPr>
        <w:t>nível m</w:t>
      </w:r>
      <w:r w:rsidR="00755E22">
        <w:rPr>
          <w:rFonts w:ascii="Times New Roman" w:hAnsi="Times New Roman"/>
          <w:sz w:val="24"/>
          <w:szCs w:val="24"/>
        </w:rPr>
        <w:t>édio</w:t>
      </w:r>
      <w:r>
        <w:rPr>
          <w:rFonts w:ascii="Times New Roman" w:hAnsi="Times New Roman"/>
          <w:sz w:val="24"/>
          <w:szCs w:val="24"/>
        </w:rPr>
        <w:t>;</w:t>
      </w:r>
    </w:p>
    <w:p w:rsidR="003775B4" w:rsidRDefault="003775B4" w:rsidP="00670805">
      <w:pPr>
        <w:spacing w:after="0" w:line="240" w:lineRule="auto"/>
        <w:jc w:val="both"/>
        <w:rPr>
          <w:rFonts w:ascii="Times New Roman" w:hAnsi="Times New Roman"/>
          <w:sz w:val="24"/>
          <w:szCs w:val="24"/>
        </w:rPr>
      </w:pPr>
    </w:p>
    <w:p w:rsidR="00670805" w:rsidRPr="00B85973" w:rsidRDefault="004729B9" w:rsidP="00670805">
      <w:pPr>
        <w:spacing w:after="0" w:line="240" w:lineRule="auto"/>
        <w:jc w:val="both"/>
        <w:rPr>
          <w:rFonts w:ascii="Times New Roman" w:hAnsi="Times New Roman"/>
          <w:sz w:val="24"/>
          <w:szCs w:val="24"/>
        </w:rPr>
      </w:pPr>
      <w:r w:rsidRPr="003775B4">
        <w:rPr>
          <w:rFonts w:ascii="Times New Roman" w:hAnsi="Times New Roman"/>
          <w:sz w:val="24"/>
          <w:szCs w:val="24"/>
        </w:rPr>
        <w:t>III</w:t>
      </w:r>
      <w:r>
        <w:rPr>
          <w:rFonts w:ascii="Times New Roman" w:hAnsi="Times New Roman"/>
          <w:sz w:val="24"/>
          <w:szCs w:val="24"/>
        </w:rPr>
        <w:t xml:space="preserve"> - </w:t>
      </w:r>
      <w:r w:rsidR="00670805">
        <w:rPr>
          <w:rFonts w:ascii="Times New Roman" w:hAnsi="Times New Roman"/>
          <w:sz w:val="24"/>
          <w:szCs w:val="24"/>
        </w:rPr>
        <w:t xml:space="preserve">1,025 para </w:t>
      </w:r>
      <w:r w:rsidR="00755E22">
        <w:rPr>
          <w:rFonts w:ascii="Times New Roman" w:hAnsi="Times New Roman"/>
          <w:sz w:val="24"/>
          <w:szCs w:val="24"/>
        </w:rPr>
        <w:t>o</w:t>
      </w:r>
      <w:r w:rsidR="00670805">
        <w:rPr>
          <w:rFonts w:ascii="Times New Roman" w:hAnsi="Times New Roman"/>
          <w:sz w:val="24"/>
          <w:szCs w:val="24"/>
        </w:rPr>
        <w:t xml:space="preserve"> </w:t>
      </w:r>
      <w:r>
        <w:rPr>
          <w:rFonts w:ascii="Times New Roman" w:hAnsi="Times New Roman"/>
          <w:sz w:val="24"/>
          <w:szCs w:val="24"/>
        </w:rPr>
        <w:t>n</w:t>
      </w:r>
      <w:r w:rsidR="00755E22">
        <w:rPr>
          <w:rFonts w:ascii="Times New Roman" w:hAnsi="Times New Roman"/>
          <w:sz w:val="24"/>
          <w:szCs w:val="24"/>
        </w:rPr>
        <w:t xml:space="preserve">ível </w:t>
      </w:r>
      <w:r>
        <w:rPr>
          <w:rFonts w:ascii="Times New Roman" w:hAnsi="Times New Roman"/>
          <w:sz w:val="24"/>
          <w:szCs w:val="24"/>
        </w:rPr>
        <w:t>t</w:t>
      </w:r>
      <w:r w:rsidR="00755E22">
        <w:rPr>
          <w:rFonts w:ascii="Times New Roman" w:hAnsi="Times New Roman"/>
          <w:sz w:val="24"/>
          <w:szCs w:val="24"/>
        </w:rPr>
        <w:t>écnico</w:t>
      </w:r>
      <w:r w:rsidR="00670805">
        <w:rPr>
          <w:rFonts w:ascii="Times New Roman" w:hAnsi="Times New Roman"/>
          <w:sz w:val="24"/>
          <w:szCs w:val="24"/>
        </w:rPr>
        <w:t xml:space="preserve">. </w:t>
      </w:r>
    </w:p>
    <w:p w:rsidR="00876EAE" w:rsidRPr="00B85973" w:rsidRDefault="00876EAE" w:rsidP="00874A56">
      <w:pPr>
        <w:spacing w:after="0" w:line="240" w:lineRule="auto"/>
        <w:jc w:val="both"/>
        <w:rPr>
          <w:rFonts w:ascii="Times New Roman" w:hAnsi="Times New Roman"/>
          <w:sz w:val="24"/>
          <w:szCs w:val="24"/>
        </w:rPr>
      </w:pPr>
    </w:p>
    <w:p w:rsidR="00670805" w:rsidRPr="00B85973" w:rsidRDefault="00670805" w:rsidP="00670805">
      <w:pPr>
        <w:spacing w:after="0" w:line="240" w:lineRule="auto"/>
        <w:jc w:val="both"/>
        <w:rPr>
          <w:rFonts w:ascii="Times New Roman" w:hAnsi="Times New Roman"/>
          <w:sz w:val="24"/>
          <w:szCs w:val="24"/>
        </w:rPr>
      </w:pPr>
      <w:r w:rsidRPr="006F524E">
        <w:rPr>
          <w:rFonts w:ascii="Times New Roman" w:hAnsi="Times New Roman"/>
          <w:b/>
          <w:sz w:val="24"/>
          <w:szCs w:val="24"/>
        </w:rPr>
        <w:t>§</w:t>
      </w:r>
      <w:r>
        <w:rPr>
          <w:rFonts w:ascii="Times New Roman" w:hAnsi="Times New Roman"/>
          <w:b/>
          <w:sz w:val="24"/>
          <w:szCs w:val="24"/>
        </w:rPr>
        <w:t>3</w:t>
      </w:r>
      <w:r w:rsidRPr="006F524E">
        <w:rPr>
          <w:rFonts w:ascii="Times New Roman" w:hAnsi="Times New Roman"/>
          <w:b/>
          <w:sz w:val="24"/>
          <w:szCs w:val="24"/>
        </w:rPr>
        <w:t>º -</w:t>
      </w:r>
      <w:r>
        <w:rPr>
          <w:rFonts w:ascii="Times New Roman" w:hAnsi="Times New Roman"/>
          <w:b/>
          <w:sz w:val="24"/>
          <w:szCs w:val="24"/>
        </w:rPr>
        <w:t xml:space="preserve"> </w:t>
      </w:r>
      <w:r w:rsidRPr="00C0766F">
        <w:rPr>
          <w:rFonts w:ascii="Times New Roman" w:hAnsi="Times New Roman"/>
          <w:sz w:val="24"/>
          <w:szCs w:val="24"/>
        </w:rPr>
        <w:t>O</w:t>
      </w:r>
      <w:r w:rsidR="00755E22">
        <w:rPr>
          <w:rFonts w:ascii="Times New Roman" w:hAnsi="Times New Roman"/>
          <w:sz w:val="24"/>
          <w:szCs w:val="24"/>
        </w:rPr>
        <w:t>s</w:t>
      </w:r>
      <w:r w:rsidRPr="00C0766F">
        <w:rPr>
          <w:rFonts w:ascii="Times New Roman" w:hAnsi="Times New Roman"/>
          <w:sz w:val="24"/>
          <w:szCs w:val="24"/>
        </w:rPr>
        <w:t xml:space="preserve"> fator</w:t>
      </w:r>
      <w:r w:rsidR="00755E22">
        <w:rPr>
          <w:rFonts w:ascii="Times New Roman" w:hAnsi="Times New Roman"/>
          <w:sz w:val="24"/>
          <w:szCs w:val="24"/>
        </w:rPr>
        <w:t>es</w:t>
      </w:r>
      <w:r w:rsidRPr="00C0766F">
        <w:rPr>
          <w:rFonts w:ascii="Times New Roman" w:hAnsi="Times New Roman"/>
          <w:sz w:val="24"/>
          <w:szCs w:val="24"/>
        </w:rPr>
        <w:t xml:space="preserve"> corretivo</w:t>
      </w:r>
      <w:r w:rsidR="00755E22">
        <w:rPr>
          <w:rFonts w:ascii="Times New Roman" w:hAnsi="Times New Roman"/>
          <w:sz w:val="24"/>
          <w:szCs w:val="24"/>
        </w:rPr>
        <w:t>s</w:t>
      </w:r>
      <w:r w:rsidRPr="00C0766F">
        <w:rPr>
          <w:rFonts w:ascii="Times New Roman" w:hAnsi="Times New Roman"/>
          <w:sz w:val="24"/>
          <w:szCs w:val="24"/>
        </w:rPr>
        <w:t xml:space="preserve"> </w:t>
      </w:r>
      <w:r>
        <w:rPr>
          <w:rFonts w:ascii="Times New Roman" w:hAnsi="Times New Roman"/>
          <w:sz w:val="24"/>
          <w:szCs w:val="24"/>
        </w:rPr>
        <w:t>incide</w:t>
      </w:r>
      <w:r w:rsidR="00755E22">
        <w:rPr>
          <w:rFonts w:ascii="Times New Roman" w:hAnsi="Times New Roman"/>
          <w:sz w:val="24"/>
          <w:szCs w:val="24"/>
        </w:rPr>
        <w:t>m</w:t>
      </w:r>
      <w:r>
        <w:rPr>
          <w:rFonts w:ascii="Times New Roman" w:hAnsi="Times New Roman"/>
          <w:sz w:val="24"/>
          <w:szCs w:val="24"/>
        </w:rPr>
        <w:t xml:space="preserve"> somente nos indicadores administrativos, ou seja, não </w:t>
      </w:r>
      <w:r w:rsidRPr="00EE6209">
        <w:rPr>
          <w:rFonts w:ascii="Times New Roman" w:hAnsi="Times New Roman"/>
          <w:sz w:val="24"/>
          <w:szCs w:val="24"/>
        </w:rPr>
        <w:t>incide</w:t>
      </w:r>
      <w:r w:rsidR="00EB2305" w:rsidRPr="00EE6209">
        <w:rPr>
          <w:rFonts w:ascii="Times New Roman" w:hAnsi="Times New Roman"/>
          <w:sz w:val="24"/>
          <w:szCs w:val="24"/>
        </w:rPr>
        <w:t>m</w:t>
      </w:r>
      <w:r w:rsidRPr="00EE6209">
        <w:rPr>
          <w:rFonts w:ascii="Times New Roman" w:hAnsi="Times New Roman"/>
          <w:sz w:val="24"/>
          <w:szCs w:val="24"/>
        </w:rPr>
        <w:t xml:space="preserve"> sobre os indicadores das “Competências Gerenciais / Assessoria” do inciso I do art. </w:t>
      </w:r>
      <w:r w:rsidR="00665DD0" w:rsidRPr="00EE6209">
        <w:rPr>
          <w:rFonts w:ascii="Times New Roman" w:hAnsi="Times New Roman"/>
          <w:sz w:val="24"/>
          <w:szCs w:val="24"/>
        </w:rPr>
        <w:t>20</w:t>
      </w:r>
      <w:r>
        <w:rPr>
          <w:rFonts w:ascii="Times New Roman" w:hAnsi="Times New Roman"/>
          <w:sz w:val="24"/>
          <w:szCs w:val="24"/>
        </w:rPr>
        <w:t xml:space="preserve"> desta Resolução.</w:t>
      </w:r>
    </w:p>
    <w:p w:rsidR="000B4007" w:rsidRDefault="000B4007" w:rsidP="002E606F">
      <w:pPr>
        <w:spacing w:after="0" w:line="240" w:lineRule="auto"/>
        <w:jc w:val="both"/>
        <w:rPr>
          <w:rFonts w:ascii="Times New Roman" w:hAnsi="Times New Roman"/>
          <w:sz w:val="24"/>
          <w:szCs w:val="24"/>
          <w:highlight w:val="yellow"/>
        </w:rPr>
      </w:pPr>
    </w:p>
    <w:p w:rsidR="006160BC" w:rsidRDefault="0099378C" w:rsidP="006160BC">
      <w:pPr>
        <w:spacing w:after="0" w:line="240" w:lineRule="auto"/>
        <w:jc w:val="both"/>
        <w:rPr>
          <w:rFonts w:ascii="Times New Roman" w:hAnsi="Times New Roman"/>
          <w:sz w:val="24"/>
          <w:szCs w:val="24"/>
        </w:rPr>
      </w:pPr>
      <w:r w:rsidRPr="0099378C">
        <w:rPr>
          <w:rFonts w:ascii="Times New Roman" w:hAnsi="Times New Roman"/>
          <w:b/>
          <w:sz w:val="24"/>
          <w:szCs w:val="24"/>
        </w:rPr>
        <w:t xml:space="preserve">Art. </w:t>
      </w:r>
      <w:r w:rsidR="00096B3A">
        <w:rPr>
          <w:rFonts w:ascii="Times New Roman" w:hAnsi="Times New Roman"/>
          <w:b/>
          <w:sz w:val="24"/>
          <w:szCs w:val="24"/>
        </w:rPr>
        <w:t>30</w:t>
      </w:r>
      <w:r w:rsidR="006160BC" w:rsidRPr="0099378C">
        <w:rPr>
          <w:rFonts w:ascii="Times New Roman" w:hAnsi="Times New Roman"/>
          <w:b/>
          <w:sz w:val="24"/>
          <w:szCs w:val="24"/>
        </w:rPr>
        <w:t xml:space="preserve"> - </w:t>
      </w:r>
      <w:r w:rsidR="006160BC" w:rsidRPr="0099378C">
        <w:rPr>
          <w:rFonts w:ascii="Times New Roman" w:hAnsi="Times New Roman"/>
          <w:sz w:val="24"/>
          <w:szCs w:val="24"/>
        </w:rPr>
        <w:t xml:space="preserve">A nota final, </w:t>
      </w:r>
      <w:r w:rsidR="000F0269">
        <w:rPr>
          <w:rFonts w:ascii="Times New Roman" w:hAnsi="Times New Roman"/>
          <w:sz w:val="24"/>
          <w:szCs w:val="24"/>
        </w:rPr>
        <w:t xml:space="preserve">matematicamente, </w:t>
      </w:r>
      <w:r w:rsidR="007B0829">
        <w:rPr>
          <w:rFonts w:ascii="Times New Roman" w:hAnsi="Times New Roman"/>
          <w:sz w:val="24"/>
          <w:szCs w:val="24"/>
        </w:rPr>
        <w:t>será obtida pelas fórmulas</w:t>
      </w:r>
      <w:r w:rsidR="000F0269">
        <w:rPr>
          <w:rFonts w:ascii="Times New Roman" w:hAnsi="Times New Roman"/>
          <w:sz w:val="24"/>
          <w:szCs w:val="24"/>
        </w:rPr>
        <w:t xml:space="preserve"> descrita</w:t>
      </w:r>
      <w:r w:rsidR="007B0829">
        <w:rPr>
          <w:rFonts w:ascii="Times New Roman" w:hAnsi="Times New Roman"/>
          <w:sz w:val="24"/>
          <w:szCs w:val="24"/>
        </w:rPr>
        <w:t>s</w:t>
      </w:r>
      <w:r w:rsidR="000F0269">
        <w:rPr>
          <w:rFonts w:ascii="Times New Roman" w:hAnsi="Times New Roman"/>
          <w:sz w:val="24"/>
          <w:szCs w:val="24"/>
        </w:rPr>
        <w:t xml:space="preserve"> </w:t>
      </w:r>
      <w:r w:rsidR="007B0829">
        <w:rPr>
          <w:rFonts w:ascii="Times New Roman" w:hAnsi="Times New Roman"/>
          <w:sz w:val="24"/>
          <w:szCs w:val="24"/>
        </w:rPr>
        <w:t>no</w:t>
      </w:r>
      <w:r w:rsidR="000F0269">
        <w:rPr>
          <w:rFonts w:ascii="Times New Roman" w:hAnsi="Times New Roman"/>
          <w:sz w:val="24"/>
          <w:szCs w:val="24"/>
        </w:rPr>
        <w:t xml:space="preserve"> </w:t>
      </w:r>
      <w:r w:rsidR="003E6E49">
        <w:rPr>
          <w:rFonts w:ascii="Times New Roman" w:hAnsi="Times New Roman"/>
          <w:b/>
          <w:sz w:val="24"/>
          <w:szCs w:val="24"/>
        </w:rPr>
        <w:t xml:space="preserve">Anexo </w:t>
      </w:r>
      <w:r w:rsidR="003E6E49" w:rsidRPr="003E6E49">
        <w:rPr>
          <w:rFonts w:ascii="Times New Roman" w:hAnsi="Times New Roman"/>
          <w:b/>
          <w:sz w:val="24"/>
          <w:szCs w:val="24"/>
        </w:rPr>
        <w:t>I</w:t>
      </w:r>
      <w:r w:rsidR="006160BC" w:rsidRPr="003E6E49">
        <w:rPr>
          <w:rFonts w:ascii="Times New Roman" w:hAnsi="Times New Roman"/>
          <w:b/>
          <w:sz w:val="24"/>
          <w:szCs w:val="24"/>
        </w:rPr>
        <w:t>I</w:t>
      </w:r>
      <w:r w:rsidR="006160BC" w:rsidRPr="0099378C">
        <w:rPr>
          <w:rFonts w:ascii="Times New Roman" w:hAnsi="Times New Roman"/>
          <w:sz w:val="24"/>
          <w:szCs w:val="24"/>
        </w:rPr>
        <w:t>.</w:t>
      </w:r>
    </w:p>
    <w:p w:rsidR="005147C0" w:rsidRDefault="005147C0" w:rsidP="006160BC">
      <w:pPr>
        <w:spacing w:after="0" w:line="240" w:lineRule="auto"/>
        <w:jc w:val="both"/>
        <w:rPr>
          <w:rFonts w:ascii="Times New Roman" w:hAnsi="Times New Roman"/>
          <w:sz w:val="24"/>
          <w:szCs w:val="24"/>
        </w:rPr>
      </w:pPr>
    </w:p>
    <w:p w:rsidR="005147C0" w:rsidRPr="00EC0DFF" w:rsidRDefault="005147C0" w:rsidP="005147C0">
      <w:pPr>
        <w:spacing w:after="0" w:line="240" w:lineRule="auto"/>
        <w:jc w:val="both"/>
        <w:rPr>
          <w:rFonts w:ascii="Times New Roman" w:hAnsi="Times New Roman"/>
          <w:sz w:val="24"/>
          <w:szCs w:val="24"/>
        </w:rPr>
      </w:pPr>
      <w:r w:rsidRPr="00EC0DFF">
        <w:rPr>
          <w:rFonts w:ascii="Times New Roman" w:hAnsi="Times New Roman"/>
          <w:b/>
          <w:sz w:val="24"/>
          <w:szCs w:val="24"/>
        </w:rPr>
        <w:lastRenderedPageBreak/>
        <w:t xml:space="preserve">Art. 31 </w:t>
      </w:r>
      <w:r w:rsidR="004E7E12">
        <w:rPr>
          <w:rFonts w:ascii="Times New Roman" w:hAnsi="Times New Roman"/>
          <w:b/>
          <w:sz w:val="24"/>
          <w:szCs w:val="24"/>
        </w:rPr>
        <w:t>-</w:t>
      </w:r>
      <w:r w:rsidRPr="00EC0DFF">
        <w:rPr>
          <w:rFonts w:ascii="Times New Roman" w:hAnsi="Times New Roman"/>
          <w:b/>
          <w:sz w:val="24"/>
          <w:szCs w:val="24"/>
        </w:rPr>
        <w:t xml:space="preserve"> </w:t>
      </w:r>
      <w:r w:rsidRPr="00EC0DFF">
        <w:rPr>
          <w:rFonts w:ascii="Times New Roman" w:hAnsi="Times New Roman"/>
          <w:sz w:val="24"/>
          <w:szCs w:val="24"/>
        </w:rPr>
        <w:t>O resultado da avaliação para servidores classificados no nível operacional será utilizado para apuração do estágio probatório e progressão horizontal.</w:t>
      </w:r>
    </w:p>
    <w:p w:rsidR="005147C0" w:rsidRPr="00EC0DFF" w:rsidRDefault="005147C0" w:rsidP="005147C0">
      <w:pPr>
        <w:spacing w:after="0" w:line="240" w:lineRule="auto"/>
        <w:jc w:val="both"/>
        <w:rPr>
          <w:rFonts w:ascii="Times New Roman" w:hAnsi="Times New Roman"/>
          <w:b/>
          <w:sz w:val="24"/>
          <w:szCs w:val="24"/>
        </w:rPr>
      </w:pPr>
    </w:p>
    <w:p w:rsidR="005147C0" w:rsidRPr="00EC0DFF" w:rsidRDefault="005147C0" w:rsidP="005147C0">
      <w:pPr>
        <w:spacing w:after="0" w:line="240" w:lineRule="auto"/>
        <w:jc w:val="both"/>
        <w:rPr>
          <w:rFonts w:ascii="Times New Roman" w:hAnsi="Times New Roman"/>
          <w:sz w:val="24"/>
          <w:szCs w:val="24"/>
        </w:rPr>
      </w:pPr>
      <w:r w:rsidRPr="00EC0DFF">
        <w:rPr>
          <w:rFonts w:ascii="Times New Roman" w:hAnsi="Times New Roman"/>
          <w:b/>
          <w:sz w:val="24"/>
          <w:szCs w:val="24"/>
        </w:rPr>
        <w:t>Art. 3</w:t>
      </w:r>
      <w:r w:rsidR="00FD05AC" w:rsidRPr="00EC0DFF">
        <w:rPr>
          <w:rFonts w:ascii="Times New Roman" w:hAnsi="Times New Roman"/>
          <w:b/>
          <w:sz w:val="24"/>
          <w:szCs w:val="24"/>
        </w:rPr>
        <w:t>2</w:t>
      </w:r>
      <w:r w:rsidRPr="00EC0DFF">
        <w:rPr>
          <w:rFonts w:ascii="Times New Roman" w:hAnsi="Times New Roman"/>
          <w:b/>
          <w:sz w:val="24"/>
          <w:szCs w:val="24"/>
        </w:rPr>
        <w:t xml:space="preserve"> </w:t>
      </w:r>
      <w:r w:rsidR="004E7E12">
        <w:rPr>
          <w:rFonts w:ascii="Times New Roman" w:hAnsi="Times New Roman"/>
          <w:b/>
          <w:sz w:val="24"/>
          <w:szCs w:val="24"/>
        </w:rPr>
        <w:t>-</w:t>
      </w:r>
      <w:r w:rsidRPr="00EC0DFF">
        <w:rPr>
          <w:rFonts w:ascii="Times New Roman" w:hAnsi="Times New Roman"/>
          <w:b/>
          <w:sz w:val="24"/>
          <w:szCs w:val="24"/>
        </w:rPr>
        <w:t xml:space="preserve"> </w:t>
      </w:r>
      <w:r w:rsidRPr="00EC0DFF">
        <w:rPr>
          <w:rFonts w:ascii="Times New Roman" w:hAnsi="Times New Roman"/>
          <w:sz w:val="24"/>
          <w:szCs w:val="24"/>
        </w:rPr>
        <w:t>O resultado da avaliação para servidores classificados no nível administrativo será utilizado para apuração do estágio probatório, progressão horizontal e nomeação</w:t>
      </w:r>
      <w:r w:rsidR="00FD05AC" w:rsidRPr="00EC0DFF">
        <w:rPr>
          <w:rFonts w:ascii="Times New Roman" w:hAnsi="Times New Roman"/>
          <w:sz w:val="24"/>
          <w:szCs w:val="24"/>
        </w:rPr>
        <w:t xml:space="preserve"> para exercício de função gratificada ou cargo em comissão de recrutamento limitado.</w:t>
      </w:r>
    </w:p>
    <w:p w:rsidR="00337529" w:rsidRPr="00EC0DFF" w:rsidRDefault="00337529" w:rsidP="005147C0">
      <w:pPr>
        <w:spacing w:after="0" w:line="240" w:lineRule="auto"/>
        <w:jc w:val="both"/>
        <w:rPr>
          <w:rFonts w:ascii="Times New Roman" w:hAnsi="Times New Roman"/>
          <w:sz w:val="24"/>
          <w:szCs w:val="24"/>
        </w:rPr>
      </w:pPr>
    </w:p>
    <w:p w:rsidR="00337529" w:rsidRPr="00EC0DFF" w:rsidRDefault="00337529" w:rsidP="005147C0">
      <w:pPr>
        <w:spacing w:after="0" w:line="240" w:lineRule="auto"/>
        <w:jc w:val="both"/>
        <w:rPr>
          <w:rFonts w:ascii="Times New Roman" w:hAnsi="Times New Roman"/>
          <w:sz w:val="24"/>
          <w:szCs w:val="24"/>
        </w:rPr>
      </w:pPr>
      <w:r w:rsidRPr="00EC0DFF">
        <w:rPr>
          <w:rFonts w:ascii="Times New Roman" w:hAnsi="Times New Roman"/>
          <w:b/>
          <w:sz w:val="24"/>
          <w:szCs w:val="24"/>
        </w:rPr>
        <w:t>Parágrafo único</w:t>
      </w:r>
      <w:r w:rsidRPr="00EC0DFF">
        <w:rPr>
          <w:rFonts w:ascii="Times New Roman" w:hAnsi="Times New Roman"/>
          <w:sz w:val="24"/>
          <w:szCs w:val="24"/>
        </w:rPr>
        <w:t xml:space="preserve"> </w:t>
      </w:r>
      <w:r w:rsidR="004E7E12">
        <w:rPr>
          <w:rFonts w:ascii="Times New Roman" w:hAnsi="Times New Roman"/>
          <w:sz w:val="24"/>
          <w:szCs w:val="24"/>
        </w:rPr>
        <w:t>-</w:t>
      </w:r>
      <w:r w:rsidRPr="00EC0DFF">
        <w:rPr>
          <w:rFonts w:ascii="Times New Roman" w:hAnsi="Times New Roman"/>
          <w:sz w:val="24"/>
          <w:szCs w:val="24"/>
        </w:rPr>
        <w:t xml:space="preserve"> </w:t>
      </w:r>
      <w:r w:rsidR="004A5303">
        <w:rPr>
          <w:rFonts w:ascii="Times New Roman" w:hAnsi="Times New Roman"/>
          <w:sz w:val="24"/>
          <w:szCs w:val="24"/>
        </w:rPr>
        <w:t>O</w:t>
      </w:r>
      <w:r w:rsidR="002E7F67">
        <w:rPr>
          <w:rFonts w:ascii="Times New Roman" w:hAnsi="Times New Roman"/>
          <w:sz w:val="24"/>
          <w:szCs w:val="24"/>
        </w:rPr>
        <w:t xml:space="preserve"> requisito mínimo para </w:t>
      </w:r>
      <w:r w:rsidR="002E7F67" w:rsidRPr="00EC0DFF">
        <w:rPr>
          <w:rFonts w:ascii="Times New Roman" w:hAnsi="Times New Roman"/>
          <w:sz w:val="24"/>
          <w:szCs w:val="24"/>
        </w:rPr>
        <w:t>exercício de função gratificada ou cargo em comissão de recrutamento limitado</w:t>
      </w:r>
      <w:r w:rsidR="002E7F67">
        <w:rPr>
          <w:rFonts w:ascii="Times New Roman" w:hAnsi="Times New Roman"/>
          <w:sz w:val="24"/>
          <w:szCs w:val="24"/>
        </w:rPr>
        <w:t xml:space="preserve"> é de 70%</w:t>
      </w:r>
      <w:r w:rsidR="0071748D">
        <w:rPr>
          <w:rFonts w:ascii="Times New Roman" w:hAnsi="Times New Roman"/>
          <w:sz w:val="24"/>
          <w:szCs w:val="24"/>
        </w:rPr>
        <w:t xml:space="preserve"> (setenta por cento)</w:t>
      </w:r>
      <w:r w:rsidR="008D60EA">
        <w:rPr>
          <w:rFonts w:ascii="Times New Roman" w:hAnsi="Times New Roman"/>
          <w:sz w:val="24"/>
          <w:szCs w:val="24"/>
        </w:rPr>
        <w:t>.</w:t>
      </w:r>
    </w:p>
    <w:p w:rsidR="005147C0" w:rsidRPr="00EC0DFF" w:rsidRDefault="005147C0" w:rsidP="006160BC">
      <w:pPr>
        <w:spacing w:after="0" w:line="240" w:lineRule="auto"/>
        <w:jc w:val="both"/>
        <w:rPr>
          <w:rFonts w:ascii="Times New Roman" w:hAnsi="Times New Roman"/>
          <w:sz w:val="24"/>
          <w:szCs w:val="24"/>
        </w:rPr>
      </w:pPr>
    </w:p>
    <w:p w:rsidR="002E606F" w:rsidRPr="00EC0DFF" w:rsidRDefault="006A3099" w:rsidP="00874A56">
      <w:pPr>
        <w:spacing w:after="0" w:line="240" w:lineRule="auto"/>
        <w:jc w:val="both"/>
        <w:rPr>
          <w:rFonts w:ascii="Times New Roman" w:hAnsi="Times New Roman"/>
          <w:sz w:val="24"/>
          <w:szCs w:val="24"/>
        </w:rPr>
      </w:pPr>
      <w:r w:rsidRPr="00EC0DFF">
        <w:rPr>
          <w:rFonts w:ascii="Times New Roman" w:hAnsi="Times New Roman"/>
          <w:b/>
          <w:sz w:val="24"/>
          <w:szCs w:val="24"/>
        </w:rPr>
        <w:t>Art. 3</w:t>
      </w:r>
      <w:r w:rsidR="00FD05AC" w:rsidRPr="00EC0DFF">
        <w:rPr>
          <w:rFonts w:ascii="Times New Roman" w:hAnsi="Times New Roman"/>
          <w:b/>
          <w:sz w:val="24"/>
          <w:szCs w:val="24"/>
        </w:rPr>
        <w:t>3</w:t>
      </w:r>
      <w:r w:rsidRPr="00EC0DFF">
        <w:rPr>
          <w:rFonts w:ascii="Times New Roman" w:hAnsi="Times New Roman"/>
          <w:b/>
          <w:sz w:val="24"/>
          <w:szCs w:val="24"/>
        </w:rPr>
        <w:t xml:space="preserve"> </w:t>
      </w:r>
      <w:r w:rsidR="004E7E12">
        <w:rPr>
          <w:rFonts w:ascii="Times New Roman" w:hAnsi="Times New Roman"/>
          <w:b/>
          <w:sz w:val="24"/>
          <w:szCs w:val="24"/>
        </w:rPr>
        <w:t>-</w:t>
      </w:r>
      <w:r w:rsidRPr="00EC0DFF">
        <w:rPr>
          <w:rFonts w:ascii="Times New Roman" w:hAnsi="Times New Roman"/>
          <w:b/>
          <w:sz w:val="24"/>
          <w:szCs w:val="24"/>
        </w:rPr>
        <w:t xml:space="preserve"> </w:t>
      </w:r>
      <w:r w:rsidRPr="00EC0DFF">
        <w:rPr>
          <w:rFonts w:ascii="Times New Roman" w:hAnsi="Times New Roman"/>
          <w:sz w:val="24"/>
          <w:szCs w:val="24"/>
        </w:rPr>
        <w:t>A avaliação para servidores classificados no nível gerencial/assessoria terão os seguintes resultados:</w:t>
      </w:r>
    </w:p>
    <w:p w:rsidR="006A3099" w:rsidRPr="00EC0DFF" w:rsidRDefault="006A3099" w:rsidP="00874A56">
      <w:pPr>
        <w:spacing w:after="0" w:line="240" w:lineRule="auto"/>
        <w:jc w:val="both"/>
        <w:rPr>
          <w:rFonts w:ascii="Times New Roman" w:hAnsi="Times New Roman"/>
          <w:sz w:val="24"/>
          <w:szCs w:val="24"/>
        </w:rPr>
      </w:pPr>
    </w:p>
    <w:p w:rsidR="006A3099" w:rsidRPr="00EC0DFF" w:rsidRDefault="006A3099" w:rsidP="00874A56">
      <w:pPr>
        <w:spacing w:after="0" w:line="240" w:lineRule="auto"/>
        <w:jc w:val="both"/>
        <w:rPr>
          <w:rFonts w:ascii="Times New Roman" w:hAnsi="Times New Roman"/>
          <w:sz w:val="24"/>
          <w:szCs w:val="24"/>
        </w:rPr>
      </w:pPr>
      <w:r w:rsidRPr="004E7E12">
        <w:rPr>
          <w:rFonts w:ascii="Times New Roman" w:hAnsi="Times New Roman"/>
          <w:sz w:val="24"/>
          <w:szCs w:val="24"/>
        </w:rPr>
        <w:t>I</w:t>
      </w:r>
      <w:r w:rsidRPr="00EC0DFF">
        <w:rPr>
          <w:rFonts w:ascii="Times New Roman" w:hAnsi="Times New Roman"/>
          <w:sz w:val="24"/>
          <w:szCs w:val="24"/>
        </w:rPr>
        <w:t xml:space="preserve"> </w:t>
      </w:r>
      <w:r w:rsidR="004E7E12">
        <w:rPr>
          <w:rFonts w:ascii="Times New Roman" w:hAnsi="Times New Roman"/>
          <w:sz w:val="24"/>
          <w:szCs w:val="24"/>
        </w:rPr>
        <w:t>-</w:t>
      </w:r>
      <w:r w:rsidRPr="00EC0DFF">
        <w:rPr>
          <w:rFonts w:ascii="Times New Roman" w:hAnsi="Times New Roman"/>
          <w:sz w:val="24"/>
          <w:szCs w:val="24"/>
        </w:rPr>
        <w:t xml:space="preserve"> </w:t>
      </w:r>
      <w:r w:rsidR="00337529" w:rsidRPr="00EC0DFF">
        <w:rPr>
          <w:rFonts w:ascii="Times New Roman" w:hAnsi="Times New Roman"/>
          <w:sz w:val="24"/>
          <w:szCs w:val="24"/>
        </w:rPr>
        <w:t>u</w:t>
      </w:r>
      <w:r w:rsidRPr="00EC0DFF">
        <w:rPr>
          <w:rFonts w:ascii="Times New Roman" w:hAnsi="Times New Roman"/>
          <w:sz w:val="24"/>
          <w:szCs w:val="24"/>
        </w:rPr>
        <w:t xml:space="preserve">ma nota referente a competências administrativas cujo resultado será utilizado para </w:t>
      </w:r>
      <w:r w:rsidR="0049006B" w:rsidRPr="00EC0DFF">
        <w:rPr>
          <w:rFonts w:ascii="Times New Roman" w:hAnsi="Times New Roman"/>
          <w:sz w:val="24"/>
          <w:szCs w:val="24"/>
        </w:rPr>
        <w:t>apuração do estágio probatório e</w:t>
      </w:r>
      <w:r w:rsidRPr="00EC0DFF">
        <w:rPr>
          <w:rFonts w:ascii="Times New Roman" w:hAnsi="Times New Roman"/>
          <w:sz w:val="24"/>
          <w:szCs w:val="24"/>
        </w:rPr>
        <w:t xml:space="preserve"> progressão horizontal constando descontos disciplinares e aplicação de fatores corretivos;</w:t>
      </w:r>
    </w:p>
    <w:p w:rsidR="006A3099" w:rsidRPr="00EC0DFF" w:rsidRDefault="006A3099" w:rsidP="00874A56">
      <w:pPr>
        <w:spacing w:after="0" w:line="240" w:lineRule="auto"/>
        <w:jc w:val="both"/>
        <w:rPr>
          <w:rFonts w:ascii="Times New Roman" w:hAnsi="Times New Roman"/>
          <w:sz w:val="24"/>
          <w:szCs w:val="24"/>
        </w:rPr>
      </w:pPr>
    </w:p>
    <w:p w:rsidR="006A3099" w:rsidRPr="00EC0DFF" w:rsidRDefault="006A3099" w:rsidP="00874A56">
      <w:pPr>
        <w:spacing w:after="0" w:line="240" w:lineRule="auto"/>
        <w:jc w:val="both"/>
        <w:rPr>
          <w:rFonts w:ascii="Times New Roman" w:hAnsi="Times New Roman"/>
          <w:sz w:val="24"/>
          <w:szCs w:val="24"/>
        </w:rPr>
      </w:pPr>
      <w:r w:rsidRPr="004E7E12">
        <w:rPr>
          <w:rFonts w:ascii="Times New Roman" w:hAnsi="Times New Roman"/>
          <w:sz w:val="24"/>
          <w:szCs w:val="24"/>
        </w:rPr>
        <w:t>II</w:t>
      </w:r>
      <w:r w:rsidRPr="00EC0DFF">
        <w:rPr>
          <w:rFonts w:ascii="Times New Roman" w:hAnsi="Times New Roman"/>
          <w:sz w:val="24"/>
          <w:szCs w:val="24"/>
        </w:rPr>
        <w:t xml:space="preserve"> </w:t>
      </w:r>
      <w:r w:rsidR="004E7E12">
        <w:rPr>
          <w:rFonts w:ascii="Times New Roman" w:hAnsi="Times New Roman"/>
          <w:sz w:val="24"/>
          <w:szCs w:val="24"/>
        </w:rPr>
        <w:t>-</w:t>
      </w:r>
      <w:r w:rsidRPr="00EC0DFF">
        <w:rPr>
          <w:rFonts w:ascii="Times New Roman" w:hAnsi="Times New Roman"/>
          <w:sz w:val="24"/>
          <w:szCs w:val="24"/>
        </w:rPr>
        <w:t xml:space="preserve"> </w:t>
      </w:r>
      <w:r w:rsidR="00337529" w:rsidRPr="00EC0DFF">
        <w:rPr>
          <w:rFonts w:ascii="Times New Roman" w:hAnsi="Times New Roman"/>
          <w:sz w:val="24"/>
          <w:szCs w:val="24"/>
        </w:rPr>
        <w:t>u</w:t>
      </w:r>
      <w:r w:rsidRPr="00EC0DFF">
        <w:rPr>
          <w:rFonts w:ascii="Times New Roman" w:hAnsi="Times New Roman"/>
          <w:sz w:val="24"/>
          <w:szCs w:val="24"/>
        </w:rPr>
        <w:t>ma nota referente a competências gerenciais/assessoria cujo resultado</w:t>
      </w:r>
      <w:r w:rsidR="005F58BD" w:rsidRPr="00EC0DFF">
        <w:rPr>
          <w:rFonts w:ascii="Times New Roman" w:hAnsi="Times New Roman"/>
          <w:sz w:val="24"/>
          <w:szCs w:val="24"/>
        </w:rPr>
        <w:t xml:space="preserve"> será utilizado para apuração da</w:t>
      </w:r>
      <w:r w:rsidRPr="00EC0DFF">
        <w:rPr>
          <w:rFonts w:ascii="Times New Roman" w:hAnsi="Times New Roman"/>
          <w:sz w:val="24"/>
          <w:szCs w:val="24"/>
        </w:rPr>
        <w:t xml:space="preserve"> manutenção no exercício de função gratificada ou cargo em comissão de recrutamento limitado, não constando descontos disciplinares e nem aplicação de fatores corretivos;</w:t>
      </w:r>
    </w:p>
    <w:p w:rsidR="006A3099" w:rsidRPr="00EC0DFF" w:rsidRDefault="006A3099" w:rsidP="00874A56">
      <w:pPr>
        <w:spacing w:after="0" w:line="240" w:lineRule="auto"/>
        <w:jc w:val="both"/>
        <w:rPr>
          <w:rFonts w:ascii="Times New Roman" w:hAnsi="Times New Roman"/>
          <w:sz w:val="24"/>
          <w:szCs w:val="24"/>
        </w:rPr>
      </w:pPr>
    </w:p>
    <w:p w:rsidR="001D432E" w:rsidRPr="00EC0DFF" w:rsidRDefault="006A3099" w:rsidP="001D432E">
      <w:pPr>
        <w:spacing w:after="0" w:line="240" w:lineRule="auto"/>
        <w:jc w:val="both"/>
        <w:rPr>
          <w:rFonts w:ascii="Times New Roman" w:hAnsi="Times New Roman"/>
          <w:sz w:val="24"/>
          <w:szCs w:val="24"/>
        </w:rPr>
      </w:pPr>
      <w:r w:rsidRPr="004E7E12">
        <w:rPr>
          <w:rFonts w:ascii="Times New Roman" w:hAnsi="Times New Roman"/>
          <w:sz w:val="24"/>
          <w:szCs w:val="24"/>
        </w:rPr>
        <w:t>III</w:t>
      </w:r>
      <w:r w:rsidRPr="00EC0DFF">
        <w:rPr>
          <w:rFonts w:ascii="Times New Roman" w:hAnsi="Times New Roman"/>
          <w:sz w:val="24"/>
          <w:szCs w:val="24"/>
        </w:rPr>
        <w:t xml:space="preserve"> </w:t>
      </w:r>
      <w:r w:rsidR="004E7E12">
        <w:rPr>
          <w:rFonts w:ascii="Times New Roman" w:hAnsi="Times New Roman"/>
          <w:sz w:val="24"/>
          <w:szCs w:val="24"/>
        </w:rPr>
        <w:t>-</w:t>
      </w:r>
      <w:r w:rsidRPr="00EC0DFF">
        <w:rPr>
          <w:rFonts w:ascii="Times New Roman" w:hAnsi="Times New Roman"/>
          <w:sz w:val="24"/>
          <w:szCs w:val="24"/>
        </w:rPr>
        <w:t xml:space="preserve"> </w:t>
      </w:r>
      <w:r w:rsidR="00337529" w:rsidRPr="00EC0DFF">
        <w:rPr>
          <w:rFonts w:ascii="Times New Roman" w:hAnsi="Times New Roman"/>
          <w:sz w:val="24"/>
          <w:szCs w:val="24"/>
        </w:rPr>
        <w:t>u</w:t>
      </w:r>
      <w:r w:rsidRPr="00EC0DFF">
        <w:rPr>
          <w:rFonts w:ascii="Times New Roman" w:hAnsi="Times New Roman"/>
          <w:sz w:val="24"/>
          <w:szCs w:val="24"/>
        </w:rPr>
        <w:t xml:space="preserve">ma nota final </w:t>
      </w:r>
      <w:r w:rsidR="001D432E" w:rsidRPr="00EC0DFF">
        <w:rPr>
          <w:rFonts w:ascii="Times New Roman" w:hAnsi="Times New Roman"/>
          <w:sz w:val="24"/>
          <w:szCs w:val="24"/>
        </w:rPr>
        <w:t>referente a todas as competências cujo r</w:t>
      </w:r>
      <w:r w:rsidR="006B6B32" w:rsidRPr="00EC0DFF">
        <w:rPr>
          <w:rFonts w:ascii="Times New Roman" w:hAnsi="Times New Roman"/>
          <w:sz w:val="24"/>
          <w:szCs w:val="24"/>
        </w:rPr>
        <w:t>esultado é meramente informativo</w:t>
      </w:r>
      <w:r w:rsidR="001D432E" w:rsidRPr="00EC0DFF">
        <w:rPr>
          <w:rFonts w:ascii="Times New Roman" w:hAnsi="Times New Roman"/>
          <w:sz w:val="24"/>
          <w:szCs w:val="24"/>
        </w:rPr>
        <w:t>, constando descontos disciplinares e aplicação de fatores corretivos;</w:t>
      </w:r>
    </w:p>
    <w:p w:rsidR="006A3099" w:rsidRPr="00EC0DFF" w:rsidRDefault="006A3099" w:rsidP="00874A56">
      <w:pPr>
        <w:spacing w:after="0" w:line="240" w:lineRule="auto"/>
        <w:jc w:val="both"/>
        <w:rPr>
          <w:rFonts w:ascii="Times New Roman" w:hAnsi="Times New Roman"/>
          <w:sz w:val="24"/>
          <w:szCs w:val="24"/>
        </w:rPr>
      </w:pPr>
    </w:p>
    <w:p w:rsidR="006A3099" w:rsidRDefault="001D432E" w:rsidP="00874A56">
      <w:pPr>
        <w:spacing w:after="0" w:line="240" w:lineRule="auto"/>
        <w:jc w:val="both"/>
        <w:rPr>
          <w:rFonts w:ascii="Times New Roman" w:hAnsi="Times New Roman"/>
          <w:sz w:val="24"/>
          <w:szCs w:val="24"/>
        </w:rPr>
      </w:pPr>
      <w:r w:rsidRPr="00EC0DFF">
        <w:rPr>
          <w:rFonts w:ascii="Times New Roman" w:hAnsi="Times New Roman"/>
          <w:b/>
          <w:sz w:val="24"/>
          <w:szCs w:val="24"/>
        </w:rPr>
        <w:t xml:space="preserve">Parágrafo único </w:t>
      </w:r>
      <w:r w:rsidR="004E7E12">
        <w:rPr>
          <w:rFonts w:ascii="Times New Roman" w:hAnsi="Times New Roman"/>
          <w:b/>
          <w:sz w:val="24"/>
          <w:szCs w:val="24"/>
        </w:rPr>
        <w:t>-</w:t>
      </w:r>
      <w:r w:rsidRPr="00EC0DFF">
        <w:rPr>
          <w:rFonts w:ascii="Times New Roman" w:hAnsi="Times New Roman"/>
          <w:b/>
          <w:sz w:val="24"/>
          <w:szCs w:val="24"/>
        </w:rPr>
        <w:t xml:space="preserve"> </w:t>
      </w:r>
      <w:r w:rsidRPr="00EC0DFF">
        <w:rPr>
          <w:rFonts w:ascii="Times New Roman" w:hAnsi="Times New Roman"/>
          <w:sz w:val="24"/>
          <w:szCs w:val="24"/>
        </w:rPr>
        <w:t>Para cargos efetivos com natureza de chefia, as notas dos incisos I e II são meramente informativas, enquanto a nota final do inciso III tem valor para apuração do estágio probatório e progressão horizontal.</w:t>
      </w:r>
    </w:p>
    <w:p w:rsidR="006A3099" w:rsidRPr="006A3099" w:rsidRDefault="006A3099" w:rsidP="00874A56">
      <w:pPr>
        <w:spacing w:after="0" w:line="240" w:lineRule="auto"/>
        <w:jc w:val="both"/>
        <w:rPr>
          <w:rFonts w:ascii="Times New Roman" w:hAnsi="Times New Roman"/>
          <w:sz w:val="24"/>
          <w:szCs w:val="24"/>
        </w:rPr>
      </w:pPr>
    </w:p>
    <w:p w:rsidR="002E606F" w:rsidRDefault="002E606F" w:rsidP="00874A56">
      <w:pPr>
        <w:spacing w:after="0" w:line="240" w:lineRule="auto"/>
        <w:jc w:val="both"/>
        <w:rPr>
          <w:rFonts w:ascii="Times New Roman" w:hAnsi="Times New Roman"/>
          <w:sz w:val="24"/>
          <w:szCs w:val="24"/>
        </w:rPr>
      </w:pPr>
    </w:p>
    <w:p w:rsidR="00162A0D" w:rsidRPr="00D041C0" w:rsidRDefault="00492ACF" w:rsidP="007857CA">
      <w:pPr>
        <w:spacing w:after="0" w:line="240" w:lineRule="auto"/>
        <w:jc w:val="center"/>
        <w:rPr>
          <w:rFonts w:ascii="Times New Roman" w:hAnsi="Times New Roman"/>
          <w:b/>
          <w:sz w:val="24"/>
          <w:szCs w:val="24"/>
        </w:rPr>
      </w:pPr>
      <w:r w:rsidRPr="00D041C0">
        <w:rPr>
          <w:rFonts w:ascii="Times New Roman" w:hAnsi="Times New Roman"/>
          <w:b/>
          <w:sz w:val="24"/>
          <w:szCs w:val="24"/>
        </w:rPr>
        <w:t>Seção II</w:t>
      </w:r>
      <w:r w:rsidR="00D041C0" w:rsidRPr="00D041C0">
        <w:rPr>
          <w:rFonts w:ascii="Times New Roman" w:hAnsi="Times New Roman"/>
          <w:b/>
          <w:sz w:val="24"/>
          <w:szCs w:val="24"/>
        </w:rPr>
        <w:t>I</w:t>
      </w:r>
      <w:r w:rsidR="007857CA" w:rsidRPr="00D041C0">
        <w:rPr>
          <w:rFonts w:ascii="Times New Roman" w:hAnsi="Times New Roman"/>
          <w:b/>
          <w:sz w:val="24"/>
          <w:szCs w:val="24"/>
        </w:rPr>
        <w:t xml:space="preserve"> –</w:t>
      </w:r>
      <w:r w:rsidR="00B8369B">
        <w:rPr>
          <w:rFonts w:ascii="Times New Roman" w:hAnsi="Times New Roman"/>
          <w:b/>
          <w:sz w:val="24"/>
          <w:szCs w:val="24"/>
        </w:rPr>
        <w:t xml:space="preserve"> </w:t>
      </w:r>
      <w:r w:rsidRPr="00D041C0">
        <w:rPr>
          <w:rFonts w:ascii="Times New Roman" w:hAnsi="Times New Roman"/>
          <w:b/>
          <w:sz w:val="24"/>
          <w:szCs w:val="24"/>
        </w:rPr>
        <w:t>Do parecer final</w:t>
      </w:r>
      <w:r w:rsidR="007857CA" w:rsidRPr="00D041C0">
        <w:rPr>
          <w:rFonts w:ascii="Times New Roman" w:hAnsi="Times New Roman"/>
          <w:b/>
          <w:sz w:val="24"/>
          <w:szCs w:val="24"/>
        </w:rPr>
        <w:t xml:space="preserve"> </w:t>
      </w:r>
    </w:p>
    <w:p w:rsidR="00162A0D" w:rsidRPr="00D041C0" w:rsidRDefault="00162A0D" w:rsidP="007857CA">
      <w:pPr>
        <w:spacing w:after="0" w:line="240" w:lineRule="auto"/>
        <w:jc w:val="center"/>
        <w:rPr>
          <w:rFonts w:ascii="Times New Roman" w:hAnsi="Times New Roman"/>
          <w:b/>
          <w:sz w:val="24"/>
          <w:szCs w:val="24"/>
        </w:rPr>
      </w:pPr>
    </w:p>
    <w:p w:rsidR="00162A0D" w:rsidRPr="001F0592" w:rsidRDefault="00D041C0" w:rsidP="00162A0D">
      <w:pPr>
        <w:spacing w:after="0" w:line="240" w:lineRule="auto"/>
        <w:jc w:val="both"/>
        <w:rPr>
          <w:rFonts w:ascii="Times New Roman" w:hAnsi="Times New Roman"/>
          <w:sz w:val="24"/>
          <w:szCs w:val="24"/>
        </w:rPr>
      </w:pPr>
      <w:r w:rsidRPr="001F0592">
        <w:rPr>
          <w:rFonts w:ascii="Times New Roman" w:hAnsi="Times New Roman"/>
          <w:b/>
          <w:sz w:val="24"/>
          <w:szCs w:val="24"/>
        </w:rPr>
        <w:t xml:space="preserve">Art. </w:t>
      </w:r>
      <w:r w:rsidR="00096B3A" w:rsidRPr="001F0592">
        <w:rPr>
          <w:rFonts w:ascii="Times New Roman" w:hAnsi="Times New Roman"/>
          <w:b/>
          <w:sz w:val="24"/>
          <w:szCs w:val="24"/>
        </w:rPr>
        <w:t>3</w:t>
      </w:r>
      <w:r w:rsidR="00075476" w:rsidRPr="001F0592">
        <w:rPr>
          <w:rFonts w:ascii="Times New Roman" w:hAnsi="Times New Roman"/>
          <w:b/>
          <w:sz w:val="24"/>
          <w:szCs w:val="24"/>
        </w:rPr>
        <w:t>4</w:t>
      </w:r>
      <w:r w:rsidR="00162A0D" w:rsidRPr="001F0592">
        <w:rPr>
          <w:rFonts w:ascii="Times New Roman" w:hAnsi="Times New Roman"/>
          <w:b/>
          <w:sz w:val="24"/>
          <w:szCs w:val="24"/>
        </w:rPr>
        <w:t xml:space="preserve"> </w:t>
      </w:r>
      <w:r w:rsidR="0071748D">
        <w:rPr>
          <w:rFonts w:ascii="Times New Roman" w:hAnsi="Times New Roman"/>
          <w:b/>
          <w:sz w:val="24"/>
          <w:szCs w:val="24"/>
        </w:rPr>
        <w:t>-</w:t>
      </w:r>
      <w:r w:rsidR="00162A0D" w:rsidRPr="001F0592">
        <w:rPr>
          <w:rFonts w:ascii="Times New Roman" w:hAnsi="Times New Roman"/>
          <w:b/>
          <w:sz w:val="24"/>
          <w:szCs w:val="24"/>
        </w:rPr>
        <w:t xml:space="preserve"> </w:t>
      </w:r>
      <w:r w:rsidR="00162A0D" w:rsidRPr="001F0592">
        <w:rPr>
          <w:rFonts w:ascii="Times New Roman" w:hAnsi="Times New Roman"/>
          <w:sz w:val="24"/>
          <w:szCs w:val="24"/>
        </w:rPr>
        <w:t xml:space="preserve">Concluída a apuração das notas, o setor de Recursos Humanos deverá exarar parecer, </w:t>
      </w:r>
      <w:r w:rsidR="005B7942" w:rsidRPr="001F0592">
        <w:rPr>
          <w:rFonts w:ascii="Times New Roman" w:hAnsi="Times New Roman"/>
          <w:sz w:val="24"/>
          <w:szCs w:val="24"/>
        </w:rPr>
        <w:t xml:space="preserve">de uso do formulário do </w:t>
      </w:r>
      <w:r w:rsidR="005B7942" w:rsidRPr="0071748D">
        <w:rPr>
          <w:rFonts w:ascii="Times New Roman" w:hAnsi="Times New Roman"/>
          <w:b/>
          <w:sz w:val="24"/>
          <w:szCs w:val="24"/>
        </w:rPr>
        <w:t>Anexo VII</w:t>
      </w:r>
      <w:r w:rsidR="005B7942" w:rsidRPr="001F0592">
        <w:rPr>
          <w:rFonts w:ascii="Times New Roman" w:hAnsi="Times New Roman"/>
          <w:sz w:val="24"/>
          <w:szCs w:val="24"/>
        </w:rPr>
        <w:t xml:space="preserve">, </w:t>
      </w:r>
      <w:r w:rsidR="00162A0D" w:rsidRPr="001F0592">
        <w:rPr>
          <w:rFonts w:ascii="Times New Roman" w:hAnsi="Times New Roman"/>
          <w:sz w:val="24"/>
          <w:szCs w:val="24"/>
        </w:rPr>
        <w:t>que enquadrará a situação do servidor em um dos seguintes conceitos:</w:t>
      </w:r>
    </w:p>
    <w:p w:rsidR="00162A0D" w:rsidRPr="001F0592" w:rsidRDefault="00162A0D" w:rsidP="00162A0D">
      <w:pPr>
        <w:spacing w:after="0" w:line="240" w:lineRule="auto"/>
        <w:jc w:val="both"/>
        <w:rPr>
          <w:rFonts w:ascii="Times New Roman" w:hAnsi="Times New Roman"/>
          <w:sz w:val="24"/>
          <w:szCs w:val="24"/>
        </w:rPr>
      </w:pPr>
    </w:p>
    <w:p w:rsidR="00162A0D" w:rsidRPr="001F0592" w:rsidRDefault="00162A0D" w:rsidP="00162A0D">
      <w:pPr>
        <w:spacing w:after="0" w:line="240" w:lineRule="auto"/>
        <w:jc w:val="both"/>
        <w:rPr>
          <w:rFonts w:ascii="Times New Roman" w:hAnsi="Times New Roman"/>
          <w:sz w:val="24"/>
          <w:szCs w:val="24"/>
        </w:rPr>
      </w:pPr>
      <w:r w:rsidRPr="00BB543A">
        <w:rPr>
          <w:rFonts w:ascii="Times New Roman" w:hAnsi="Times New Roman"/>
          <w:sz w:val="24"/>
          <w:szCs w:val="24"/>
        </w:rPr>
        <w:t>I</w:t>
      </w:r>
      <w:r w:rsidRPr="001F0592">
        <w:rPr>
          <w:rFonts w:ascii="Times New Roman" w:hAnsi="Times New Roman"/>
          <w:b/>
          <w:sz w:val="24"/>
          <w:szCs w:val="24"/>
        </w:rPr>
        <w:t xml:space="preserve"> </w:t>
      </w:r>
      <w:r w:rsidR="00BB543A">
        <w:rPr>
          <w:rFonts w:ascii="Times New Roman" w:hAnsi="Times New Roman"/>
          <w:sz w:val="24"/>
          <w:szCs w:val="24"/>
        </w:rPr>
        <w:t>-</w:t>
      </w:r>
      <w:r w:rsidRPr="001F0592">
        <w:rPr>
          <w:rFonts w:ascii="Times New Roman" w:hAnsi="Times New Roman"/>
          <w:sz w:val="24"/>
          <w:szCs w:val="24"/>
        </w:rPr>
        <w:t xml:space="preserve"> inapto, se não obtiver </w:t>
      </w:r>
      <w:r w:rsidR="00CC44F9">
        <w:rPr>
          <w:rFonts w:ascii="Times New Roman" w:hAnsi="Times New Roman"/>
          <w:sz w:val="24"/>
          <w:szCs w:val="24"/>
        </w:rPr>
        <w:t>5</w:t>
      </w:r>
      <w:r w:rsidRPr="001F0592">
        <w:rPr>
          <w:rFonts w:ascii="Times New Roman" w:hAnsi="Times New Roman"/>
          <w:sz w:val="24"/>
          <w:szCs w:val="24"/>
        </w:rPr>
        <w:t xml:space="preserve">0% </w:t>
      </w:r>
      <w:r w:rsidR="00BB543A">
        <w:rPr>
          <w:rFonts w:ascii="Times New Roman" w:hAnsi="Times New Roman"/>
          <w:sz w:val="24"/>
          <w:szCs w:val="24"/>
        </w:rPr>
        <w:t xml:space="preserve">(cinquenta por cento) </w:t>
      </w:r>
      <w:r w:rsidRPr="001F0592">
        <w:rPr>
          <w:rFonts w:ascii="Times New Roman" w:hAnsi="Times New Roman"/>
          <w:sz w:val="24"/>
          <w:szCs w:val="24"/>
        </w:rPr>
        <w:t>de aproveitamento;</w:t>
      </w:r>
    </w:p>
    <w:p w:rsidR="00BB543A" w:rsidRDefault="00BB543A" w:rsidP="00162A0D">
      <w:pPr>
        <w:spacing w:after="0" w:line="240" w:lineRule="auto"/>
        <w:jc w:val="both"/>
        <w:rPr>
          <w:rFonts w:ascii="Times New Roman" w:hAnsi="Times New Roman"/>
          <w:b/>
          <w:sz w:val="24"/>
          <w:szCs w:val="24"/>
        </w:rPr>
      </w:pPr>
    </w:p>
    <w:p w:rsidR="00162A0D" w:rsidRPr="001F0592" w:rsidRDefault="00162A0D" w:rsidP="00162A0D">
      <w:pPr>
        <w:spacing w:after="0" w:line="240" w:lineRule="auto"/>
        <w:jc w:val="both"/>
        <w:rPr>
          <w:rFonts w:ascii="Times New Roman" w:hAnsi="Times New Roman"/>
          <w:sz w:val="24"/>
          <w:szCs w:val="24"/>
        </w:rPr>
      </w:pPr>
      <w:r w:rsidRPr="00BB543A">
        <w:rPr>
          <w:rFonts w:ascii="Times New Roman" w:hAnsi="Times New Roman"/>
          <w:sz w:val="24"/>
          <w:szCs w:val="24"/>
        </w:rPr>
        <w:t>II</w:t>
      </w:r>
      <w:r w:rsidRPr="001F0592">
        <w:rPr>
          <w:rFonts w:ascii="Times New Roman" w:hAnsi="Times New Roman"/>
          <w:b/>
          <w:sz w:val="24"/>
          <w:szCs w:val="24"/>
        </w:rPr>
        <w:t xml:space="preserve"> </w:t>
      </w:r>
      <w:r w:rsidR="00BB543A">
        <w:rPr>
          <w:rFonts w:ascii="Times New Roman" w:hAnsi="Times New Roman"/>
          <w:sz w:val="24"/>
          <w:szCs w:val="24"/>
        </w:rPr>
        <w:t>-</w:t>
      </w:r>
      <w:r w:rsidRPr="001F0592">
        <w:rPr>
          <w:rFonts w:ascii="Times New Roman" w:hAnsi="Times New Roman"/>
          <w:sz w:val="24"/>
          <w:szCs w:val="24"/>
        </w:rPr>
        <w:t xml:space="preserve"> </w:t>
      </w:r>
      <w:r w:rsidR="00100A1D" w:rsidRPr="001F0592">
        <w:rPr>
          <w:rFonts w:ascii="Times New Roman" w:hAnsi="Times New Roman"/>
          <w:sz w:val="24"/>
          <w:szCs w:val="24"/>
        </w:rPr>
        <w:t xml:space="preserve">deficiente, se obtiver entre </w:t>
      </w:r>
      <w:r w:rsidR="00CC44F9">
        <w:rPr>
          <w:rFonts w:ascii="Times New Roman" w:hAnsi="Times New Roman"/>
          <w:sz w:val="24"/>
          <w:szCs w:val="24"/>
        </w:rPr>
        <w:t>5</w:t>
      </w:r>
      <w:r w:rsidR="00100A1D" w:rsidRPr="001F0592">
        <w:rPr>
          <w:rFonts w:ascii="Times New Roman" w:hAnsi="Times New Roman"/>
          <w:sz w:val="24"/>
          <w:szCs w:val="24"/>
        </w:rPr>
        <w:t xml:space="preserve">0% </w:t>
      </w:r>
      <w:r w:rsidR="00F37F8E">
        <w:rPr>
          <w:rFonts w:ascii="Times New Roman" w:hAnsi="Times New Roman"/>
          <w:sz w:val="24"/>
          <w:szCs w:val="24"/>
        </w:rPr>
        <w:t xml:space="preserve">(cinquenta por cento) </w:t>
      </w:r>
      <w:r w:rsidR="00100A1D" w:rsidRPr="001F0592">
        <w:rPr>
          <w:rFonts w:ascii="Times New Roman" w:hAnsi="Times New Roman"/>
          <w:sz w:val="24"/>
          <w:szCs w:val="24"/>
        </w:rPr>
        <w:t>e 70%</w:t>
      </w:r>
      <w:r w:rsidR="00F37F8E">
        <w:rPr>
          <w:rFonts w:ascii="Times New Roman" w:hAnsi="Times New Roman"/>
          <w:sz w:val="24"/>
          <w:szCs w:val="24"/>
        </w:rPr>
        <w:t xml:space="preserve"> (setenta por cento)</w:t>
      </w:r>
      <w:r w:rsidR="00100A1D" w:rsidRPr="001F0592">
        <w:rPr>
          <w:rFonts w:ascii="Times New Roman" w:hAnsi="Times New Roman"/>
          <w:sz w:val="24"/>
          <w:szCs w:val="24"/>
        </w:rPr>
        <w:t xml:space="preserve"> de aproveitamento;</w:t>
      </w:r>
    </w:p>
    <w:p w:rsidR="00BB543A" w:rsidRDefault="00BB543A" w:rsidP="00162A0D">
      <w:pPr>
        <w:spacing w:after="0" w:line="240" w:lineRule="auto"/>
        <w:jc w:val="both"/>
        <w:rPr>
          <w:rFonts w:ascii="Times New Roman" w:hAnsi="Times New Roman"/>
          <w:b/>
          <w:sz w:val="24"/>
          <w:szCs w:val="24"/>
        </w:rPr>
      </w:pPr>
    </w:p>
    <w:p w:rsidR="00100A1D" w:rsidRPr="001F0592" w:rsidRDefault="00100A1D" w:rsidP="00162A0D">
      <w:pPr>
        <w:spacing w:after="0" w:line="240" w:lineRule="auto"/>
        <w:jc w:val="both"/>
        <w:rPr>
          <w:rFonts w:ascii="Times New Roman" w:hAnsi="Times New Roman"/>
          <w:sz w:val="24"/>
          <w:szCs w:val="24"/>
        </w:rPr>
      </w:pPr>
      <w:r w:rsidRPr="00F37F8E">
        <w:rPr>
          <w:rFonts w:ascii="Times New Roman" w:hAnsi="Times New Roman"/>
          <w:sz w:val="24"/>
          <w:szCs w:val="24"/>
        </w:rPr>
        <w:t>III</w:t>
      </w:r>
      <w:r w:rsidRPr="001F0592">
        <w:rPr>
          <w:rFonts w:ascii="Times New Roman" w:hAnsi="Times New Roman"/>
          <w:sz w:val="24"/>
          <w:szCs w:val="24"/>
        </w:rPr>
        <w:t xml:space="preserve"> </w:t>
      </w:r>
      <w:r w:rsidR="00F37F8E">
        <w:rPr>
          <w:rFonts w:ascii="Times New Roman" w:hAnsi="Times New Roman"/>
          <w:sz w:val="24"/>
          <w:szCs w:val="24"/>
        </w:rPr>
        <w:t>-</w:t>
      </w:r>
      <w:r w:rsidRPr="001F0592">
        <w:rPr>
          <w:rFonts w:ascii="Times New Roman" w:hAnsi="Times New Roman"/>
          <w:sz w:val="24"/>
          <w:szCs w:val="24"/>
        </w:rPr>
        <w:t xml:space="preserve"> </w:t>
      </w:r>
      <w:r w:rsidR="00904A47" w:rsidRPr="001F0592">
        <w:rPr>
          <w:rFonts w:ascii="Times New Roman" w:hAnsi="Times New Roman"/>
          <w:sz w:val="24"/>
          <w:szCs w:val="24"/>
        </w:rPr>
        <w:t>satisfatório</w:t>
      </w:r>
      <w:r w:rsidRPr="001F0592">
        <w:rPr>
          <w:rFonts w:ascii="Times New Roman" w:hAnsi="Times New Roman"/>
          <w:sz w:val="24"/>
          <w:szCs w:val="24"/>
        </w:rPr>
        <w:t>, se obtiver entre 71%</w:t>
      </w:r>
      <w:r w:rsidR="00F37F8E">
        <w:rPr>
          <w:rFonts w:ascii="Times New Roman" w:hAnsi="Times New Roman"/>
          <w:sz w:val="24"/>
          <w:szCs w:val="24"/>
        </w:rPr>
        <w:t xml:space="preserve"> (setenta e um por cento)</w:t>
      </w:r>
      <w:r w:rsidRPr="001F0592">
        <w:rPr>
          <w:rFonts w:ascii="Times New Roman" w:hAnsi="Times New Roman"/>
          <w:sz w:val="24"/>
          <w:szCs w:val="24"/>
        </w:rPr>
        <w:t xml:space="preserve"> e 80% </w:t>
      </w:r>
      <w:r w:rsidR="00F37F8E">
        <w:rPr>
          <w:rFonts w:ascii="Times New Roman" w:hAnsi="Times New Roman"/>
          <w:sz w:val="24"/>
          <w:szCs w:val="24"/>
        </w:rPr>
        <w:t xml:space="preserve">(oitenta por cento) </w:t>
      </w:r>
      <w:r w:rsidRPr="001F0592">
        <w:rPr>
          <w:rFonts w:ascii="Times New Roman" w:hAnsi="Times New Roman"/>
          <w:sz w:val="24"/>
          <w:szCs w:val="24"/>
        </w:rPr>
        <w:t>de aproveitamento;</w:t>
      </w:r>
    </w:p>
    <w:p w:rsidR="00BB543A" w:rsidRDefault="00BB543A" w:rsidP="00162A0D">
      <w:pPr>
        <w:spacing w:after="0" w:line="240" w:lineRule="auto"/>
        <w:jc w:val="both"/>
        <w:rPr>
          <w:rFonts w:ascii="Times New Roman" w:hAnsi="Times New Roman"/>
          <w:b/>
          <w:sz w:val="24"/>
          <w:szCs w:val="24"/>
        </w:rPr>
      </w:pPr>
    </w:p>
    <w:p w:rsidR="00100A1D" w:rsidRPr="005A61BD" w:rsidRDefault="00904A47" w:rsidP="00162A0D">
      <w:pPr>
        <w:spacing w:after="0" w:line="240" w:lineRule="auto"/>
        <w:jc w:val="both"/>
        <w:rPr>
          <w:rFonts w:ascii="Times New Roman" w:hAnsi="Times New Roman"/>
          <w:sz w:val="24"/>
          <w:szCs w:val="24"/>
        </w:rPr>
      </w:pPr>
      <w:r w:rsidRPr="00F37F8E">
        <w:rPr>
          <w:rFonts w:ascii="Times New Roman" w:hAnsi="Times New Roman"/>
          <w:sz w:val="24"/>
          <w:szCs w:val="24"/>
        </w:rPr>
        <w:t>IV</w:t>
      </w:r>
      <w:r w:rsidRPr="001F0592">
        <w:rPr>
          <w:rFonts w:ascii="Times New Roman" w:hAnsi="Times New Roman"/>
          <w:sz w:val="24"/>
          <w:szCs w:val="24"/>
        </w:rPr>
        <w:t xml:space="preserve"> </w:t>
      </w:r>
      <w:r w:rsidR="00F37F8E">
        <w:rPr>
          <w:rFonts w:ascii="Times New Roman" w:hAnsi="Times New Roman"/>
          <w:sz w:val="24"/>
          <w:szCs w:val="24"/>
        </w:rPr>
        <w:t>-</w:t>
      </w:r>
      <w:r w:rsidRPr="001F0592">
        <w:rPr>
          <w:rFonts w:ascii="Times New Roman" w:hAnsi="Times New Roman"/>
          <w:sz w:val="24"/>
          <w:szCs w:val="24"/>
        </w:rPr>
        <w:t xml:space="preserve"> ótimo</w:t>
      </w:r>
      <w:r w:rsidR="00100A1D" w:rsidRPr="001F0592">
        <w:rPr>
          <w:rFonts w:ascii="Times New Roman" w:hAnsi="Times New Roman"/>
          <w:sz w:val="24"/>
          <w:szCs w:val="24"/>
        </w:rPr>
        <w:t>, se obtiver entre 81%</w:t>
      </w:r>
      <w:r w:rsidR="00F37F8E">
        <w:rPr>
          <w:rFonts w:ascii="Times New Roman" w:hAnsi="Times New Roman"/>
          <w:sz w:val="24"/>
          <w:szCs w:val="24"/>
        </w:rPr>
        <w:t xml:space="preserve"> (oitenta e um por cento)</w:t>
      </w:r>
      <w:r w:rsidR="00100A1D" w:rsidRPr="001F0592">
        <w:rPr>
          <w:rFonts w:ascii="Times New Roman" w:hAnsi="Times New Roman"/>
          <w:sz w:val="24"/>
          <w:szCs w:val="24"/>
        </w:rPr>
        <w:t xml:space="preserve"> e 90% </w:t>
      </w:r>
      <w:r w:rsidR="00F37F8E">
        <w:rPr>
          <w:rFonts w:ascii="Times New Roman" w:hAnsi="Times New Roman"/>
          <w:sz w:val="24"/>
          <w:szCs w:val="24"/>
        </w:rPr>
        <w:t xml:space="preserve">(noventa por cento) </w:t>
      </w:r>
      <w:r w:rsidR="00100A1D" w:rsidRPr="001F0592">
        <w:rPr>
          <w:rFonts w:ascii="Times New Roman" w:hAnsi="Times New Roman"/>
          <w:sz w:val="24"/>
          <w:szCs w:val="24"/>
        </w:rPr>
        <w:t>de aproveitamento;</w:t>
      </w:r>
    </w:p>
    <w:p w:rsidR="00BB543A" w:rsidRDefault="00BB543A" w:rsidP="00162A0D">
      <w:pPr>
        <w:spacing w:after="0" w:line="240" w:lineRule="auto"/>
        <w:jc w:val="both"/>
        <w:rPr>
          <w:rFonts w:ascii="Times New Roman" w:hAnsi="Times New Roman"/>
          <w:b/>
          <w:sz w:val="24"/>
          <w:szCs w:val="24"/>
        </w:rPr>
      </w:pPr>
    </w:p>
    <w:p w:rsidR="00100A1D" w:rsidRPr="005A61BD" w:rsidRDefault="00100A1D" w:rsidP="00162A0D">
      <w:pPr>
        <w:spacing w:after="0" w:line="240" w:lineRule="auto"/>
        <w:jc w:val="both"/>
        <w:rPr>
          <w:rFonts w:ascii="Times New Roman" w:hAnsi="Times New Roman"/>
          <w:sz w:val="24"/>
          <w:szCs w:val="24"/>
        </w:rPr>
      </w:pPr>
      <w:r w:rsidRPr="00F37F8E">
        <w:rPr>
          <w:rFonts w:ascii="Times New Roman" w:hAnsi="Times New Roman"/>
          <w:sz w:val="24"/>
          <w:szCs w:val="24"/>
        </w:rPr>
        <w:t>V</w:t>
      </w:r>
      <w:r w:rsidRPr="001B0D73">
        <w:rPr>
          <w:rFonts w:ascii="Times New Roman" w:hAnsi="Times New Roman"/>
          <w:b/>
          <w:sz w:val="24"/>
          <w:szCs w:val="24"/>
        </w:rPr>
        <w:t xml:space="preserve"> </w:t>
      </w:r>
      <w:r w:rsidR="00F37F8E">
        <w:rPr>
          <w:rFonts w:ascii="Times New Roman" w:hAnsi="Times New Roman"/>
          <w:sz w:val="24"/>
          <w:szCs w:val="24"/>
        </w:rPr>
        <w:t>-</w:t>
      </w:r>
      <w:r w:rsidRPr="005A61BD">
        <w:rPr>
          <w:rFonts w:ascii="Times New Roman" w:hAnsi="Times New Roman"/>
          <w:sz w:val="24"/>
          <w:szCs w:val="24"/>
        </w:rPr>
        <w:t xml:space="preserve"> exemplar, se obtiver entre 91</w:t>
      </w:r>
      <w:r w:rsidR="00F37F8E">
        <w:rPr>
          <w:rFonts w:ascii="Times New Roman" w:hAnsi="Times New Roman"/>
          <w:sz w:val="24"/>
          <w:szCs w:val="24"/>
        </w:rPr>
        <w:t>% (noventa e um por cento)</w:t>
      </w:r>
      <w:r w:rsidRPr="005A61BD">
        <w:rPr>
          <w:rFonts w:ascii="Times New Roman" w:hAnsi="Times New Roman"/>
          <w:sz w:val="24"/>
          <w:szCs w:val="24"/>
        </w:rPr>
        <w:t xml:space="preserve"> e 100% </w:t>
      </w:r>
      <w:r w:rsidR="00F37F8E">
        <w:rPr>
          <w:rFonts w:ascii="Times New Roman" w:hAnsi="Times New Roman"/>
          <w:sz w:val="24"/>
          <w:szCs w:val="24"/>
        </w:rPr>
        <w:t xml:space="preserve">(cem por cento) </w:t>
      </w:r>
      <w:r w:rsidRPr="005A61BD">
        <w:rPr>
          <w:rFonts w:ascii="Times New Roman" w:hAnsi="Times New Roman"/>
          <w:sz w:val="24"/>
          <w:szCs w:val="24"/>
        </w:rPr>
        <w:t>de aproveitamento.</w:t>
      </w:r>
    </w:p>
    <w:p w:rsidR="00100A1D" w:rsidRPr="005A61BD" w:rsidRDefault="00100A1D" w:rsidP="00162A0D">
      <w:pPr>
        <w:spacing w:after="0" w:line="240" w:lineRule="auto"/>
        <w:jc w:val="both"/>
        <w:rPr>
          <w:rFonts w:ascii="Times New Roman" w:hAnsi="Times New Roman"/>
          <w:sz w:val="24"/>
          <w:szCs w:val="24"/>
        </w:rPr>
      </w:pPr>
    </w:p>
    <w:p w:rsidR="00100A1D" w:rsidRDefault="00100A1D" w:rsidP="00162A0D">
      <w:pPr>
        <w:spacing w:after="0" w:line="240" w:lineRule="auto"/>
        <w:jc w:val="both"/>
        <w:rPr>
          <w:rFonts w:ascii="Times New Roman" w:hAnsi="Times New Roman"/>
          <w:sz w:val="24"/>
          <w:szCs w:val="24"/>
        </w:rPr>
      </w:pPr>
      <w:r w:rsidRPr="005A61BD">
        <w:rPr>
          <w:rFonts w:ascii="Times New Roman" w:hAnsi="Times New Roman"/>
          <w:b/>
          <w:sz w:val="24"/>
          <w:szCs w:val="24"/>
        </w:rPr>
        <w:t>§1º</w:t>
      </w:r>
      <w:r w:rsidRPr="005A61BD">
        <w:rPr>
          <w:rFonts w:ascii="Times New Roman" w:hAnsi="Times New Roman"/>
          <w:sz w:val="24"/>
          <w:szCs w:val="24"/>
        </w:rPr>
        <w:t xml:space="preserve"> - O servidor enquadrado no conceito descrito no inciso I do </w:t>
      </w:r>
      <w:r w:rsidRPr="00F37F8E">
        <w:rPr>
          <w:rFonts w:ascii="Times New Roman" w:hAnsi="Times New Roman"/>
          <w:i/>
          <w:sz w:val="24"/>
          <w:szCs w:val="24"/>
        </w:rPr>
        <w:t>caput</w:t>
      </w:r>
      <w:r w:rsidRPr="005A61BD">
        <w:rPr>
          <w:rFonts w:ascii="Times New Roman" w:hAnsi="Times New Roman"/>
          <w:sz w:val="24"/>
          <w:szCs w:val="24"/>
        </w:rPr>
        <w:t xml:space="preserve"> deste artigo responderá a proces</w:t>
      </w:r>
      <w:r w:rsidR="005F53FE" w:rsidRPr="005A61BD">
        <w:rPr>
          <w:rFonts w:ascii="Times New Roman" w:hAnsi="Times New Roman"/>
          <w:sz w:val="24"/>
          <w:szCs w:val="24"/>
        </w:rPr>
        <w:t xml:space="preserve">so administrativo instaurado por </w:t>
      </w:r>
      <w:r w:rsidRPr="005A61BD">
        <w:rPr>
          <w:rFonts w:ascii="Times New Roman" w:hAnsi="Times New Roman"/>
          <w:sz w:val="24"/>
          <w:szCs w:val="24"/>
        </w:rPr>
        <w:t>a</w:t>
      </w:r>
      <w:r w:rsidR="005F53FE" w:rsidRPr="005A61BD">
        <w:rPr>
          <w:rFonts w:ascii="Times New Roman" w:hAnsi="Times New Roman"/>
          <w:sz w:val="24"/>
          <w:szCs w:val="24"/>
        </w:rPr>
        <w:t>to da Mesa Diretora</w:t>
      </w:r>
      <w:r w:rsidRPr="005A61BD">
        <w:rPr>
          <w:rFonts w:ascii="Times New Roman" w:hAnsi="Times New Roman"/>
          <w:sz w:val="24"/>
          <w:szCs w:val="24"/>
        </w:rPr>
        <w:t>.</w:t>
      </w:r>
    </w:p>
    <w:p w:rsidR="00CC44F9" w:rsidRDefault="00CC44F9" w:rsidP="00162A0D">
      <w:pPr>
        <w:spacing w:after="0" w:line="240" w:lineRule="auto"/>
        <w:jc w:val="both"/>
        <w:rPr>
          <w:rFonts w:ascii="Times New Roman" w:hAnsi="Times New Roman"/>
          <w:sz w:val="24"/>
          <w:szCs w:val="24"/>
        </w:rPr>
      </w:pPr>
    </w:p>
    <w:p w:rsidR="00CC44F9" w:rsidRDefault="00CC44F9" w:rsidP="00162A0D">
      <w:pPr>
        <w:spacing w:after="0" w:line="240" w:lineRule="auto"/>
        <w:jc w:val="both"/>
        <w:rPr>
          <w:rFonts w:ascii="Times New Roman" w:hAnsi="Times New Roman"/>
          <w:sz w:val="24"/>
          <w:szCs w:val="24"/>
        </w:rPr>
      </w:pPr>
      <w:r w:rsidRPr="0033683B">
        <w:rPr>
          <w:rFonts w:ascii="Times New Roman" w:hAnsi="Times New Roman"/>
          <w:b/>
          <w:sz w:val="24"/>
          <w:szCs w:val="24"/>
        </w:rPr>
        <w:t>§2º</w:t>
      </w:r>
      <w:r>
        <w:rPr>
          <w:rFonts w:ascii="Times New Roman" w:hAnsi="Times New Roman"/>
          <w:sz w:val="24"/>
          <w:szCs w:val="24"/>
        </w:rPr>
        <w:t xml:space="preserve"> - O processo administrativo referido no </w:t>
      </w:r>
      <w:r w:rsidR="0033683B">
        <w:rPr>
          <w:rFonts w:ascii="Times New Roman" w:hAnsi="Times New Roman"/>
          <w:sz w:val="24"/>
          <w:szCs w:val="24"/>
        </w:rPr>
        <w:t xml:space="preserve">§1º do </w:t>
      </w:r>
      <w:r w:rsidR="0033683B" w:rsidRPr="0033683B">
        <w:rPr>
          <w:rFonts w:ascii="Times New Roman" w:hAnsi="Times New Roman"/>
          <w:i/>
          <w:sz w:val="24"/>
          <w:szCs w:val="24"/>
        </w:rPr>
        <w:t>caput</w:t>
      </w:r>
      <w:r w:rsidR="0033683B">
        <w:rPr>
          <w:rFonts w:ascii="Times New Roman" w:hAnsi="Times New Roman"/>
          <w:sz w:val="24"/>
          <w:szCs w:val="24"/>
        </w:rPr>
        <w:t xml:space="preserve"> </w:t>
      </w:r>
      <w:r>
        <w:rPr>
          <w:rFonts w:ascii="Times New Roman" w:hAnsi="Times New Roman"/>
          <w:sz w:val="24"/>
          <w:szCs w:val="24"/>
        </w:rPr>
        <w:t>deste artigo poderá resultar na aplicação de alguma das penalidades descritas no artigo 170 da Lei Municipal n</w:t>
      </w:r>
      <w:r w:rsidR="0033683B">
        <w:rPr>
          <w:rFonts w:ascii="Times New Roman" w:hAnsi="Times New Roman"/>
          <w:sz w:val="24"/>
          <w:szCs w:val="24"/>
        </w:rPr>
        <w:t>º</w:t>
      </w:r>
      <w:r>
        <w:rPr>
          <w:rFonts w:ascii="Times New Roman" w:hAnsi="Times New Roman"/>
          <w:sz w:val="24"/>
          <w:szCs w:val="24"/>
        </w:rPr>
        <w:t xml:space="preserve"> 1</w:t>
      </w:r>
      <w:r w:rsidR="0033683B">
        <w:rPr>
          <w:rFonts w:ascii="Times New Roman" w:hAnsi="Times New Roman"/>
          <w:sz w:val="24"/>
          <w:szCs w:val="24"/>
        </w:rPr>
        <w:t>.</w:t>
      </w:r>
      <w:r>
        <w:rPr>
          <w:rFonts w:ascii="Times New Roman" w:hAnsi="Times New Roman"/>
          <w:sz w:val="24"/>
          <w:szCs w:val="24"/>
        </w:rPr>
        <w:t>042, de 1971, observando-se, quanto ao procedimento e demais regras pertinentes à responsabilidade administrativa do servidor, o que dispõe essa lei.</w:t>
      </w:r>
    </w:p>
    <w:p w:rsidR="001F0592" w:rsidRDefault="001F0592" w:rsidP="00162A0D">
      <w:pPr>
        <w:spacing w:after="0" w:line="240" w:lineRule="auto"/>
        <w:jc w:val="both"/>
        <w:rPr>
          <w:rFonts w:ascii="Times New Roman" w:hAnsi="Times New Roman"/>
          <w:sz w:val="24"/>
          <w:szCs w:val="24"/>
        </w:rPr>
      </w:pPr>
    </w:p>
    <w:p w:rsidR="00D041C0" w:rsidRDefault="005F53FE" w:rsidP="00162A0D">
      <w:pPr>
        <w:spacing w:after="0" w:line="240" w:lineRule="auto"/>
        <w:jc w:val="both"/>
        <w:rPr>
          <w:rFonts w:ascii="Times New Roman" w:hAnsi="Times New Roman"/>
          <w:sz w:val="24"/>
          <w:szCs w:val="24"/>
        </w:rPr>
      </w:pPr>
      <w:r w:rsidRPr="005A61BD">
        <w:rPr>
          <w:rFonts w:ascii="Times New Roman" w:hAnsi="Times New Roman"/>
          <w:b/>
          <w:sz w:val="24"/>
          <w:szCs w:val="24"/>
        </w:rPr>
        <w:t>§3º</w:t>
      </w:r>
      <w:r w:rsidR="005052F2" w:rsidRPr="005A61BD">
        <w:rPr>
          <w:rFonts w:ascii="Times New Roman" w:hAnsi="Times New Roman"/>
          <w:sz w:val="24"/>
          <w:szCs w:val="24"/>
        </w:rPr>
        <w:t xml:space="preserve"> -</w:t>
      </w:r>
      <w:r w:rsidRPr="005A61BD">
        <w:rPr>
          <w:rFonts w:ascii="Times New Roman" w:hAnsi="Times New Roman"/>
          <w:sz w:val="24"/>
          <w:szCs w:val="24"/>
        </w:rPr>
        <w:t xml:space="preserve"> O servidor enquadrado no conceito descrito no inciso II do </w:t>
      </w:r>
      <w:r w:rsidRPr="0033683B">
        <w:rPr>
          <w:rFonts w:ascii="Times New Roman" w:hAnsi="Times New Roman"/>
          <w:i/>
          <w:sz w:val="24"/>
          <w:szCs w:val="24"/>
        </w:rPr>
        <w:t>caput</w:t>
      </w:r>
      <w:r w:rsidRPr="005A61BD">
        <w:rPr>
          <w:rFonts w:ascii="Times New Roman" w:hAnsi="Times New Roman"/>
          <w:sz w:val="24"/>
          <w:szCs w:val="24"/>
        </w:rPr>
        <w:t xml:space="preserve"> deste artigo deverá passar </w:t>
      </w:r>
      <w:r w:rsidRPr="004609CB">
        <w:rPr>
          <w:rFonts w:ascii="Times New Roman" w:hAnsi="Times New Roman"/>
          <w:sz w:val="24"/>
          <w:szCs w:val="24"/>
        </w:rPr>
        <w:t>por processo de capacitação</w:t>
      </w:r>
      <w:r w:rsidR="00B27B2F">
        <w:rPr>
          <w:rFonts w:ascii="Times New Roman" w:hAnsi="Times New Roman"/>
          <w:sz w:val="24"/>
          <w:szCs w:val="24"/>
        </w:rPr>
        <w:t xml:space="preserve"> </w:t>
      </w:r>
      <w:r w:rsidR="00B27B2F" w:rsidRPr="004609CB">
        <w:rPr>
          <w:rFonts w:ascii="Times New Roman" w:hAnsi="Times New Roman"/>
          <w:sz w:val="24"/>
          <w:szCs w:val="24"/>
        </w:rPr>
        <w:t xml:space="preserve">ou outras medidas </w:t>
      </w:r>
      <w:r w:rsidR="00D93D09">
        <w:rPr>
          <w:rFonts w:ascii="Times New Roman" w:hAnsi="Times New Roman"/>
          <w:sz w:val="24"/>
          <w:szCs w:val="24"/>
        </w:rPr>
        <w:t>sugeridas pelo</w:t>
      </w:r>
      <w:r w:rsidR="00B27B2F">
        <w:rPr>
          <w:rFonts w:ascii="Times New Roman" w:hAnsi="Times New Roman"/>
          <w:sz w:val="24"/>
          <w:szCs w:val="24"/>
        </w:rPr>
        <w:t xml:space="preserve"> </w:t>
      </w:r>
      <w:r w:rsidR="00B27B2F" w:rsidRPr="004609CB">
        <w:rPr>
          <w:rFonts w:ascii="Times New Roman" w:hAnsi="Times New Roman"/>
          <w:sz w:val="24"/>
          <w:szCs w:val="24"/>
        </w:rPr>
        <w:t>setor de Recursos Humanos</w:t>
      </w:r>
      <w:r w:rsidR="00B27B2F">
        <w:rPr>
          <w:rFonts w:ascii="Times New Roman" w:hAnsi="Times New Roman"/>
          <w:sz w:val="24"/>
          <w:szCs w:val="24"/>
        </w:rPr>
        <w:t>, visando sanar as deficiências verificadas.</w:t>
      </w:r>
      <w:r w:rsidR="00B27B2F" w:rsidRPr="004609CB">
        <w:rPr>
          <w:rFonts w:ascii="Times New Roman" w:hAnsi="Times New Roman"/>
          <w:sz w:val="24"/>
          <w:szCs w:val="24"/>
        </w:rPr>
        <w:t xml:space="preserve"> </w:t>
      </w:r>
    </w:p>
    <w:p w:rsidR="00B27B2F" w:rsidRPr="005A61BD" w:rsidRDefault="00B27B2F" w:rsidP="00162A0D">
      <w:pPr>
        <w:spacing w:after="0" w:line="240" w:lineRule="auto"/>
        <w:jc w:val="both"/>
        <w:rPr>
          <w:rFonts w:ascii="Times New Roman" w:hAnsi="Times New Roman"/>
          <w:sz w:val="24"/>
          <w:szCs w:val="24"/>
        </w:rPr>
      </w:pPr>
    </w:p>
    <w:p w:rsidR="005052F2" w:rsidRPr="005A61BD" w:rsidRDefault="00D041C0" w:rsidP="00162A0D">
      <w:pPr>
        <w:spacing w:after="0" w:line="240" w:lineRule="auto"/>
        <w:jc w:val="both"/>
        <w:rPr>
          <w:rFonts w:ascii="Times New Roman" w:hAnsi="Times New Roman"/>
          <w:sz w:val="24"/>
          <w:szCs w:val="24"/>
        </w:rPr>
      </w:pPr>
      <w:r w:rsidRPr="005A61BD">
        <w:rPr>
          <w:rFonts w:ascii="Times New Roman" w:hAnsi="Times New Roman"/>
          <w:b/>
          <w:sz w:val="24"/>
          <w:szCs w:val="24"/>
        </w:rPr>
        <w:t>§4º</w:t>
      </w:r>
      <w:r w:rsidRPr="005A61BD">
        <w:rPr>
          <w:rFonts w:ascii="Times New Roman" w:hAnsi="Times New Roman"/>
          <w:sz w:val="24"/>
          <w:szCs w:val="24"/>
        </w:rPr>
        <w:t xml:space="preserve"> - O servidor enquadrado</w:t>
      </w:r>
      <w:r w:rsidR="005052F2" w:rsidRPr="005A61BD">
        <w:rPr>
          <w:rFonts w:ascii="Times New Roman" w:hAnsi="Times New Roman"/>
          <w:sz w:val="24"/>
          <w:szCs w:val="24"/>
        </w:rPr>
        <w:t xml:space="preserve"> nos conceitos descritos nos incisos III </w:t>
      </w:r>
      <w:r w:rsidRPr="005A61BD">
        <w:rPr>
          <w:rFonts w:ascii="Times New Roman" w:hAnsi="Times New Roman"/>
          <w:sz w:val="24"/>
          <w:szCs w:val="24"/>
        </w:rPr>
        <w:t xml:space="preserve">ou IV do </w:t>
      </w:r>
      <w:r w:rsidRPr="0033683B">
        <w:rPr>
          <w:rFonts w:ascii="Times New Roman" w:hAnsi="Times New Roman"/>
          <w:i/>
          <w:sz w:val="24"/>
          <w:szCs w:val="24"/>
        </w:rPr>
        <w:t>caput</w:t>
      </w:r>
      <w:r w:rsidRPr="005A61BD">
        <w:rPr>
          <w:rFonts w:ascii="Times New Roman" w:hAnsi="Times New Roman"/>
          <w:sz w:val="24"/>
          <w:szCs w:val="24"/>
        </w:rPr>
        <w:t xml:space="preserve"> deste artigo poderá</w:t>
      </w:r>
      <w:r w:rsidR="005052F2" w:rsidRPr="005A61BD">
        <w:rPr>
          <w:rFonts w:ascii="Times New Roman" w:hAnsi="Times New Roman"/>
          <w:sz w:val="24"/>
          <w:szCs w:val="24"/>
        </w:rPr>
        <w:t xml:space="preserve"> passar por processo de </w:t>
      </w:r>
      <w:r w:rsidR="004609CB">
        <w:rPr>
          <w:rFonts w:ascii="Times New Roman" w:hAnsi="Times New Roman"/>
          <w:sz w:val="24"/>
          <w:szCs w:val="24"/>
        </w:rPr>
        <w:t xml:space="preserve">capacitação </w:t>
      </w:r>
      <w:r w:rsidR="005052F2" w:rsidRPr="005A61BD">
        <w:rPr>
          <w:rFonts w:ascii="Times New Roman" w:hAnsi="Times New Roman"/>
          <w:sz w:val="24"/>
          <w:szCs w:val="24"/>
        </w:rPr>
        <w:t>tendente a sa</w:t>
      </w:r>
      <w:r w:rsidR="004C69BA">
        <w:rPr>
          <w:rFonts w:ascii="Times New Roman" w:hAnsi="Times New Roman"/>
          <w:sz w:val="24"/>
          <w:szCs w:val="24"/>
        </w:rPr>
        <w:t>nar as deficiências verificadas.</w:t>
      </w:r>
    </w:p>
    <w:p w:rsidR="00D041C0" w:rsidRDefault="00D041C0" w:rsidP="00162A0D">
      <w:pPr>
        <w:spacing w:after="0" w:line="240" w:lineRule="auto"/>
        <w:jc w:val="both"/>
        <w:rPr>
          <w:rFonts w:ascii="Times New Roman" w:hAnsi="Times New Roman"/>
          <w:sz w:val="24"/>
          <w:szCs w:val="24"/>
        </w:rPr>
      </w:pPr>
    </w:p>
    <w:p w:rsidR="005F53FE" w:rsidRPr="005A61BD" w:rsidRDefault="005052F2" w:rsidP="00162A0D">
      <w:pPr>
        <w:spacing w:after="0" w:line="240" w:lineRule="auto"/>
        <w:jc w:val="both"/>
        <w:rPr>
          <w:rFonts w:ascii="Times New Roman" w:hAnsi="Times New Roman"/>
          <w:sz w:val="24"/>
          <w:szCs w:val="24"/>
        </w:rPr>
      </w:pPr>
      <w:r w:rsidRPr="005A61BD">
        <w:rPr>
          <w:rFonts w:ascii="Times New Roman" w:hAnsi="Times New Roman"/>
          <w:b/>
          <w:sz w:val="24"/>
          <w:szCs w:val="24"/>
        </w:rPr>
        <w:t>§5º</w:t>
      </w:r>
      <w:r w:rsidRPr="005A61BD">
        <w:rPr>
          <w:rFonts w:ascii="Times New Roman" w:hAnsi="Times New Roman"/>
          <w:sz w:val="24"/>
          <w:szCs w:val="24"/>
        </w:rPr>
        <w:t xml:space="preserve"> </w:t>
      </w:r>
      <w:r w:rsidR="00121ACA" w:rsidRPr="005A61BD">
        <w:rPr>
          <w:rFonts w:ascii="Times New Roman" w:hAnsi="Times New Roman"/>
          <w:sz w:val="24"/>
          <w:szCs w:val="24"/>
        </w:rPr>
        <w:t xml:space="preserve">- </w:t>
      </w:r>
      <w:r w:rsidRPr="005A61BD">
        <w:rPr>
          <w:rFonts w:ascii="Times New Roman" w:hAnsi="Times New Roman"/>
          <w:sz w:val="24"/>
          <w:szCs w:val="24"/>
        </w:rPr>
        <w:t xml:space="preserve">O servidor enquadrado no conceito descrito no inciso V do </w:t>
      </w:r>
      <w:r w:rsidRPr="0033683B">
        <w:rPr>
          <w:rFonts w:ascii="Times New Roman" w:hAnsi="Times New Roman"/>
          <w:i/>
          <w:sz w:val="24"/>
          <w:szCs w:val="24"/>
        </w:rPr>
        <w:t>caput</w:t>
      </w:r>
      <w:r w:rsidRPr="005A61BD">
        <w:rPr>
          <w:rFonts w:ascii="Times New Roman" w:hAnsi="Times New Roman"/>
          <w:sz w:val="24"/>
          <w:szCs w:val="24"/>
        </w:rPr>
        <w:t xml:space="preserve"> deste artigo </w:t>
      </w:r>
      <w:r w:rsidR="00121ACA" w:rsidRPr="005A61BD">
        <w:rPr>
          <w:rFonts w:ascii="Times New Roman" w:hAnsi="Times New Roman"/>
          <w:sz w:val="24"/>
          <w:szCs w:val="24"/>
        </w:rPr>
        <w:t>receberá um diploma em que se firme o reconhecimento da edilidade pela excelência do serviço prestado.</w:t>
      </w:r>
    </w:p>
    <w:p w:rsidR="00D041C0" w:rsidRPr="005A61BD" w:rsidRDefault="00D041C0" w:rsidP="00162A0D">
      <w:pPr>
        <w:spacing w:after="0" w:line="240" w:lineRule="auto"/>
        <w:jc w:val="both"/>
        <w:rPr>
          <w:rFonts w:ascii="Times New Roman" w:hAnsi="Times New Roman"/>
          <w:sz w:val="24"/>
          <w:szCs w:val="24"/>
        </w:rPr>
      </w:pPr>
    </w:p>
    <w:p w:rsidR="00121ACA" w:rsidRPr="005A61BD" w:rsidRDefault="00121ACA" w:rsidP="00162A0D">
      <w:pPr>
        <w:spacing w:after="0" w:line="240" w:lineRule="auto"/>
        <w:jc w:val="both"/>
        <w:rPr>
          <w:rFonts w:ascii="Times New Roman" w:hAnsi="Times New Roman"/>
          <w:sz w:val="24"/>
          <w:szCs w:val="24"/>
        </w:rPr>
      </w:pPr>
      <w:r w:rsidRPr="004609CB">
        <w:rPr>
          <w:rFonts w:ascii="Times New Roman" w:hAnsi="Times New Roman"/>
          <w:b/>
          <w:sz w:val="24"/>
          <w:szCs w:val="24"/>
        </w:rPr>
        <w:t>§6º</w:t>
      </w:r>
      <w:r w:rsidRPr="004609CB">
        <w:rPr>
          <w:rFonts w:ascii="Times New Roman" w:hAnsi="Times New Roman"/>
          <w:sz w:val="24"/>
          <w:szCs w:val="24"/>
        </w:rPr>
        <w:t xml:space="preserve"> - Para a entrega do diploma referido no </w:t>
      </w:r>
      <w:r w:rsidR="0033683B">
        <w:rPr>
          <w:rFonts w:ascii="Times New Roman" w:hAnsi="Times New Roman"/>
          <w:sz w:val="24"/>
          <w:szCs w:val="24"/>
        </w:rPr>
        <w:t>§ 5º</w:t>
      </w:r>
      <w:r w:rsidRPr="004609CB">
        <w:rPr>
          <w:rFonts w:ascii="Times New Roman" w:hAnsi="Times New Roman"/>
          <w:sz w:val="24"/>
          <w:szCs w:val="24"/>
        </w:rPr>
        <w:t xml:space="preserve"> do </w:t>
      </w:r>
      <w:r w:rsidRPr="0033683B">
        <w:rPr>
          <w:rFonts w:ascii="Times New Roman" w:hAnsi="Times New Roman"/>
          <w:i/>
          <w:sz w:val="24"/>
          <w:szCs w:val="24"/>
        </w:rPr>
        <w:t>caput</w:t>
      </w:r>
      <w:r w:rsidRPr="004609CB">
        <w:rPr>
          <w:rFonts w:ascii="Times New Roman" w:hAnsi="Times New Roman"/>
          <w:sz w:val="24"/>
          <w:szCs w:val="24"/>
        </w:rPr>
        <w:t xml:space="preserve"> deste artigo, poderá haver </w:t>
      </w:r>
      <w:r w:rsidR="0033683B">
        <w:rPr>
          <w:rFonts w:ascii="Times New Roman" w:hAnsi="Times New Roman"/>
          <w:sz w:val="24"/>
          <w:szCs w:val="24"/>
        </w:rPr>
        <w:t>S</w:t>
      </w:r>
      <w:r w:rsidRPr="004609CB">
        <w:rPr>
          <w:rFonts w:ascii="Times New Roman" w:hAnsi="Times New Roman"/>
          <w:sz w:val="24"/>
          <w:szCs w:val="24"/>
        </w:rPr>
        <w:t xml:space="preserve">essão </w:t>
      </w:r>
      <w:r w:rsidR="0033683B">
        <w:rPr>
          <w:rFonts w:ascii="Times New Roman" w:hAnsi="Times New Roman"/>
          <w:sz w:val="24"/>
          <w:szCs w:val="24"/>
        </w:rPr>
        <w:t>E</w:t>
      </w:r>
      <w:r w:rsidRPr="004609CB">
        <w:rPr>
          <w:rFonts w:ascii="Times New Roman" w:hAnsi="Times New Roman"/>
          <w:sz w:val="24"/>
          <w:szCs w:val="24"/>
        </w:rPr>
        <w:t>special, a critério do Plenário da Câmara</w:t>
      </w:r>
      <w:r w:rsidR="0033683B">
        <w:rPr>
          <w:rFonts w:ascii="Times New Roman" w:hAnsi="Times New Roman"/>
          <w:sz w:val="24"/>
          <w:szCs w:val="24"/>
        </w:rPr>
        <w:t xml:space="preserve"> Municipal</w:t>
      </w:r>
      <w:r w:rsidRPr="004609CB">
        <w:rPr>
          <w:rFonts w:ascii="Times New Roman" w:hAnsi="Times New Roman"/>
          <w:sz w:val="24"/>
          <w:szCs w:val="24"/>
        </w:rPr>
        <w:t>.</w:t>
      </w:r>
    </w:p>
    <w:p w:rsidR="00B73A16" w:rsidRDefault="00B73A16" w:rsidP="00162A0D">
      <w:pPr>
        <w:spacing w:after="0" w:line="240" w:lineRule="auto"/>
        <w:jc w:val="both"/>
        <w:rPr>
          <w:rFonts w:ascii="Times New Roman" w:hAnsi="Times New Roman"/>
          <w:b/>
          <w:sz w:val="24"/>
          <w:szCs w:val="24"/>
        </w:rPr>
      </w:pPr>
    </w:p>
    <w:p w:rsidR="00B73A16" w:rsidRPr="00D041C0" w:rsidRDefault="00B73A16" w:rsidP="00162A0D">
      <w:pPr>
        <w:spacing w:after="0" w:line="240" w:lineRule="auto"/>
        <w:jc w:val="both"/>
        <w:rPr>
          <w:rFonts w:ascii="Times New Roman" w:hAnsi="Times New Roman"/>
          <w:b/>
          <w:sz w:val="24"/>
          <w:szCs w:val="24"/>
        </w:rPr>
      </w:pPr>
      <w:r>
        <w:rPr>
          <w:rFonts w:ascii="Times New Roman" w:hAnsi="Times New Roman"/>
          <w:b/>
          <w:sz w:val="24"/>
          <w:szCs w:val="24"/>
        </w:rPr>
        <w:t>Art. 3</w:t>
      </w:r>
      <w:r w:rsidR="00075476">
        <w:rPr>
          <w:rFonts w:ascii="Times New Roman" w:hAnsi="Times New Roman"/>
          <w:b/>
          <w:sz w:val="24"/>
          <w:szCs w:val="24"/>
        </w:rPr>
        <w:t>5</w:t>
      </w:r>
      <w:r>
        <w:rPr>
          <w:rFonts w:ascii="Times New Roman" w:hAnsi="Times New Roman"/>
          <w:b/>
          <w:sz w:val="24"/>
          <w:szCs w:val="24"/>
        </w:rPr>
        <w:t xml:space="preserve"> </w:t>
      </w:r>
      <w:r w:rsidR="00DA2745">
        <w:rPr>
          <w:rFonts w:ascii="Times New Roman" w:hAnsi="Times New Roman"/>
          <w:b/>
          <w:sz w:val="24"/>
          <w:szCs w:val="24"/>
        </w:rPr>
        <w:t>-</w:t>
      </w:r>
      <w:r>
        <w:rPr>
          <w:rFonts w:ascii="Times New Roman" w:hAnsi="Times New Roman"/>
          <w:b/>
          <w:sz w:val="24"/>
          <w:szCs w:val="24"/>
        </w:rPr>
        <w:t xml:space="preserve"> </w:t>
      </w:r>
      <w:r w:rsidRPr="004A30D0">
        <w:rPr>
          <w:rFonts w:ascii="Times New Roman" w:hAnsi="Times New Roman"/>
          <w:sz w:val="24"/>
          <w:szCs w:val="24"/>
        </w:rPr>
        <w:t xml:space="preserve">O servidor efetivo ocupante de cargo em comissão de recrutamento limitado, ou de </w:t>
      </w:r>
      <w:r w:rsidRPr="008D60EA">
        <w:rPr>
          <w:rFonts w:ascii="Times New Roman" w:hAnsi="Times New Roman"/>
          <w:sz w:val="24"/>
          <w:szCs w:val="24"/>
        </w:rPr>
        <w:t xml:space="preserve">função de confiança, que não obtiver, no mínimo, desempenho satisfatório, segundo escala de conceitos definida no </w:t>
      </w:r>
      <w:r w:rsidR="004A5303">
        <w:rPr>
          <w:rFonts w:ascii="Times New Roman" w:hAnsi="Times New Roman"/>
          <w:sz w:val="24"/>
          <w:szCs w:val="24"/>
        </w:rPr>
        <w:t>artigo anterior</w:t>
      </w:r>
      <w:r w:rsidRPr="008D60EA">
        <w:rPr>
          <w:rFonts w:ascii="Times New Roman" w:hAnsi="Times New Roman"/>
          <w:sz w:val="24"/>
          <w:szCs w:val="24"/>
        </w:rPr>
        <w:t xml:space="preserve">, </w:t>
      </w:r>
      <w:r w:rsidR="004A30D0" w:rsidRPr="008D60EA">
        <w:rPr>
          <w:rFonts w:ascii="Times New Roman" w:hAnsi="Times New Roman"/>
          <w:sz w:val="24"/>
          <w:szCs w:val="24"/>
        </w:rPr>
        <w:t>na nota gerencial, segundo inciso II do art. 3</w:t>
      </w:r>
      <w:r w:rsidR="00075476">
        <w:rPr>
          <w:rFonts w:ascii="Times New Roman" w:hAnsi="Times New Roman"/>
          <w:sz w:val="24"/>
          <w:szCs w:val="24"/>
        </w:rPr>
        <w:t>3</w:t>
      </w:r>
      <w:r w:rsidR="004A30D0" w:rsidRPr="008D60EA">
        <w:rPr>
          <w:rFonts w:ascii="Times New Roman" w:hAnsi="Times New Roman"/>
          <w:sz w:val="24"/>
          <w:szCs w:val="24"/>
        </w:rPr>
        <w:t xml:space="preserve"> desta Resolução, </w:t>
      </w:r>
      <w:r w:rsidRPr="008D60EA">
        <w:rPr>
          <w:rFonts w:ascii="Times New Roman" w:hAnsi="Times New Roman"/>
          <w:sz w:val="24"/>
          <w:szCs w:val="24"/>
        </w:rPr>
        <w:t xml:space="preserve">será exonerado </w:t>
      </w:r>
      <w:r w:rsidR="00067E73" w:rsidRPr="008D60EA">
        <w:rPr>
          <w:rFonts w:ascii="Times New Roman" w:hAnsi="Times New Roman"/>
          <w:sz w:val="24"/>
          <w:szCs w:val="24"/>
        </w:rPr>
        <w:t xml:space="preserve">do cargo em comissão ou </w:t>
      </w:r>
      <w:r w:rsidRPr="008D60EA">
        <w:rPr>
          <w:rFonts w:ascii="Times New Roman" w:hAnsi="Times New Roman"/>
          <w:sz w:val="24"/>
          <w:szCs w:val="24"/>
        </w:rPr>
        <w:t>da função.</w:t>
      </w:r>
      <w:r>
        <w:rPr>
          <w:rFonts w:ascii="Times New Roman" w:hAnsi="Times New Roman"/>
          <w:b/>
          <w:sz w:val="24"/>
          <w:szCs w:val="24"/>
        </w:rPr>
        <w:t xml:space="preserve">  </w:t>
      </w:r>
    </w:p>
    <w:p w:rsidR="00904A47" w:rsidRDefault="00904A47" w:rsidP="00162A0D">
      <w:pPr>
        <w:spacing w:after="0" w:line="240" w:lineRule="auto"/>
        <w:jc w:val="both"/>
        <w:rPr>
          <w:rFonts w:ascii="Times New Roman" w:hAnsi="Times New Roman"/>
          <w:b/>
          <w:color w:val="FF0000"/>
          <w:sz w:val="24"/>
          <w:szCs w:val="24"/>
        </w:rPr>
      </w:pPr>
    </w:p>
    <w:p w:rsidR="00067E73" w:rsidRPr="00F52660" w:rsidRDefault="00067E73" w:rsidP="00162A0D">
      <w:pPr>
        <w:spacing w:after="0" w:line="240" w:lineRule="auto"/>
        <w:jc w:val="both"/>
        <w:rPr>
          <w:rFonts w:ascii="Times New Roman" w:hAnsi="Times New Roman"/>
          <w:b/>
          <w:sz w:val="24"/>
          <w:szCs w:val="24"/>
        </w:rPr>
      </w:pPr>
      <w:r w:rsidRPr="00F52660">
        <w:rPr>
          <w:rFonts w:ascii="Times New Roman" w:hAnsi="Times New Roman"/>
          <w:b/>
          <w:sz w:val="24"/>
          <w:szCs w:val="24"/>
        </w:rPr>
        <w:t xml:space="preserve">§1º - </w:t>
      </w:r>
      <w:r w:rsidR="00E6698F" w:rsidRPr="00E6698F">
        <w:rPr>
          <w:rFonts w:ascii="Times New Roman" w:hAnsi="Times New Roman"/>
          <w:sz w:val="24"/>
          <w:szCs w:val="24"/>
        </w:rPr>
        <w:t>Se o servidor a que se refere o caput deste artigo</w:t>
      </w:r>
      <w:r w:rsidRPr="00E6698F">
        <w:rPr>
          <w:rFonts w:ascii="Times New Roman" w:hAnsi="Times New Roman"/>
          <w:sz w:val="24"/>
          <w:szCs w:val="24"/>
        </w:rPr>
        <w:t xml:space="preserve"> estiver em período probatório, apenas quando adquirir estabilidade no serviço público poderá ser novamente nomeado para o exercício de cargo em comissão de recrutamento limitado ou de função de confiança.</w:t>
      </w:r>
    </w:p>
    <w:p w:rsidR="00067E73" w:rsidRPr="00F52660" w:rsidRDefault="00067E73" w:rsidP="00162A0D">
      <w:pPr>
        <w:spacing w:after="0" w:line="240" w:lineRule="auto"/>
        <w:jc w:val="both"/>
        <w:rPr>
          <w:rFonts w:ascii="Times New Roman" w:hAnsi="Times New Roman"/>
          <w:b/>
          <w:sz w:val="24"/>
          <w:szCs w:val="24"/>
        </w:rPr>
      </w:pPr>
    </w:p>
    <w:p w:rsidR="00067E73" w:rsidRPr="00F52660" w:rsidRDefault="00067E73" w:rsidP="00162A0D">
      <w:pPr>
        <w:spacing w:after="0" w:line="240" w:lineRule="auto"/>
        <w:jc w:val="both"/>
        <w:rPr>
          <w:rFonts w:ascii="Times New Roman" w:hAnsi="Times New Roman"/>
          <w:b/>
          <w:sz w:val="24"/>
          <w:szCs w:val="24"/>
        </w:rPr>
      </w:pPr>
      <w:r w:rsidRPr="00F52660">
        <w:rPr>
          <w:rFonts w:ascii="Times New Roman" w:hAnsi="Times New Roman"/>
          <w:b/>
          <w:sz w:val="24"/>
          <w:szCs w:val="24"/>
        </w:rPr>
        <w:t>§2º -</w:t>
      </w:r>
      <w:r w:rsidRPr="00E6698F">
        <w:rPr>
          <w:rFonts w:ascii="Times New Roman" w:hAnsi="Times New Roman"/>
          <w:sz w:val="24"/>
          <w:szCs w:val="24"/>
        </w:rPr>
        <w:t xml:space="preserve"> Se o servidor a que se refere o caput deste artigo for estável, apenas poderá ser novamente nomeado para o exercício de cargo em comissão de recrutamento limitado ou de função de confiança se obtiver, em avaliação posterior, desempenho, no mínimo, satisfatório, segundo </w:t>
      </w:r>
      <w:r w:rsidRPr="00EE6209">
        <w:rPr>
          <w:rFonts w:ascii="Times New Roman" w:hAnsi="Times New Roman"/>
          <w:sz w:val="24"/>
          <w:szCs w:val="24"/>
        </w:rPr>
        <w:t xml:space="preserve">escala de conceitos </w:t>
      </w:r>
      <w:r w:rsidR="00F52660" w:rsidRPr="00EE6209">
        <w:rPr>
          <w:rFonts w:ascii="Times New Roman" w:hAnsi="Times New Roman"/>
          <w:sz w:val="24"/>
          <w:szCs w:val="24"/>
        </w:rPr>
        <w:t xml:space="preserve">definida no artigo </w:t>
      </w:r>
      <w:r w:rsidR="00E6698F" w:rsidRPr="00EE6209">
        <w:rPr>
          <w:rFonts w:ascii="Times New Roman" w:hAnsi="Times New Roman"/>
          <w:sz w:val="24"/>
          <w:szCs w:val="24"/>
        </w:rPr>
        <w:t>3</w:t>
      </w:r>
      <w:r w:rsidR="00075476">
        <w:rPr>
          <w:rFonts w:ascii="Times New Roman" w:hAnsi="Times New Roman"/>
          <w:sz w:val="24"/>
          <w:szCs w:val="24"/>
        </w:rPr>
        <w:t>4</w:t>
      </w:r>
      <w:r w:rsidR="00F52660" w:rsidRPr="00EE6209">
        <w:rPr>
          <w:rFonts w:ascii="Times New Roman" w:hAnsi="Times New Roman"/>
          <w:sz w:val="24"/>
          <w:szCs w:val="24"/>
        </w:rPr>
        <w:t xml:space="preserve"> desta Resolução.</w:t>
      </w:r>
    </w:p>
    <w:p w:rsidR="00121ACA" w:rsidRDefault="00121ACA" w:rsidP="00EC020C">
      <w:pPr>
        <w:spacing w:after="0" w:line="240" w:lineRule="auto"/>
        <w:jc w:val="center"/>
        <w:rPr>
          <w:rFonts w:ascii="Times New Roman" w:hAnsi="Times New Roman"/>
          <w:b/>
          <w:color w:val="FF0000"/>
          <w:sz w:val="24"/>
          <w:szCs w:val="24"/>
        </w:rPr>
      </w:pPr>
    </w:p>
    <w:p w:rsidR="00B10D90" w:rsidRDefault="00B10D90" w:rsidP="00EC020C">
      <w:pPr>
        <w:spacing w:after="0" w:line="240" w:lineRule="auto"/>
        <w:jc w:val="center"/>
        <w:rPr>
          <w:rFonts w:ascii="Times New Roman" w:hAnsi="Times New Roman"/>
          <w:b/>
          <w:color w:val="FF0000"/>
          <w:sz w:val="24"/>
          <w:szCs w:val="24"/>
        </w:rPr>
      </w:pPr>
    </w:p>
    <w:p w:rsidR="00EC020C" w:rsidRPr="00B73A16" w:rsidRDefault="00EC020C" w:rsidP="00EC020C">
      <w:pPr>
        <w:spacing w:after="0" w:line="240" w:lineRule="auto"/>
        <w:jc w:val="center"/>
        <w:rPr>
          <w:rFonts w:ascii="Times New Roman" w:hAnsi="Times New Roman"/>
          <w:b/>
          <w:sz w:val="24"/>
          <w:szCs w:val="24"/>
        </w:rPr>
      </w:pPr>
      <w:r w:rsidRPr="00B10D90">
        <w:rPr>
          <w:rFonts w:ascii="Times New Roman" w:hAnsi="Times New Roman"/>
          <w:b/>
          <w:sz w:val="24"/>
          <w:szCs w:val="24"/>
        </w:rPr>
        <w:t>CAPÍTULO V</w:t>
      </w:r>
      <w:r w:rsidR="00B10D90">
        <w:rPr>
          <w:rFonts w:ascii="Times New Roman" w:hAnsi="Times New Roman"/>
          <w:b/>
          <w:sz w:val="24"/>
          <w:szCs w:val="24"/>
        </w:rPr>
        <w:t>I</w:t>
      </w:r>
      <w:r w:rsidRPr="00B10D90">
        <w:rPr>
          <w:rFonts w:ascii="Times New Roman" w:hAnsi="Times New Roman"/>
          <w:b/>
          <w:sz w:val="24"/>
          <w:szCs w:val="24"/>
        </w:rPr>
        <w:t xml:space="preserve"> – D</w:t>
      </w:r>
      <w:r w:rsidR="00B73A16" w:rsidRPr="00B10D90">
        <w:rPr>
          <w:rFonts w:ascii="Times New Roman" w:hAnsi="Times New Roman"/>
          <w:b/>
          <w:sz w:val="24"/>
          <w:szCs w:val="24"/>
        </w:rPr>
        <w:t>A NOTIFICAÇÃO DO</w:t>
      </w:r>
      <w:r w:rsidRPr="00B10D90">
        <w:rPr>
          <w:rFonts w:ascii="Times New Roman" w:hAnsi="Times New Roman"/>
          <w:b/>
          <w:sz w:val="24"/>
          <w:szCs w:val="24"/>
        </w:rPr>
        <w:t xml:space="preserve"> RESULTADO E </w:t>
      </w:r>
      <w:r w:rsidR="001A6E25">
        <w:rPr>
          <w:rFonts w:ascii="Times New Roman" w:hAnsi="Times New Roman"/>
          <w:b/>
          <w:sz w:val="24"/>
          <w:szCs w:val="24"/>
        </w:rPr>
        <w:t>DOS RECURSOS</w:t>
      </w:r>
    </w:p>
    <w:p w:rsidR="00DE62A8" w:rsidRDefault="00DE62A8" w:rsidP="00EC020C">
      <w:pPr>
        <w:spacing w:after="0" w:line="240" w:lineRule="auto"/>
        <w:jc w:val="both"/>
        <w:rPr>
          <w:rFonts w:ascii="Times New Roman" w:hAnsi="Times New Roman"/>
          <w:b/>
          <w:sz w:val="24"/>
          <w:szCs w:val="24"/>
        </w:rPr>
      </w:pPr>
    </w:p>
    <w:p w:rsidR="00EC020C" w:rsidRPr="00B73A16" w:rsidRDefault="00D041C0" w:rsidP="00EC020C">
      <w:pPr>
        <w:spacing w:after="0" w:line="240" w:lineRule="auto"/>
        <w:jc w:val="both"/>
        <w:rPr>
          <w:rFonts w:ascii="Times New Roman" w:hAnsi="Times New Roman"/>
          <w:b/>
          <w:sz w:val="24"/>
          <w:szCs w:val="24"/>
        </w:rPr>
      </w:pPr>
      <w:r w:rsidRPr="008D60EA">
        <w:rPr>
          <w:rFonts w:ascii="Times New Roman" w:hAnsi="Times New Roman"/>
          <w:b/>
          <w:sz w:val="24"/>
          <w:szCs w:val="24"/>
        </w:rPr>
        <w:lastRenderedPageBreak/>
        <w:t>Art. 3</w:t>
      </w:r>
      <w:r w:rsidR="00075476">
        <w:rPr>
          <w:rFonts w:ascii="Times New Roman" w:hAnsi="Times New Roman"/>
          <w:b/>
          <w:sz w:val="24"/>
          <w:szCs w:val="24"/>
        </w:rPr>
        <w:t>6</w:t>
      </w:r>
      <w:r w:rsidR="00EC020C" w:rsidRPr="008D60EA">
        <w:rPr>
          <w:rFonts w:ascii="Times New Roman" w:hAnsi="Times New Roman"/>
          <w:b/>
          <w:sz w:val="24"/>
          <w:szCs w:val="24"/>
        </w:rPr>
        <w:t xml:space="preserve"> </w:t>
      </w:r>
      <w:r w:rsidR="00D349E5">
        <w:rPr>
          <w:rFonts w:ascii="Times New Roman" w:hAnsi="Times New Roman"/>
          <w:b/>
          <w:sz w:val="24"/>
          <w:szCs w:val="24"/>
        </w:rPr>
        <w:t>-</w:t>
      </w:r>
      <w:r w:rsidR="00EC020C" w:rsidRPr="008D60EA">
        <w:rPr>
          <w:rFonts w:ascii="Times New Roman" w:hAnsi="Times New Roman"/>
          <w:b/>
          <w:sz w:val="24"/>
          <w:szCs w:val="24"/>
        </w:rPr>
        <w:t xml:space="preserve"> </w:t>
      </w:r>
      <w:r w:rsidR="00EC020C" w:rsidRPr="008D60EA">
        <w:rPr>
          <w:rFonts w:ascii="Times New Roman" w:hAnsi="Times New Roman"/>
          <w:sz w:val="24"/>
          <w:szCs w:val="24"/>
        </w:rPr>
        <w:t>Finalizada a apuração das notas das avaliações, o setor de Recursos Humanos</w:t>
      </w:r>
      <w:r w:rsidR="003E6E49" w:rsidRPr="008D60EA">
        <w:rPr>
          <w:rFonts w:ascii="Times New Roman" w:hAnsi="Times New Roman"/>
          <w:sz w:val="24"/>
          <w:szCs w:val="24"/>
        </w:rPr>
        <w:t xml:space="preserve">, de uso do formulário do </w:t>
      </w:r>
      <w:r w:rsidR="003E6E49" w:rsidRPr="00D349E5">
        <w:rPr>
          <w:rFonts w:ascii="Times New Roman" w:hAnsi="Times New Roman"/>
          <w:b/>
          <w:sz w:val="24"/>
          <w:szCs w:val="24"/>
        </w:rPr>
        <w:t>Anexo VII</w:t>
      </w:r>
      <w:r w:rsidR="003E6E49" w:rsidRPr="008D60EA">
        <w:rPr>
          <w:rFonts w:ascii="Times New Roman" w:hAnsi="Times New Roman"/>
          <w:sz w:val="24"/>
          <w:szCs w:val="24"/>
        </w:rPr>
        <w:t>,</w:t>
      </w:r>
      <w:r w:rsidR="00EC020C" w:rsidRPr="008D60EA">
        <w:rPr>
          <w:rFonts w:ascii="Times New Roman" w:hAnsi="Times New Roman"/>
          <w:sz w:val="24"/>
          <w:szCs w:val="24"/>
        </w:rPr>
        <w:t xml:space="preserve"> </w:t>
      </w:r>
      <w:r w:rsidR="00963FE2" w:rsidRPr="008D60EA">
        <w:rPr>
          <w:rFonts w:ascii="Times New Roman" w:hAnsi="Times New Roman"/>
          <w:sz w:val="24"/>
          <w:szCs w:val="24"/>
        </w:rPr>
        <w:t>notificará</w:t>
      </w:r>
      <w:r w:rsidR="00EC020C" w:rsidRPr="008D60EA">
        <w:rPr>
          <w:rFonts w:ascii="Times New Roman" w:hAnsi="Times New Roman"/>
          <w:sz w:val="24"/>
          <w:szCs w:val="24"/>
        </w:rPr>
        <w:t>:</w:t>
      </w:r>
    </w:p>
    <w:p w:rsidR="00D041C0" w:rsidRPr="00B73A16" w:rsidRDefault="00D041C0" w:rsidP="00EC020C">
      <w:pPr>
        <w:spacing w:after="0" w:line="240" w:lineRule="auto"/>
        <w:jc w:val="both"/>
        <w:rPr>
          <w:rFonts w:ascii="Times New Roman" w:hAnsi="Times New Roman"/>
          <w:b/>
          <w:sz w:val="24"/>
          <w:szCs w:val="24"/>
        </w:rPr>
      </w:pPr>
    </w:p>
    <w:p w:rsidR="00EC020C" w:rsidRPr="00B73A16" w:rsidRDefault="00EC020C" w:rsidP="00EC020C">
      <w:pPr>
        <w:spacing w:after="0" w:line="240" w:lineRule="auto"/>
        <w:jc w:val="both"/>
        <w:rPr>
          <w:rFonts w:ascii="Times New Roman" w:hAnsi="Times New Roman"/>
          <w:b/>
          <w:sz w:val="24"/>
          <w:szCs w:val="24"/>
        </w:rPr>
      </w:pPr>
      <w:r w:rsidRPr="00D349E5">
        <w:rPr>
          <w:rFonts w:ascii="Times New Roman" w:hAnsi="Times New Roman"/>
          <w:sz w:val="24"/>
          <w:szCs w:val="24"/>
        </w:rPr>
        <w:t>I</w:t>
      </w:r>
      <w:r w:rsidRPr="00B73A16">
        <w:rPr>
          <w:rFonts w:ascii="Times New Roman" w:hAnsi="Times New Roman"/>
          <w:b/>
          <w:sz w:val="24"/>
          <w:szCs w:val="24"/>
        </w:rPr>
        <w:t xml:space="preserve"> </w:t>
      </w:r>
      <w:r w:rsidR="00D349E5">
        <w:rPr>
          <w:rFonts w:ascii="Times New Roman" w:hAnsi="Times New Roman"/>
          <w:b/>
          <w:sz w:val="24"/>
          <w:szCs w:val="24"/>
        </w:rPr>
        <w:t>-</w:t>
      </w:r>
      <w:r w:rsidRPr="00B73A16">
        <w:rPr>
          <w:rFonts w:ascii="Times New Roman" w:hAnsi="Times New Roman"/>
          <w:b/>
          <w:sz w:val="24"/>
          <w:szCs w:val="24"/>
        </w:rPr>
        <w:t xml:space="preserve"> </w:t>
      </w:r>
      <w:r w:rsidRPr="00B10D90">
        <w:rPr>
          <w:rFonts w:ascii="Times New Roman" w:hAnsi="Times New Roman"/>
          <w:sz w:val="24"/>
          <w:szCs w:val="24"/>
        </w:rPr>
        <w:t>o servidor avaliado;</w:t>
      </w:r>
    </w:p>
    <w:p w:rsidR="00D041C0" w:rsidRPr="00B73A16" w:rsidRDefault="00D041C0" w:rsidP="00EC020C">
      <w:pPr>
        <w:spacing w:after="0" w:line="240" w:lineRule="auto"/>
        <w:jc w:val="both"/>
        <w:rPr>
          <w:rFonts w:ascii="Times New Roman" w:hAnsi="Times New Roman"/>
          <w:b/>
          <w:sz w:val="24"/>
          <w:szCs w:val="24"/>
        </w:rPr>
      </w:pPr>
    </w:p>
    <w:p w:rsidR="00EC020C" w:rsidRPr="00B73A16" w:rsidRDefault="00EC020C" w:rsidP="00EC020C">
      <w:pPr>
        <w:spacing w:after="0" w:line="240" w:lineRule="auto"/>
        <w:jc w:val="both"/>
        <w:rPr>
          <w:rFonts w:ascii="Times New Roman" w:hAnsi="Times New Roman"/>
          <w:b/>
          <w:sz w:val="24"/>
          <w:szCs w:val="24"/>
        </w:rPr>
      </w:pPr>
      <w:r w:rsidRPr="00D349E5">
        <w:rPr>
          <w:rFonts w:ascii="Times New Roman" w:hAnsi="Times New Roman"/>
          <w:sz w:val="24"/>
          <w:szCs w:val="24"/>
        </w:rPr>
        <w:t>II</w:t>
      </w:r>
      <w:r w:rsidRPr="00B73A16">
        <w:rPr>
          <w:rFonts w:ascii="Times New Roman" w:hAnsi="Times New Roman"/>
          <w:b/>
          <w:sz w:val="24"/>
          <w:szCs w:val="24"/>
        </w:rPr>
        <w:t xml:space="preserve"> </w:t>
      </w:r>
      <w:r w:rsidR="00D349E5">
        <w:rPr>
          <w:rFonts w:ascii="Times New Roman" w:hAnsi="Times New Roman"/>
          <w:b/>
          <w:sz w:val="24"/>
          <w:szCs w:val="24"/>
        </w:rPr>
        <w:t>-</w:t>
      </w:r>
      <w:r w:rsidR="00963FE2" w:rsidRPr="00B73A16">
        <w:rPr>
          <w:rFonts w:ascii="Times New Roman" w:hAnsi="Times New Roman"/>
          <w:b/>
          <w:sz w:val="24"/>
          <w:szCs w:val="24"/>
        </w:rPr>
        <w:t xml:space="preserve"> </w:t>
      </w:r>
      <w:r w:rsidRPr="00B10D90">
        <w:rPr>
          <w:rFonts w:ascii="Times New Roman" w:hAnsi="Times New Roman"/>
          <w:sz w:val="24"/>
          <w:szCs w:val="24"/>
        </w:rPr>
        <w:t>o chefe imediato;</w:t>
      </w:r>
    </w:p>
    <w:p w:rsidR="00EC020C" w:rsidRPr="00B73A16" w:rsidRDefault="00EC020C" w:rsidP="00EC020C">
      <w:pPr>
        <w:spacing w:after="0" w:line="240" w:lineRule="auto"/>
        <w:jc w:val="both"/>
        <w:rPr>
          <w:rFonts w:ascii="Times New Roman" w:hAnsi="Times New Roman"/>
          <w:b/>
          <w:sz w:val="24"/>
          <w:szCs w:val="24"/>
        </w:rPr>
      </w:pPr>
    </w:p>
    <w:p w:rsidR="00EC020C" w:rsidRPr="00B73A16" w:rsidRDefault="00D041C0" w:rsidP="00EC020C">
      <w:pPr>
        <w:spacing w:after="0" w:line="240" w:lineRule="auto"/>
        <w:jc w:val="both"/>
        <w:rPr>
          <w:rFonts w:ascii="Times New Roman" w:hAnsi="Times New Roman"/>
          <w:b/>
          <w:sz w:val="24"/>
          <w:szCs w:val="24"/>
        </w:rPr>
      </w:pPr>
      <w:r w:rsidRPr="00EE6209">
        <w:rPr>
          <w:rFonts w:ascii="Times New Roman" w:hAnsi="Times New Roman"/>
          <w:b/>
          <w:sz w:val="24"/>
          <w:szCs w:val="24"/>
        </w:rPr>
        <w:t>Art. 3</w:t>
      </w:r>
      <w:r w:rsidR="00075476">
        <w:rPr>
          <w:rFonts w:ascii="Times New Roman" w:hAnsi="Times New Roman"/>
          <w:b/>
          <w:sz w:val="24"/>
          <w:szCs w:val="24"/>
        </w:rPr>
        <w:t>7</w:t>
      </w:r>
      <w:r w:rsidR="00EC020C" w:rsidRPr="00EE6209">
        <w:rPr>
          <w:rFonts w:ascii="Times New Roman" w:hAnsi="Times New Roman"/>
          <w:b/>
          <w:sz w:val="24"/>
          <w:szCs w:val="24"/>
        </w:rPr>
        <w:t xml:space="preserve"> </w:t>
      </w:r>
      <w:r w:rsidR="00D349E5">
        <w:rPr>
          <w:rFonts w:ascii="Times New Roman" w:hAnsi="Times New Roman"/>
          <w:b/>
          <w:sz w:val="24"/>
          <w:szCs w:val="24"/>
        </w:rPr>
        <w:t>-</w:t>
      </w:r>
      <w:r w:rsidR="00EC020C" w:rsidRPr="00EE6209">
        <w:rPr>
          <w:rFonts w:ascii="Times New Roman" w:hAnsi="Times New Roman"/>
          <w:b/>
          <w:sz w:val="24"/>
          <w:szCs w:val="24"/>
        </w:rPr>
        <w:t xml:space="preserve"> </w:t>
      </w:r>
      <w:r w:rsidR="00EC020C" w:rsidRPr="00EE6209">
        <w:rPr>
          <w:rFonts w:ascii="Times New Roman" w:hAnsi="Times New Roman"/>
          <w:sz w:val="24"/>
          <w:szCs w:val="24"/>
        </w:rPr>
        <w:t>A partir da notif</w:t>
      </w:r>
      <w:r w:rsidRPr="00EE6209">
        <w:rPr>
          <w:rFonts w:ascii="Times New Roman" w:hAnsi="Times New Roman"/>
          <w:sz w:val="24"/>
          <w:szCs w:val="24"/>
        </w:rPr>
        <w:t>icação de que trata o artigo 3</w:t>
      </w:r>
      <w:r w:rsidR="00075476">
        <w:rPr>
          <w:rFonts w:ascii="Times New Roman" w:hAnsi="Times New Roman"/>
          <w:sz w:val="24"/>
          <w:szCs w:val="24"/>
        </w:rPr>
        <w:t>6</w:t>
      </w:r>
      <w:r w:rsidR="00EC020C" w:rsidRPr="00EE6209">
        <w:rPr>
          <w:rFonts w:ascii="Times New Roman" w:hAnsi="Times New Roman"/>
          <w:sz w:val="24"/>
          <w:szCs w:val="24"/>
        </w:rPr>
        <w:t xml:space="preserve"> desta Resolução, </w:t>
      </w:r>
      <w:r w:rsidR="00333FD2" w:rsidRPr="00EE6209">
        <w:rPr>
          <w:rFonts w:ascii="Times New Roman" w:hAnsi="Times New Roman"/>
          <w:sz w:val="24"/>
          <w:szCs w:val="24"/>
        </w:rPr>
        <w:t>os servidores</w:t>
      </w:r>
      <w:r w:rsidR="00EC020C" w:rsidRPr="00EE6209">
        <w:rPr>
          <w:rFonts w:ascii="Times New Roman" w:hAnsi="Times New Roman"/>
          <w:sz w:val="24"/>
          <w:szCs w:val="24"/>
        </w:rPr>
        <w:t xml:space="preserve"> referid</w:t>
      </w:r>
      <w:r w:rsidR="00333FD2" w:rsidRPr="00EE6209">
        <w:rPr>
          <w:rFonts w:ascii="Times New Roman" w:hAnsi="Times New Roman"/>
          <w:sz w:val="24"/>
          <w:szCs w:val="24"/>
        </w:rPr>
        <w:t>o</w:t>
      </w:r>
      <w:r w:rsidR="00EC020C" w:rsidRPr="00EE6209">
        <w:rPr>
          <w:rFonts w:ascii="Times New Roman" w:hAnsi="Times New Roman"/>
          <w:sz w:val="24"/>
          <w:szCs w:val="24"/>
        </w:rPr>
        <w:t>s</w:t>
      </w:r>
      <w:r w:rsidR="00EC020C" w:rsidRPr="00B10D90">
        <w:rPr>
          <w:rFonts w:ascii="Times New Roman" w:hAnsi="Times New Roman"/>
          <w:sz w:val="24"/>
          <w:szCs w:val="24"/>
        </w:rPr>
        <w:t xml:space="preserve"> nos respectivos incisos terão vista do processo de apuração, no prazo de </w:t>
      </w:r>
      <w:r w:rsidR="00D349E5">
        <w:rPr>
          <w:rFonts w:ascii="Times New Roman" w:hAnsi="Times New Roman"/>
          <w:sz w:val="24"/>
          <w:szCs w:val="24"/>
        </w:rPr>
        <w:t>10 (</w:t>
      </w:r>
      <w:r w:rsidR="00EC020C" w:rsidRPr="00B10D90">
        <w:rPr>
          <w:rFonts w:ascii="Times New Roman" w:hAnsi="Times New Roman"/>
          <w:sz w:val="24"/>
          <w:szCs w:val="24"/>
        </w:rPr>
        <w:t>dez</w:t>
      </w:r>
      <w:r w:rsidR="00D349E5">
        <w:rPr>
          <w:rFonts w:ascii="Times New Roman" w:hAnsi="Times New Roman"/>
          <w:sz w:val="24"/>
          <w:szCs w:val="24"/>
        </w:rPr>
        <w:t>)</w:t>
      </w:r>
      <w:r w:rsidR="00EC020C" w:rsidRPr="00B10D90">
        <w:rPr>
          <w:rFonts w:ascii="Times New Roman" w:hAnsi="Times New Roman"/>
          <w:sz w:val="24"/>
          <w:szCs w:val="24"/>
        </w:rPr>
        <w:t xml:space="preserve"> dias.</w:t>
      </w:r>
    </w:p>
    <w:p w:rsidR="00EC020C" w:rsidRPr="00B73A16" w:rsidRDefault="00EC020C" w:rsidP="00EC020C">
      <w:pPr>
        <w:spacing w:after="0" w:line="240" w:lineRule="auto"/>
        <w:jc w:val="both"/>
        <w:rPr>
          <w:rFonts w:ascii="Times New Roman" w:hAnsi="Times New Roman"/>
          <w:b/>
          <w:sz w:val="24"/>
          <w:szCs w:val="24"/>
        </w:rPr>
      </w:pPr>
    </w:p>
    <w:p w:rsidR="00EC020C" w:rsidRPr="00EE6209" w:rsidRDefault="00EC020C" w:rsidP="00EC020C">
      <w:pPr>
        <w:spacing w:after="0" w:line="240" w:lineRule="auto"/>
        <w:jc w:val="both"/>
        <w:rPr>
          <w:rFonts w:ascii="Times New Roman" w:hAnsi="Times New Roman"/>
          <w:b/>
          <w:sz w:val="24"/>
          <w:szCs w:val="24"/>
        </w:rPr>
      </w:pPr>
      <w:r w:rsidRPr="00EE6209">
        <w:rPr>
          <w:rFonts w:ascii="Times New Roman" w:hAnsi="Times New Roman"/>
          <w:b/>
          <w:sz w:val="24"/>
          <w:szCs w:val="24"/>
        </w:rPr>
        <w:t xml:space="preserve">§1º </w:t>
      </w:r>
      <w:r w:rsidR="00D349E5">
        <w:rPr>
          <w:rFonts w:ascii="Times New Roman" w:hAnsi="Times New Roman"/>
          <w:b/>
          <w:sz w:val="24"/>
          <w:szCs w:val="24"/>
        </w:rPr>
        <w:t>-</w:t>
      </w:r>
      <w:r w:rsidRPr="00EE6209">
        <w:rPr>
          <w:rFonts w:ascii="Times New Roman" w:hAnsi="Times New Roman"/>
          <w:b/>
          <w:sz w:val="24"/>
          <w:szCs w:val="24"/>
        </w:rPr>
        <w:t xml:space="preserve"> </w:t>
      </w:r>
      <w:r w:rsidRPr="00EE6209">
        <w:rPr>
          <w:rFonts w:ascii="Times New Roman" w:hAnsi="Times New Roman"/>
          <w:sz w:val="24"/>
          <w:szCs w:val="24"/>
        </w:rPr>
        <w:t xml:space="preserve">Durante o prazo referido </w:t>
      </w:r>
      <w:r w:rsidR="00B10D90" w:rsidRPr="00EE6209">
        <w:rPr>
          <w:rFonts w:ascii="Times New Roman" w:hAnsi="Times New Roman"/>
          <w:sz w:val="24"/>
          <w:szCs w:val="24"/>
        </w:rPr>
        <w:t>no</w:t>
      </w:r>
      <w:r w:rsidRPr="00EE6209">
        <w:rPr>
          <w:rFonts w:ascii="Times New Roman" w:hAnsi="Times New Roman"/>
          <w:sz w:val="24"/>
          <w:szCs w:val="24"/>
        </w:rPr>
        <w:t xml:space="preserve"> </w:t>
      </w:r>
      <w:r w:rsidRPr="00D349E5">
        <w:rPr>
          <w:rFonts w:ascii="Times New Roman" w:hAnsi="Times New Roman"/>
          <w:i/>
          <w:sz w:val="24"/>
          <w:szCs w:val="24"/>
        </w:rPr>
        <w:t>caput</w:t>
      </w:r>
      <w:r w:rsidRPr="00EE6209">
        <w:rPr>
          <w:rFonts w:ascii="Times New Roman" w:hAnsi="Times New Roman"/>
          <w:sz w:val="24"/>
          <w:szCs w:val="24"/>
        </w:rPr>
        <w:t xml:space="preserve"> deste artigo, os document</w:t>
      </w:r>
      <w:r w:rsidR="00D041C0" w:rsidRPr="00EE6209">
        <w:rPr>
          <w:rFonts w:ascii="Times New Roman" w:hAnsi="Times New Roman"/>
          <w:sz w:val="24"/>
          <w:szCs w:val="24"/>
        </w:rPr>
        <w:t>os correspondentes ao processo</w:t>
      </w:r>
      <w:r w:rsidRPr="00EE6209">
        <w:rPr>
          <w:rFonts w:ascii="Times New Roman" w:hAnsi="Times New Roman"/>
          <w:sz w:val="24"/>
          <w:szCs w:val="24"/>
        </w:rPr>
        <w:t xml:space="preserve"> de apuração não poderão ser retirados do setor de </w:t>
      </w:r>
      <w:r w:rsidR="00D349E5">
        <w:rPr>
          <w:rFonts w:ascii="Times New Roman" w:hAnsi="Times New Roman"/>
          <w:sz w:val="24"/>
          <w:szCs w:val="24"/>
        </w:rPr>
        <w:t>R</w:t>
      </w:r>
      <w:r w:rsidRPr="00EE6209">
        <w:rPr>
          <w:rFonts w:ascii="Times New Roman" w:hAnsi="Times New Roman"/>
          <w:sz w:val="24"/>
          <w:szCs w:val="24"/>
        </w:rPr>
        <w:t xml:space="preserve">ecursos </w:t>
      </w:r>
      <w:r w:rsidR="00D349E5">
        <w:rPr>
          <w:rFonts w:ascii="Times New Roman" w:hAnsi="Times New Roman"/>
          <w:sz w:val="24"/>
          <w:szCs w:val="24"/>
        </w:rPr>
        <w:t>H</w:t>
      </w:r>
      <w:r w:rsidRPr="00EE6209">
        <w:rPr>
          <w:rFonts w:ascii="Times New Roman" w:hAnsi="Times New Roman"/>
          <w:sz w:val="24"/>
          <w:szCs w:val="24"/>
        </w:rPr>
        <w:t>umanos.</w:t>
      </w:r>
    </w:p>
    <w:p w:rsidR="00EC020C" w:rsidRPr="00EE6209" w:rsidRDefault="00EC020C" w:rsidP="00EC020C">
      <w:pPr>
        <w:spacing w:after="0" w:line="240" w:lineRule="auto"/>
        <w:jc w:val="both"/>
        <w:rPr>
          <w:rFonts w:ascii="Times New Roman" w:hAnsi="Times New Roman"/>
          <w:b/>
          <w:sz w:val="24"/>
          <w:szCs w:val="24"/>
        </w:rPr>
      </w:pPr>
    </w:p>
    <w:p w:rsidR="00EC020C" w:rsidRPr="00EE6209" w:rsidRDefault="00EC020C" w:rsidP="00EC020C">
      <w:pPr>
        <w:spacing w:after="0" w:line="240" w:lineRule="auto"/>
        <w:jc w:val="both"/>
        <w:rPr>
          <w:rFonts w:ascii="Times New Roman" w:hAnsi="Times New Roman"/>
          <w:b/>
          <w:sz w:val="24"/>
          <w:szCs w:val="24"/>
        </w:rPr>
      </w:pPr>
      <w:r w:rsidRPr="00EE6209">
        <w:rPr>
          <w:rFonts w:ascii="Times New Roman" w:hAnsi="Times New Roman"/>
          <w:b/>
          <w:sz w:val="24"/>
          <w:szCs w:val="24"/>
        </w:rPr>
        <w:t xml:space="preserve">§2º - </w:t>
      </w:r>
      <w:r w:rsidRPr="00EE6209">
        <w:rPr>
          <w:rFonts w:ascii="Times New Roman" w:hAnsi="Times New Roman"/>
          <w:sz w:val="24"/>
          <w:szCs w:val="24"/>
        </w:rPr>
        <w:t xml:space="preserve">Durante o prazo referido </w:t>
      </w:r>
      <w:r w:rsidR="00B10D90" w:rsidRPr="00EE6209">
        <w:rPr>
          <w:rFonts w:ascii="Times New Roman" w:hAnsi="Times New Roman"/>
          <w:sz w:val="24"/>
          <w:szCs w:val="24"/>
        </w:rPr>
        <w:t>no</w:t>
      </w:r>
      <w:r w:rsidRPr="00EE6209">
        <w:rPr>
          <w:rFonts w:ascii="Times New Roman" w:hAnsi="Times New Roman"/>
          <w:sz w:val="24"/>
          <w:szCs w:val="24"/>
        </w:rPr>
        <w:t xml:space="preserve"> </w:t>
      </w:r>
      <w:r w:rsidRPr="00D349E5">
        <w:rPr>
          <w:rFonts w:ascii="Times New Roman" w:hAnsi="Times New Roman"/>
          <w:i/>
          <w:sz w:val="24"/>
          <w:szCs w:val="24"/>
        </w:rPr>
        <w:t>caput</w:t>
      </w:r>
      <w:r w:rsidRPr="00EE6209">
        <w:rPr>
          <w:rFonts w:ascii="Times New Roman" w:hAnsi="Times New Roman"/>
          <w:sz w:val="24"/>
          <w:szCs w:val="24"/>
        </w:rPr>
        <w:t xml:space="preserve"> deste artigo, o setor de Recursos Humanos extrairá</w:t>
      </w:r>
      <w:r w:rsidRPr="00B10D90">
        <w:rPr>
          <w:rFonts w:ascii="Times New Roman" w:hAnsi="Times New Roman"/>
          <w:sz w:val="24"/>
          <w:szCs w:val="24"/>
        </w:rPr>
        <w:t xml:space="preserve"> </w:t>
      </w:r>
      <w:r w:rsidRPr="00EE6209">
        <w:rPr>
          <w:rFonts w:ascii="Times New Roman" w:hAnsi="Times New Roman"/>
          <w:sz w:val="24"/>
          <w:szCs w:val="24"/>
        </w:rPr>
        <w:t xml:space="preserve">cópias dos documentos de avaliação e/ou de apuração de notas, se o requererem </w:t>
      </w:r>
      <w:r w:rsidR="00732CF5" w:rsidRPr="00EE6209">
        <w:rPr>
          <w:rFonts w:ascii="Times New Roman" w:hAnsi="Times New Roman"/>
          <w:sz w:val="24"/>
          <w:szCs w:val="24"/>
        </w:rPr>
        <w:t>os servidores</w:t>
      </w:r>
      <w:r w:rsidRPr="00EE6209">
        <w:rPr>
          <w:rFonts w:ascii="Times New Roman" w:hAnsi="Times New Roman"/>
          <w:sz w:val="24"/>
          <w:szCs w:val="24"/>
        </w:rPr>
        <w:t xml:space="preserve"> referid</w:t>
      </w:r>
      <w:r w:rsidR="00732CF5" w:rsidRPr="00EE6209">
        <w:rPr>
          <w:rFonts w:ascii="Times New Roman" w:hAnsi="Times New Roman"/>
          <w:sz w:val="24"/>
          <w:szCs w:val="24"/>
        </w:rPr>
        <w:t>os nos incisos I e</w:t>
      </w:r>
      <w:r w:rsidR="00B10D90" w:rsidRPr="00EE6209">
        <w:rPr>
          <w:rFonts w:ascii="Times New Roman" w:hAnsi="Times New Roman"/>
          <w:sz w:val="24"/>
          <w:szCs w:val="24"/>
        </w:rPr>
        <w:t xml:space="preserve"> II do </w:t>
      </w:r>
      <w:r w:rsidR="00B10D90" w:rsidRPr="00D349E5">
        <w:rPr>
          <w:rFonts w:ascii="Times New Roman" w:hAnsi="Times New Roman"/>
          <w:i/>
          <w:sz w:val="24"/>
          <w:szCs w:val="24"/>
        </w:rPr>
        <w:t>caput</w:t>
      </w:r>
      <w:r w:rsidR="00B10D90" w:rsidRPr="00EE6209">
        <w:rPr>
          <w:rFonts w:ascii="Times New Roman" w:hAnsi="Times New Roman"/>
          <w:sz w:val="24"/>
          <w:szCs w:val="24"/>
        </w:rPr>
        <w:t xml:space="preserve"> do art. 3</w:t>
      </w:r>
      <w:r w:rsidR="00075476">
        <w:rPr>
          <w:rFonts w:ascii="Times New Roman" w:hAnsi="Times New Roman"/>
          <w:sz w:val="24"/>
          <w:szCs w:val="24"/>
        </w:rPr>
        <w:t>6</w:t>
      </w:r>
      <w:r w:rsidRPr="00EE6209">
        <w:rPr>
          <w:rFonts w:ascii="Times New Roman" w:hAnsi="Times New Roman"/>
          <w:sz w:val="24"/>
          <w:szCs w:val="24"/>
        </w:rPr>
        <w:t>, por si ou por procurador legalmente constituído.</w:t>
      </w:r>
      <w:r w:rsidRPr="00EE6209">
        <w:rPr>
          <w:rFonts w:ascii="Times New Roman" w:hAnsi="Times New Roman"/>
          <w:b/>
          <w:sz w:val="24"/>
          <w:szCs w:val="24"/>
        </w:rPr>
        <w:t xml:space="preserve"> </w:t>
      </w:r>
    </w:p>
    <w:p w:rsidR="00EC020C" w:rsidRPr="00EE6209" w:rsidRDefault="00EC020C" w:rsidP="00EC020C">
      <w:pPr>
        <w:spacing w:after="0" w:line="240" w:lineRule="auto"/>
        <w:jc w:val="both"/>
        <w:rPr>
          <w:rFonts w:ascii="Times New Roman" w:hAnsi="Times New Roman"/>
          <w:b/>
          <w:sz w:val="24"/>
          <w:szCs w:val="24"/>
        </w:rPr>
      </w:pPr>
    </w:p>
    <w:p w:rsidR="00EC020C" w:rsidRPr="00B73A16" w:rsidRDefault="00D041C0" w:rsidP="00EC020C">
      <w:pPr>
        <w:spacing w:after="0" w:line="240" w:lineRule="auto"/>
        <w:jc w:val="both"/>
        <w:rPr>
          <w:rFonts w:ascii="Times New Roman" w:hAnsi="Times New Roman"/>
          <w:b/>
          <w:sz w:val="24"/>
          <w:szCs w:val="24"/>
        </w:rPr>
      </w:pPr>
      <w:r w:rsidRPr="00EE6209">
        <w:rPr>
          <w:rFonts w:ascii="Times New Roman" w:hAnsi="Times New Roman"/>
          <w:b/>
          <w:sz w:val="24"/>
          <w:szCs w:val="24"/>
        </w:rPr>
        <w:t>Art. 3</w:t>
      </w:r>
      <w:r w:rsidR="00523CF3">
        <w:rPr>
          <w:rFonts w:ascii="Times New Roman" w:hAnsi="Times New Roman"/>
          <w:b/>
          <w:sz w:val="24"/>
          <w:szCs w:val="24"/>
        </w:rPr>
        <w:t>8</w:t>
      </w:r>
      <w:r w:rsidR="00EC020C" w:rsidRPr="00EE6209">
        <w:rPr>
          <w:rFonts w:ascii="Times New Roman" w:hAnsi="Times New Roman"/>
          <w:b/>
          <w:sz w:val="24"/>
          <w:szCs w:val="24"/>
        </w:rPr>
        <w:t xml:space="preserve"> </w:t>
      </w:r>
      <w:r w:rsidR="00D349E5">
        <w:rPr>
          <w:rFonts w:ascii="Times New Roman" w:hAnsi="Times New Roman"/>
          <w:b/>
          <w:sz w:val="24"/>
          <w:szCs w:val="24"/>
        </w:rPr>
        <w:t>-</w:t>
      </w:r>
      <w:r w:rsidR="00EC020C" w:rsidRPr="00EE6209">
        <w:rPr>
          <w:rFonts w:ascii="Times New Roman" w:hAnsi="Times New Roman"/>
          <w:b/>
          <w:sz w:val="24"/>
          <w:szCs w:val="24"/>
        </w:rPr>
        <w:t xml:space="preserve"> </w:t>
      </w:r>
      <w:r w:rsidR="00333FD2" w:rsidRPr="00EE6209">
        <w:rPr>
          <w:rFonts w:ascii="Times New Roman" w:hAnsi="Times New Roman"/>
          <w:sz w:val="24"/>
          <w:szCs w:val="24"/>
        </w:rPr>
        <w:t>Os servidores referidos nos incisos I e</w:t>
      </w:r>
      <w:r w:rsidR="00EC020C" w:rsidRPr="00EE6209">
        <w:rPr>
          <w:rFonts w:ascii="Times New Roman" w:hAnsi="Times New Roman"/>
          <w:sz w:val="24"/>
          <w:szCs w:val="24"/>
        </w:rPr>
        <w:t xml:space="preserve"> II do </w:t>
      </w:r>
      <w:r w:rsidR="00EC020C" w:rsidRPr="00D349E5">
        <w:rPr>
          <w:rFonts w:ascii="Times New Roman" w:hAnsi="Times New Roman"/>
          <w:i/>
          <w:sz w:val="24"/>
          <w:szCs w:val="24"/>
        </w:rPr>
        <w:t>caput</w:t>
      </w:r>
      <w:r w:rsidR="00EC020C" w:rsidRPr="00EE6209">
        <w:rPr>
          <w:rFonts w:ascii="Times New Roman" w:hAnsi="Times New Roman"/>
          <w:sz w:val="24"/>
          <w:szCs w:val="24"/>
        </w:rPr>
        <w:t xml:space="preserve"> do artigo </w:t>
      </w:r>
      <w:r w:rsidRPr="00EE6209">
        <w:rPr>
          <w:rFonts w:ascii="Times New Roman" w:hAnsi="Times New Roman"/>
          <w:sz w:val="24"/>
          <w:szCs w:val="24"/>
        </w:rPr>
        <w:t>3</w:t>
      </w:r>
      <w:r w:rsidR="00523CF3">
        <w:rPr>
          <w:rFonts w:ascii="Times New Roman" w:hAnsi="Times New Roman"/>
          <w:sz w:val="24"/>
          <w:szCs w:val="24"/>
        </w:rPr>
        <w:t>6</w:t>
      </w:r>
      <w:r w:rsidR="00EC020C" w:rsidRPr="00EE6209">
        <w:rPr>
          <w:rFonts w:ascii="Times New Roman" w:hAnsi="Times New Roman"/>
          <w:sz w:val="24"/>
          <w:szCs w:val="24"/>
        </w:rPr>
        <w:t xml:space="preserve"> desta Resolução</w:t>
      </w:r>
      <w:r w:rsidR="00EC020C" w:rsidRPr="00B10D90">
        <w:rPr>
          <w:rFonts w:ascii="Times New Roman" w:hAnsi="Times New Roman"/>
          <w:sz w:val="24"/>
          <w:szCs w:val="24"/>
        </w:rPr>
        <w:t xml:space="preserve"> poderão interpor recurso à Comissão </w:t>
      </w:r>
      <w:r w:rsidR="00DC4EC4" w:rsidRPr="00B10D90">
        <w:rPr>
          <w:rFonts w:ascii="Times New Roman" w:hAnsi="Times New Roman"/>
          <w:sz w:val="24"/>
          <w:szCs w:val="24"/>
        </w:rPr>
        <w:t xml:space="preserve">Especial </w:t>
      </w:r>
      <w:r w:rsidR="00732CF5" w:rsidRPr="00B10D90">
        <w:rPr>
          <w:rFonts w:ascii="Times New Roman" w:hAnsi="Times New Roman"/>
          <w:sz w:val="24"/>
          <w:szCs w:val="24"/>
        </w:rPr>
        <w:t>de Avaliação de Desempenho</w:t>
      </w:r>
      <w:r w:rsidR="00DC4EC4">
        <w:rPr>
          <w:rFonts w:ascii="Times New Roman" w:hAnsi="Times New Roman"/>
          <w:sz w:val="24"/>
          <w:szCs w:val="24"/>
        </w:rPr>
        <w:t xml:space="preserve"> e </w:t>
      </w:r>
      <w:r w:rsidR="00DC4EC4" w:rsidRPr="00B10D90">
        <w:rPr>
          <w:rFonts w:ascii="Times New Roman" w:hAnsi="Times New Roman"/>
          <w:sz w:val="24"/>
          <w:szCs w:val="24"/>
        </w:rPr>
        <w:t>Recursos</w:t>
      </w:r>
      <w:r w:rsidR="00DC4EC4">
        <w:rPr>
          <w:rFonts w:ascii="Times New Roman" w:hAnsi="Times New Roman"/>
          <w:sz w:val="24"/>
          <w:szCs w:val="24"/>
        </w:rPr>
        <w:t xml:space="preserve"> (</w:t>
      </w:r>
      <w:r w:rsidR="008D60EA">
        <w:rPr>
          <w:rFonts w:ascii="Times New Roman" w:hAnsi="Times New Roman"/>
          <w:sz w:val="24"/>
          <w:szCs w:val="24"/>
        </w:rPr>
        <w:t>CEADRE</w:t>
      </w:r>
      <w:r w:rsidR="00DC4EC4">
        <w:rPr>
          <w:rFonts w:ascii="Times New Roman" w:hAnsi="Times New Roman"/>
          <w:sz w:val="24"/>
          <w:szCs w:val="24"/>
        </w:rPr>
        <w:t>)</w:t>
      </w:r>
      <w:r w:rsidR="00EC020C" w:rsidRPr="00B10D90">
        <w:rPr>
          <w:rFonts w:ascii="Times New Roman" w:hAnsi="Times New Roman"/>
          <w:sz w:val="24"/>
          <w:szCs w:val="24"/>
        </w:rPr>
        <w:t>.</w:t>
      </w:r>
    </w:p>
    <w:p w:rsidR="00D041C0" w:rsidRPr="00B73A16" w:rsidRDefault="00D041C0" w:rsidP="00EC020C">
      <w:pPr>
        <w:spacing w:after="0" w:line="240" w:lineRule="auto"/>
        <w:jc w:val="both"/>
        <w:rPr>
          <w:rFonts w:ascii="Times New Roman" w:hAnsi="Times New Roman"/>
          <w:b/>
          <w:sz w:val="24"/>
          <w:szCs w:val="24"/>
        </w:rPr>
      </w:pPr>
    </w:p>
    <w:p w:rsidR="00EC020C" w:rsidRPr="00B73A16" w:rsidRDefault="00D802E8" w:rsidP="00EC020C">
      <w:pPr>
        <w:spacing w:after="0" w:line="240" w:lineRule="auto"/>
        <w:jc w:val="both"/>
        <w:rPr>
          <w:rFonts w:ascii="Times New Roman" w:hAnsi="Times New Roman"/>
          <w:b/>
          <w:sz w:val="24"/>
          <w:szCs w:val="24"/>
        </w:rPr>
      </w:pPr>
      <w:r w:rsidRPr="00B73A16">
        <w:rPr>
          <w:rFonts w:ascii="Times New Roman" w:hAnsi="Times New Roman"/>
          <w:b/>
          <w:sz w:val="24"/>
          <w:szCs w:val="24"/>
        </w:rPr>
        <w:t>§1º</w:t>
      </w:r>
      <w:r w:rsidR="00EC020C" w:rsidRPr="00B73A16">
        <w:rPr>
          <w:rFonts w:ascii="Times New Roman" w:hAnsi="Times New Roman"/>
          <w:b/>
          <w:sz w:val="24"/>
          <w:szCs w:val="24"/>
        </w:rPr>
        <w:t xml:space="preserve"> </w:t>
      </w:r>
      <w:r w:rsidR="00D349E5">
        <w:rPr>
          <w:rFonts w:ascii="Times New Roman" w:hAnsi="Times New Roman"/>
          <w:b/>
          <w:sz w:val="24"/>
          <w:szCs w:val="24"/>
        </w:rPr>
        <w:t>-</w:t>
      </w:r>
      <w:r w:rsidR="00EC020C" w:rsidRPr="00B73A16">
        <w:rPr>
          <w:rFonts w:ascii="Times New Roman" w:hAnsi="Times New Roman"/>
          <w:b/>
          <w:sz w:val="24"/>
          <w:szCs w:val="24"/>
        </w:rPr>
        <w:t xml:space="preserve"> </w:t>
      </w:r>
      <w:r w:rsidR="00EC020C" w:rsidRPr="00B10D90">
        <w:rPr>
          <w:rFonts w:ascii="Times New Roman" w:hAnsi="Times New Roman"/>
          <w:sz w:val="24"/>
          <w:szCs w:val="24"/>
        </w:rPr>
        <w:t xml:space="preserve">O prazo para interposição do recurso referido no </w:t>
      </w:r>
      <w:r w:rsidR="00EC020C" w:rsidRPr="00D349E5">
        <w:rPr>
          <w:rFonts w:ascii="Times New Roman" w:hAnsi="Times New Roman"/>
          <w:i/>
          <w:sz w:val="24"/>
          <w:szCs w:val="24"/>
        </w:rPr>
        <w:t>caput</w:t>
      </w:r>
      <w:r w:rsidR="00EC020C" w:rsidRPr="00B10D90">
        <w:rPr>
          <w:rFonts w:ascii="Times New Roman" w:hAnsi="Times New Roman"/>
          <w:sz w:val="24"/>
          <w:szCs w:val="24"/>
        </w:rPr>
        <w:t xml:space="preserve"> deste artigo é de 10 </w:t>
      </w:r>
      <w:r w:rsidR="00D349E5">
        <w:rPr>
          <w:rFonts w:ascii="Times New Roman" w:hAnsi="Times New Roman"/>
          <w:sz w:val="24"/>
          <w:szCs w:val="24"/>
        </w:rPr>
        <w:t xml:space="preserve">(dez) </w:t>
      </w:r>
      <w:r w:rsidR="00EC020C" w:rsidRPr="00B10D90">
        <w:rPr>
          <w:rFonts w:ascii="Times New Roman" w:hAnsi="Times New Roman"/>
          <w:sz w:val="24"/>
          <w:szCs w:val="24"/>
        </w:rPr>
        <w:t xml:space="preserve">dias, contados da </w:t>
      </w:r>
      <w:r w:rsidR="00B10D90" w:rsidRPr="008D60EA">
        <w:rPr>
          <w:rFonts w:ascii="Times New Roman" w:hAnsi="Times New Roman"/>
          <w:sz w:val="24"/>
          <w:szCs w:val="24"/>
        </w:rPr>
        <w:t>notificação</w:t>
      </w:r>
      <w:r w:rsidR="00EC020C" w:rsidRPr="00B10D90">
        <w:rPr>
          <w:rFonts w:ascii="Times New Roman" w:hAnsi="Times New Roman"/>
          <w:sz w:val="24"/>
          <w:szCs w:val="24"/>
        </w:rPr>
        <w:t xml:space="preserve"> a que se refere </w:t>
      </w:r>
      <w:r w:rsidR="00EC020C" w:rsidRPr="00EE6209">
        <w:rPr>
          <w:rFonts w:ascii="Times New Roman" w:hAnsi="Times New Roman"/>
          <w:sz w:val="24"/>
          <w:szCs w:val="24"/>
        </w:rPr>
        <w:t xml:space="preserve">o artigo </w:t>
      </w:r>
      <w:r w:rsidR="00D041C0" w:rsidRPr="00EE6209">
        <w:rPr>
          <w:rFonts w:ascii="Times New Roman" w:hAnsi="Times New Roman"/>
          <w:sz w:val="24"/>
          <w:szCs w:val="24"/>
        </w:rPr>
        <w:t>3</w:t>
      </w:r>
      <w:r w:rsidR="00523CF3">
        <w:rPr>
          <w:rFonts w:ascii="Times New Roman" w:hAnsi="Times New Roman"/>
          <w:sz w:val="24"/>
          <w:szCs w:val="24"/>
        </w:rPr>
        <w:t>6</w:t>
      </w:r>
      <w:r w:rsidR="00EC020C" w:rsidRPr="00EE6209">
        <w:rPr>
          <w:rFonts w:ascii="Times New Roman" w:hAnsi="Times New Roman"/>
          <w:sz w:val="24"/>
          <w:szCs w:val="24"/>
        </w:rPr>
        <w:t xml:space="preserve"> desta</w:t>
      </w:r>
      <w:r w:rsidR="00EC020C" w:rsidRPr="00B10D90">
        <w:rPr>
          <w:rFonts w:ascii="Times New Roman" w:hAnsi="Times New Roman"/>
          <w:sz w:val="24"/>
          <w:szCs w:val="24"/>
        </w:rPr>
        <w:t xml:space="preserve"> Resolução.</w:t>
      </w:r>
    </w:p>
    <w:p w:rsidR="00D041C0" w:rsidRPr="00B73A16" w:rsidRDefault="00D041C0" w:rsidP="00EC020C">
      <w:pPr>
        <w:spacing w:after="0" w:line="240" w:lineRule="auto"/>
        <w:jc w:val="both"/>
        <w:rPr>
          <w:rFonts w:ascii="Times New Roman" w:hAnsi="Times New Roman"/>
          <w:b/>
          <w:sz w:val="24"/>
          <w:szCs w:val="24"/>
        </w:rPr>
      </w:pPr>
    </w:p>
    <w:p w:rsidR="00D802E8" w:rsidRPr="00B10D90" w:rsidRDefault="00D802E8" w:rsidP="00D802E8">
      <w:pPr>
        <w:spacing w:after="0" w:line="240" w:lineRule="auto"/>
        <w:jc w:val="both"/>
        <w:rPr>
          <w:rFonts w:ascii="Times New Roman" w:hAnsi="Times New Roman"/>
          <w:sz w:val="24"/>
          <w:szCs w:val="24"/>
        </w:rPr>
      </w:pPr>
      <w:r w:rsidRPr="00B73A16">
        <w:rPr>
          <w:rFonts w:ascii="Times New Roman" w:hAnsi="Times New Roman"/>
          <w:b/>
          <w:sz w:val="24"/>
          <w:szCs w:val="24"/>
        </w:rPr>
        <w:t xml:space="preserve">§2º - </w:t>
      </w:r>
      <w:r w:rsidRPr="00B10D90">
        <w:rPr>
          <w:rFonts w:ascii="Times New Roman" w:hAnsi="Times New Roman"/>
          <w:sz w:val="24"/>
          <w:szCs w:val="24"/>
        </w:rPr>
        <w:t xml:space="preserve">O recurso a que se refere o </w:t>
      </w:r>
      <w:r w:rsidRPr="00D349E5">
        <w:rPr>
          <w:rFonts w:ascii="Times New Roman" w:hAnsi="Times New Roman"/>
          <w:i/>
          <w:sz w:val="24"/>
          <w:szCs w:val="24"/>
        </w:rPr>
        <w:t>caput</w:t>
      </w:r>
      <w:r w:rsidRPr="00B10D90">
        <w:rPr>
          <w:rFonts w:ascii="Times New Roman" w:hAnsi="Times New Roman"/>
          <w:sz w:val="24"/>
          <w:szCs w:val="24"/>
        </w:rPr>
        <w:t xml:space="preserve"> deste artigo pode ser fundamentado em qualquer divergência ou vício do processo de avaliação e/ou de apuração das notas.</w:t>
      </w:r>
    </w:p>
    <w:p w:rsidR="00EC020C" w:rsidRPr="00B73A16" w:rsidRDefault="00EC020C" w:rsidP="00EC020C">
      <w:pPr>
        <w:spacing w:after="0" w:line="240" w:lineRule="auto"/>
        <w:jc w:val="both"/>
        <w:rPr>
          <w:rFonts w:ascii="Times New Roman" w:hAnsi="Times New Roman"/>
          <w:b/>
          <w:sz w:val="24"/>
          <w:szCs w:val="24"/>
        </w:rPr>
      </w:pPr>
    </w:p>
    <w:p w:rsidR="00D802E8" w:rsidRDefault="00D041C0" w:rsidP="00EC020C">
      <w:pPr>
        <w:spacing w:after="0" w:line="240" w:lineRule="auto"/>
        <w:jc w:val="both"/>
        <w:rPr>
          <w:rFonts w:ascii="Times New Roman" w:hAnsi="Times New Roman"/>
          <w:sz w:val="24"/>
          <w:szCs w:val="24"/>
        </w:rPr>
      </w:pPr>
      <w:r w:rsidRPr="00EE6209">
        <w:rPr>
          <w:rFonts w:ascii="Times New Roman" w:hAnsi="Times New Roman"/>
          <w:b/>
          <w:sz w:val="24"/>
          <w:szCs w:val="24"/>
        </w:rPr>
        <w:t>Art. 3</w:t>
      </w:r>
      <w:r w:rsidR="00523CF3">
        <w:rPr>
          <w:rFonts w:ascii="Times New Roman" w:hAnsi="Times New Roman"/>
          <w:b/>
          <w:sz w:val="24"/>
          <w:szCs w:val="24"/>
        </w:rPr>
        <w:t>9</w:t>
      </w:r>
      <w:r w:rsidR="00963FE2" w:rsidRPr="00EE6209">
        <w:rPr>
          <w:rFonts w:ascii="Times New Roman" w:hAnsi="Times New Roman"/>
          <w:b/>
          <w:sz w:val="24"/>
          <w:szCs w:val="24"/>
        </w:rPr>
        <w:t xml:space="preserve"> </w:t>
      </w:r>
      <w:r w:rsidR="00D349E5">
        <w:rPr>
          <w:rFonts w:ascii="Times New Roman" w:hAnsi="Times New Roman"/>
          <w:b/>
          <w:sz w:val="24"/>
          <w:szCs w:val="24"/>
        </w:rPr>
        <w:t>-</w:t>
      </w:r>
      <w:r w:rsidR="00BE3B0A" w:rsidRPr="00EE6209">
        <w:rPr>
          <w:rFonts w:ascii="Times New Roman" w:hAnsi="Times New Roman"/>
          <w:b/>
          <w:sz w:val="24"/>
          <w:szCs w:val="24"/>
        </w:rPr>
        <w:t xml:space="preserve"> </w:t>
      </w:r>
      <w:r w:rsidR="00BE3B0A" w:rsidRPr="00EE6209">
        <w:rPr>
          <w:rFonts w:ascii="Times New Roman" w:hAnsi="Times New Roman"/>
          <w:sz w:val="24"/>
          <w:szCs w:val="24"/>
        </w:rPr>
        <w:t>Transcorri</w:t>
      </w:r>
      <w:r w:rsidRPr="00EE6209">
        <w:rPr>
          <w:rFonts w:ascii="Times New Roman" w:hAnsi="Times New Roman"/>
          <w:sz w:val="24"/>
          <w:szCs w:val="24"/>
        </w:rPr>
        <w:t xml:space="preserve">do o prazo referido no artigo </w:t>
      </w:r>
      <w:r w:rsidR="00523CF3">
        <w:rPr>
          <w:rFonts w:ascii="Times New Roman" w:hAnsi="Times New Roman"/>
          <w:sz w:val="24"/>
          <w:szCs w:val="24"/>
        </w:rPr>
        <w:t>38</w:t>
      </w:r>
      <w:r w:rsidRPr="00EE6209">
        <w:rPr>
          <w:rFonts w:ascii="Times New Roman" w:hAnsi="Times New Roman"/>
          <w:sz w:val="24"/>
          <w:szCs w:val="24"/>
        </w:rPr>
        <w:t>, §1º</w:t>
      </w:r>
      <w:r w:rsidR="00D349E5">
        <w:rPr>
          <w:rFonts w:ascii="Times New Roman" w:hAnsi="Times New Roman"/>
          <w:sz w:val="24"/>
          <w:szCs w:val="24"/>
        </w:rPr>
        <w:t>,</w:t>
      </w:r>
      <w:r w:rsidR="00BE3B0A" w:rsidRPr="00EE6209">
        <w:rPr>
          <w:rFonts w:ascii="Times New Roman" w:hAnsi="Times New Roman"/>
          <w:sz w:val="24"/>
          <w:szCs w:val="24"/>
        </w:rPr>
        <w:t xml:space="preserve"> desta Reso</w:t>
      </w:r>
      <w:r w:rsidR="00D802E8" w:rsidRPr="00EE6209">
        <w:rPr>
          <w:rFonts w:ascii="Times New Roman" w:hAnsi="Times New Roman"/>
          <w:sz w:val="24"/>
          <w:szCs w:val="24"/>
        </w:rPr>
        <w:t>lução, havendo ou não</w:t>
      </w:r>
      <w:r w:rsidR="00D802E8" w:rsidRPr="00B10D90">
        <w:rPr>
          <w:rFonts w:ascii="Times New Roman" w:hAnsi="Times New Roman"/>
          <w:sz w:val="24"/>
          <w:szCs w:val="24"/>
        </w:rPr>
        <w:t xml:space="preserve"> recurso, </w:t>
      </w:r>
      <w:r w:rsidR="00BE3B0A" w:rsidRPr="00B10D90">
        <w:rPr>
          <w:rFonts w:ascii="Times New Roman" w:hAnsi="Times New Roman"/>
          <w:sz w:val="24"/>
          <w:szCs w:val="24"/>
        </w:rPr>
        <w:t xml:space="preserve">o </w:t>
      </w:r>
      <w:r w:rsidR="00963FE2" w:rsidRPr="00B10D90">
        <w:rPr>
          <w:rFonts w:ascii="Times New Roman" w:hAnsi="Times New Roman"/>
          <w:sz w:val="24"/>
          <w:szCs w:val="24"/>
        </w:rPr>
        <w:t xml:space="preserve">setor de Recursos Humanos </w:t>
      </w:r>
      <w:r w:rsidR="00BE3B0A" w:rsidRPr="00B10D90">
        <w:rPr>
          <w:rFonts w:ascii="Times New Roman" w:hAnsi="Times New Roman"/>
          <w:sz w:val="24"/>
          <w:szCs w:val="24"/>
        </w:rPr>
        <w:t xml:space="preserve">encaminhará os autos do processo de avaliação à </w:t>
      </w:r>
      <w:r w:rsidR="00DC4EC4" w:rsidRPr="00B10D90">
        <w:rPr>
          <w:rFonts w:ascii="Times New Roman" w:hAnsi="Times New Roman"/>
          <w:sz w:val="24"/>
          <w:szCs w:val="24"/>
        </w:rPr>
        <w:t>Comissão Especial de Avaliação de Desempenho</w:t>
      </w:r>
      <w:r w:rsidR="00DC4EC4">
        <w:rPr>
          <w:rFonts w:ascii="Times New Roman" w:hAnsi="Times New Roman"/>
          <w:sz w:val="24"/>
          <w:szCs w:val="24"/>
        </w:rPr>
        <w:t xml:space="preserve"> e </w:t>
      </w:r>
      <w:r w:rsidR="00DC4EC4" w:rsidRPr="00B10D90">
        <w:rPr>
          <w:rFonts w:ascii="Times New Roman" w:hAnsi="Times New Roman"/>
          <w:sz w:val="24"/>
          <w:szCs w:val="24"/>
        </w:rPr>
        <w:t>Recursos.</w:t>
      </w:r>
    </w:p>
    <w:p w:rsidR="00EE6209" w:rsidRDefault="00EE6209" w:rsidP="00EC020C">
      <w:pPr>
        <w:spacing w:after="0" w:line="240" w:lineRule="auto"/>
        <w:jc w:val="both"/>
        <w:rPr>
          <w:rFonts w:ascii="Times New Roman" w:hAnsi="Times New Roman"/>
          <w:b/>
          <w:color w:val="FF0000"/>
          <w:sz w:val="24"/>
          <w:szCs w:val="24"/>
        </w:rPr>
      </w:pPr>
    </w:p>
    <w:p w:rsidR="001A6E25" w:rsidRPr="00113B26" w:rsidRDefault="001A6E25" w:rsidP="001A6E25">
      <w:pPr>
        <w:spacing w:after="0" w:line="240" w:lineRule="auto"/>
        <w:jc w:val="both"/>
        <w:rPr>
          <w:rFonts w:ascii="Times New Roman" w:hAnsi="Times New Roman"/>
          <w:b/>
          <w:sz w:val="24"/>
          <w:szCs w:val="24"/>
        </w:rPr>
      </w:pPr>
      <w:r w:rsidRPr="00113B26">
        <w:rPr>
          <w:rFonts w:ascii="Times New Roman" w:hAnsi="Times New Roman"/>
          <w:b/>
          <w:sz w:val="24"/>
          <w:szCs w:val="24"/>
        </w:rPr>
        <w:t>Art</w:t>
      </w:r>
      <w:r>
        <w:rPr>
          <w:rFonts w:ascii="Times New Roman" w:hAnsi="Times New Roman"/>
          <w:b/>
          <w:sz w:val="24"/>
          <w:szCs w:val="24"/>
        </w:rPr>
        <w:t>. 40</w:t>
      </w:r>
      <w:r w:rsidRPr="00113B26">
        <w:rPr>
          <w:rFonts w:ascii="Times New Roman" w:hAnsi="Times New Roman"/>
          <w:b/>
          <w:sz w:val="24"/>
          <w:szCs w:val="24"/>
        </w:rPr>
        <w:t xml:space="preserve"> </w:t>
      </w:r>
      <w:r w:rsidR="00D349E5">
        <w:rPr>
          <w:rFonts w:ascii="Times New Roman" w:hAnsi="Times New Roman"/>
          <w:b/>
          <w:sz w:val="24"/>
          <w:szCs w:val="24"/>
        </w:rPr>
        <w:t>-</w:t>
      </w:r>
      <w:r w:rsidRPr="00113B26">
        <w:rPr>
          <w:rFonts w:ascii="Times New Roman" w:hAnsi="Times New Roman"/>
          <w:b/>
          <w:sz w:val="24"/>
          <w:szCs w:val="24"/>
        </w:rPr>
        <w:t xml:space="preserve"> </w:t>
      </w:r>
      <w:r w:rsidRPr="00ED636C">
        <w:rPr>
          <w:rFonts w:ascii="Times New Roman" w:hAnsi="Times New Roman"/>
          <w:sz w:val="24"/>
          <w:szCs w:val="24"/>
        </w:rPr>
        <w:t>À Comissão Especial de Avaliação de Desempenho e Recursos compete:</w:t>
      </w:r>
    </w:p>
    <w:p w:rsidR="001A6E25" w:rsidRPr="00113B26" w:rsidRDefault="001A6E25" w:rsidP="001A6E25">
      <w:pPr>
        <w:spacing w:after="0" w:line="240" w:lineRule="auto"/>
        <w:jc w:val="both"/>
        <w:rPr>
          <w:rFonts w:ascii="Times New Roman" w:hAnsi="Times New Roman"/>
          <w:b/>
          <w:sz w:val="24"/>
          <w:szCs w:val="24"/>
        </w:rPr>
      </w:pPr>
    </w:p>
    <w:p w:rsidR="001A6E25" w:rsidRPr="00113B26" w:rsidRDefault="001A6E25" w:rsidP="001A6E25">
      <w:pPr>
        <w:spacing w:after="0" w:line="240" w:lineRule="auto"/>
        <w:jc w:val="both"/>
        <w:rPr>
          <w:rFonts w:ascii="Times New Roman" w:hAnsi="Times New Roman"/>
          <w:b/>
          <w:sz w:val="24"/>
          <w:szCs w:val="24"/>
        </w:rPr>
      </w:pPr>
      <w:r w:rsidRPr="00D349E5">
        <w:rPr>
          <w:rFonts w:ascii="Times New Roman" w:hAnsi="Times New Roman"/>
          <w:sz w:val="24"/>
          <w:szCs w:val="24"/>
        </w:rPr>
        <w:t>I</w:t>
      </w:r>
      <w:r w:rsidRPr="00EE6209">
        <w:rPr>
          <w:rFonts w:ascii="Times New Roman" w:hAnsi="Times New Roman"/>
          <w:b/>
          <w:sz w:val="24"/>
          <w:szCs w:val="24"/>
        </w:rPr>
        <w:t xml:space="preserve"> </w:t>
      </w:r>
      <w:r w:rsidR="00D349E5">
        <w:rPr>
          <w:rFonts w:ascii="Times New Roman" w:hAnsi="Times New Roman"/>
          <w:b/>
          <w:sz w:val="24"/>
          <w:szCs w:val="24"/>
        </w:rPr>
        <w:t>-</w:t>
      </w:r>
      <w:r w:rsidRPr="00EE6209">
        <w:rPr>
          <w:rFonts w:ascii="Times New Roman" w:hAnsi="Times New Roman"/>
          <w:b/>
          <w:sz w:val="24"/>
          <w:szCs w:val="24"/>
        </w:rPr>
        <w:t xml:space="preserve"> </w:t>
      </w:r>
      <w:r w:rsidRPr="00EE6209">
        <w:rPr>
          <w:rFonts w:ascii="Times New Roman" w:hAnsi="Times New Roman"/>
          <w:sz w:val="24"/>
          <w:szCs w:val="24"/>
        </w:rPr>
        <w:t xml:space="preserve">decidir os recursos apresentados nos termos definidos no </w:t>
      </w:r>
      <w:r w:rsidR="00D349E5">
        <w:rPr>
          <w:rFonts w:ascii="Times New Roman" w:hAnsi="Times New Roman"/>
          <w:sz w:val="24"/>
          <w:szCs w:val="24"/>
        </w:rPr>
        <w:t>C</w:t>
      </w:r>
      <w:r w:rsidRPr="00EE6209">
        <w:rPr>
          <w:rFonts w:ascii="Times New Roman" w:hAnsi="Times New Roman"/>
          <w:sz w:val="24"/>
          <w:szCs w:val="24"/>
        </w:rPr>
        <w:t xml:space="preserve">apítulo </w:t>
      </w:r>
      <w:r w:rsidRPr="00A837F6">
        <w:rPr>
          <w:rFonts w:ascii="Times New Roman" w:hAnsi="Times New Roman"/>
          <w:sz w:val="24"/>
          <w:szCs w:val="24"/>
        </w:rPr>
        <w:t>VI</w:t>
      </w:r>
      <w:r w:rsidRPr="00EE6209">
        <w:rPr>
          <w:rFonts w:ascii="Times New Roman" w:hAnsi="Times New Roman"/>
          <w:sz w:val="24"/>
          <w:szCs w:val="24"/>
        </w:rPr>
        <w:t xml:space="preserve"> desta Resolução;</w:t>
      </w:r>
    </w:p>
    <w:p w:rsidR="001A6E25" w:rsidRPr="00113B26" w:rsidRDefault="001A6E25" w:rsidP="001A6E25">
      <w:pPr>
        <w:spacing w:after="0" w:line="240" w:lineRule="auto"/>
        <w:jc w:val="both"/>
        <w:rPr>
          <w:rFonts w:ascii="Times New Roman" w:hAnsi="Times New Roman"/>
          <w:b/>
          <w:sz w:val="24"/>
          <w:szCs w:val="24"/>
        </w:rPr>
      </w:pPr>
    </w:p>
    <w:p w:rsidR="001A6E25" w:rsidRPr="00113B26" w:rsidRDefault="001A6E25" w:rsidP="001A6E25">
      <w:pPr>
        <w:spacing w:after="0" w:line="240" w:lineRule="auto"/>
        <w:jc w:val="both"/>
        <w:rPr>
          <w:rFonts w:ascii="Times New Roman" w:hAnsi="Times New Roman"/>
          <w:b/>
          <w:sz w:val="24"/>
          <w:szCs w:val="24"/>
        </w:rPr>
      </w:pPr>
      <w:r w:rsidRPr="00D349E5">
        <w:rPr>
          <w:rFonts w:ascii="Times New Roman" w:hAnsi="Times New Roman"/>
          <w:sz w:val="24"/>
          <w:szCs w:val="24"/>
        </w:rPr>
        <w:t>II</w:t>
      </w:r>
      <w:r w:rsidRPr="00EE6209">
        <w:rPr>
          <w:rFonts w:ascii="Times New Roman" w:hAnsi="Times New Roman"/>
          <w:b/>
          <w:sz w:val="24"/>
          <w:szCs w:val="24"/>
        </w:rPr>
        <w:t xml:space="preserve"> </w:t>
      </w:r>
      <w:r w:rsidR="00D349E5">
        <w:rPr>
          <w:rFonts w:ascii="Times New Roman" w:hAnsi="Times New Roman"/>
          <w:b/>
          <w:sz w:val="24"/>
          <w:szCs w:val="24"/>
        </w:rPr>
        <w:t>-</w:t>
      </w:r>
      <w:r w:rsidRPr="00EE6209">
        <w:rPr>
          <w:rFonts w:ascii="Times New Roman" w:hAnsi="Times New Roman"/>
          <w:b/>
          <w:sz w:val="24"/>
          <w:szCs w:val="24"/>
        </w:rPr>
        <w:t xml:space="preserve"> </w:t>
      </w:r>
      <w:r w:rsidRPr="00EE6209">
        <w:rPr>
          <w:rFonts w:ascii="Times New Roman" w:hAnsi="Times New Roman"/>
          <w:sz w:val="24"/>
          <w:szCs w:val="24"/>
        </w:rPr>
        <w:t xml:space="preserve">ratificar e conferir eficácia ao parecer final apresentado nos termos do </w:t>
      </w:r>
      <w:r w:rsidR="00D349E5">
        <w:rPr>
          <w:rFonts w:ascii="Times New Roman" w:hAnsi="Times New Roman"/>
          <w:sz w:val="24"/>
          <w:szCs w:val="24"/>
        </w:rPr>
        <w:t>C</w:t>
      </w:r>
      <w:r w:rsidRPr="00EE6209">
        <w:rPr>
          <w:rFonts w:ascii="Times New Roman" w:hAnsi="Times New Roman"/>
          <w:sz w:val="24"/>
          <w:szCs w:val="24"/>
        </w:rPr>
        <w:t>apítulo V desta</w:t>
      </w:r>
      <w:r w:rsidRPr="00ED636C">
        <w:rPr>
          <w:rFonts w:ascii="Times New Roman" w:hAnsi="Times New Roman"/>
          <w:sz w:val="24"/>
          <w:szCs w:val="24"/>
        </w:rPr>
        <w:t xml:space="preserve"> Resolução, quando não houver interposição de recurso;</w:t>
      </w:r>
    </w:p>
    <w:p w:rsidR="001A6E25" w:rsidRPr="00113B26" w:rsidRDefault="001A6E25" w:rsidP="001A6E25">
      <w:pPr>
        <w:spacing w:after="0" w:line="240" w:lineRule="auto"/>
        <w:jc w:val="both"/>
        <w:rPr>
          <w:rFonts w:ascii="Times New Roman" w:hAnsi="Times New Roman"/>
          <w:b/>
          <w:sz w:val="24"/>
          <w:szCs w:val="24"/>
        </w:rPr>
      </w:pPr>
    </w:p>
    <w:p w:rsidR="001A6E25" w:rsidRPr="00EE6209" w:rsidRDefault="001A6E25" w:rsidP="001A6E25">
      <w:pPr>
        <w:spacing w:after="0" w:line="240" w:lineRule="auto"/>
        <w:jc w:val="both"/>
        <w:rPr>
          <w:rFonts w:ascii="Times New Roman" w:hAnsi="Times New Roman"/>
          <w:b/>
          <w:sz w:val="24"/>
          <w:szCs w:val="24"/>
        </w:rPr>
      </w:pPr>
      <w:r w:rsidRPr="00D349E5">
        <w:rPr>
          <w:rFonts w:ascii="Times New Roman" w:hAnsi="Times New Roman"/>
          <w:sz w:val="24"/>
          <w:szCs w:val="24"/>
        </w:rPr>
        <w:t>III</w:t>
      </w:r>
      <w:r w:rsidRPr="00EE6209">
        <w:rPr>
          <w:rFonts w:ascii="Times New Roman" w:hAnsi="Times New Roman"/>
          <w:b/>
          <w:sz w:val="24"/>
          <w:szCs w:val="24"/>
        </w:rPr>
        <w:t xml:space="preserve"> </w:t>
      </w:r>
      <w:r w:rsidR="00D349E5">
        <w:rPr>
          <w:rFonts w:ascii="Times New Roman" w:hAnsi="Times New Roman"/>
          <w:b/>
          <w:sz w:val="24"/>
          <w:szCs w:val="24"/>
        </w:rPr>
        <w:t>-</w:t>
      </w:r>
      <w:r w:rsidRPr="00EE6209">
        <w:rPr>
          <w:rFonts w:ascii="Times New Roman" w:hAnsi="Times New Roman"/>
          <w:b/>
          <w:sz w:val="24"/>
          <w:szCs w:val="24"/>
        </w:rPr>
        <w:t xml:space="preserve"> </w:t>
      </w:r>
      <w:r w:rsidRPr="00EE6209">
        <w:rPr>
          <w:rFonts w:ascii="Times New Roman" w:hAnsi="Times New Roman"/>
          <w:sz w:val="24"/>
          <w:szCs w:val="24"/>
        </w:rPr>
        <w:t xml:space="preserve">proceder à avaliação especial de desempenho de que trata o </w:t>
      </w:r>
      <w:r w:rsidR="00D349E5">
        <w:rPr>
          <w:rFonts w:ascii="Times New Roman" w:hAnsi="Times New Roman"/>
          <w:sz w:val="24"/>
          <w:szCs w:val="24"/>
        </w:rPr>
        <w:t>C</w:t>
      </w:r>
      <w:r w:rsidRPr="00EE6209">
        <w:rPr>
          <w:rFonts w:ascii="Times New Roman" w:hAnsi="Times New Roman"/>
          <w:sz w:val="24"/>
          <w:szCs w:val="24"/>
        </w:rPr>
        <w:t>apítulo VIII desta Resolução.</w:t>
      </w:r>
    </w:p>
    <w:p w:rsidR="001A6E25" w:rsidRPr="00EE6209" w:rsidRDefault="001A6E25" w:rsidP="001A6E25">
      <w:pPr>
        <w:spacing w:after="0" w:line="240" w:lineRule="auto"/>
        <w:jc w:val="both"/>
        <w:rPr>
          <w:rFonts w:ascii="Times New Roman" w:hAnsi="Times New Roman"/>
          <w:b/>
          <w:sz w:val="24"/>
          <w:szCs w:val="24"/>
        </w:rPr>
      </w:pPr>
    </w:p>
    <w:p w:rsidR="00653E4B" w:rsidRDefault="001A6E25" w:rsidP="001A6E25">
      <w:pPr>
        <w:spacing w:after="0" w:line="240" w:lineRule="auto"/>
        <w:jc w:val="both"/>
        <w:rPr>
          <w:rFonts w:ascii="Times New Roman" w:hAnsi="Times New Roman"/>
          <w:b/>
          <w:sz w:val="24"/>
          <w:szCs w:val="24"/>
        </w:rPr>
      </w:pPr>
      <w:r>
        <w:rPr>
          <w:rFonts w:ascii="Times New Roman" w:hAnsi="Times New Roman"/>
          <w:b/>
          <w:sz w:val="24"/>
          <w:szCs w:val="24"/>
        </w:rPr>
        <w:lastRenderedPageBreak/>
        <w:t>Art. 41</w:t>
      </w:r>
      <w:r w:rsidRPr="00EE6209">
        <w:rPr>
          <w:rFonts w:ascii="Times New Roman" w:hAnsi="Times New Roman"/>
          <w:b/>
          <w:sz w:val="24"/>
          <w:szCs w:val="24"/>
        </w:rPr>
        <w:t xml:space="preserve"> </w:t>
      </w:r>
      <w:r w:rsidR="00D349E5">
        <w:rPr>
          <w:rFonts w:ascii="Times New Roman" w:hAnsi="Times New Roman"/>
          <w:sz w:val="24"/>
          <w:szCs w:val="24"/>
        </w:rPr>
        <w:t>-</w:t>
      </w:r>
      <w:r w:rsidRPr="00653E4B">
        <w:rPr>
          <w:rFonts w:ascii="Times New Roman" w:hAnsi="Times New Roman"/>
          <w:sz w:val="24"/>
          <w:szCs w:val="24"/>
        </w:rPr>
        <w:t xml:space="preserve"> </w:t>
      </w:r>
      <w:r w:rsidR="00653E4B" w:rsidRPr="00653E4B">
        <w:rPr>
          <w:rFonts w:ascii="Times New Roman" w:hAnsi="Times New Roman"/>
          <w:sz w:val="24"/>
          <w:szCs w:val="24"/>
        </w:rPr>
        <w:t>Concluído o processo de avaliação, nos termos do arti</w:t>
      </w:r>
      <w:r w:rsidR="00653E4B">
        <w:rPr>
          <w:rFonts w:ascii="Times New Roman" w:hAnsi="Times New Roman"/>
          <w:sz w:val="24"/>
          <w:szCs w:val="24"/>
        </w:rPr>
        <w:t xml:space="preserve">go 40 desta Resolução, a CEADRE </w:t>
      </w:r>
      <w:r w:rsidR="00653E4B" w:rsidRPr="00653E4B">
        <w:rPr>
          <w:rFonts w:ascii="Times New Roman" w:hAnsi="Times New Roman"/>
          <w:sz w:val="24"/>
          <w:szCs w:val="24"/>
        </w:rPr>
        <w:t xml:space="preserve">encaminhará o resultado final à Mesa Diretora, apontando as consequências descritas nos parágrafos </w:t>
      </w:r>
      <w:r w:rsidR="00E839DD">
        <w:rPr>
          <w:rFonts w:ascii="Times New Roman" w:hAnsi="Times New Roman"/>
          <w:sz w:val="24"/>
          <w:szCs w:val="24"/>
        </w:rPr>
        <w:t>1º</w:t>
      </w:r>
      <w:r w:rsidR="00653E4B" w:rsidRPr="00653E4B">
        <w:rPr>
          <w:rFonts w:ascii="Times New Roman" w:hAnsi="Times New Roman"/>
          <w:sz w:val="24"/>
          <w:szCs w:val="24"/>
        </w:rPr>
        <w:t xml:space="preserve"> a </w:t>
      </w:r>
      <w:r w:rsidR="00E839DD">
        <w:rPr>
          <w:rFonts w:ascii="Times New Roman" w:hAnsi="Times New Roman"/>
          <w:sz w:val="24"/>
          <w:szCs w:val="24"/>
        </w:rPr>
        <w:t>5º</w:t>
      </w:r>
      <w:r w:rsidR="00653E4B" w:rsidRPr="00653E4B">
        <w:rPr>
          <w:rFonts w:ascii="Times New Roman" w:hAnsi="Times New Roman"/>
          <w:sz w:val="24"/>
          <w:szCs w:val="24"/>
        </w:rPr>
        <w:t xml:space="preserve"> do artigo 35 desta Resolução.</w:t>
      </w:r>
    </w:p>
    <w:p w:rsidR="001A6E25" w:rsidRDefault="001A6E25" w:rsidP="001A6E25">
      <w:pPr>
        <w:spacing w:after="0" w:line="240" w:lineRule="auto"/>
        <w:jc w:val="both"/>
        <w:rPr>
          <w:rFonts w:ascii="Times New Roman" w:hAnsi="Times New Roman"/>
          <w:b/>
          <w:sz w:val="24"/>
          <w:szCs w:val="24"/>
        </w:rPr>
      </w:pPr>
    </w:p>
    <w:p w:rsidR="00AC21B1" w:rsidRPr="00AC21B1" w:rsidRDefault="00AC21B1" w:rsidP="001A6E25">
      <w:pPr>
        <w:spacing w:after="0" w:line="240" w:lineRule="auto"/>
        <w:jc w:val="both"/>
        <w:rPr>
          <w:rFonts w:ascii="Times New Roman" w:hAnsi="Times New Roman"/>
          <w:sz w:val="24"/>
          <w:szCs w:val="24"/>
        </w:rPr>
      </w:pPr>
      <w:r>
        <w:rPr>
          <w:rFonts w:ascii="Times New Roman" w:hAnsi="Times New Roman"/>
          <w:b/>
          <w:sz w:val="24"/>
          <w:szCs w:val="24"/>
        </w:rPr>
        <w:t xml:space="preserve">Art. 42 </w:t>
      </w:r>
      <w:r w:rsidR="00E839DD">
        <w:rPr>
          <w:rFonts w:ascii="Times New Roman" w:hAnsi="Times New Roman"/>
          <w:sz w:val="24"/>
          <w:szCs w:val="24"/>
        </w:rPr>
        <w:t>-</w:t>
      </w:r>
      <w:r w:rsidRPr="00AC21B1">
        <w:rPr>
          <w:rFonts w:ascii="Times New Roman" w:hAnsi="Times New Roman"/>
          <w:sz w:val="24"/>
          <w:szCs w:val="24"/>
        </w:rPr>
        <w:t xml:space="preserve"> A Mesa Diretora decidirá</w:t>
      </w:r>
      <w:r w:rsidR="00A943B5">
        <w:rPr>
          <w:rFonts w:ascii="Times New Roman" w:hAnsi="Times New Roman"/>
          <w:sz w:val="24"/>
          <w:szCs w:val="24"/>
        </w:rPr>
        <w:t xml:space="preserve"> </w:t>
      </w:r>
      <w:r w:rsidRPr="00AC21B1">
        <w:rPr>
          <w:rFonts w:ascii="Times New Roman" w:hAnsi="Times New Roman"/>
          <w:sz w:val="24"/>
          <w:szCs w:val="24"/>
        </w:rPr>
        <w:t>acerca da aplicação das consequências determinadas segundo o artigo 41 desta Resolução</w:t>
      </w:r>
      <w:r w:rsidR="000547D9">
        <w:rPr>
          <w:rFonts w:ascii="Times New Roman" w:hAnsi="Times New Roman"/>
          <w:sz w:val="24"/>
          <w:szCs w:val="24"/>
        </w:rPr>
        <w:t>, a qual será coordenada pela Secretaria Geral.</w:t>
      </w:r>
    </w:p>
    <w:p w:rsidR="00AC21B1" w:rsidRDefault="00AC21B1" w:rsidP="001A6E25">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1A6E25" w:rsidRDefault="003C1F34" w:rsidP="001A6E25">
      <w:pPr>
        <w:spacing w:after="0" w:line="240" w:lineRule="auto"/>
        <w:jc w:val="both"/>
        <w:rPr>
          <w:rFonts w:ascii="Times New Roman" w:hAnsi="Times New Roman"/>
          <w:b/>
          <w:sz w:val="24"/>
          <w:szCs w:val="24"/>
        </w:rPr>
      </w:pPr>
      <w:r>
        <w:rPr>
          <w:rFonts w:ascii="Times New Roman" w:hAnsi="Times New Roman"/>
          <w:b/>
          <w:sz w:val="24"/>
          <w:szCs w:val="24"/>
        </w:rPr>
        <w:t>Art. 43</w:t>
      </w:r>
      <w:r w:rsidR="001A6E25">
        <w:rPr>
          <w:rFonts w:ascii="Times New Roman" w:hAnsi="Times New Roman"/>
          <w:b/>
          <w:sz w:val="24"/>
          <w:szCs w:val="24"/>
        </w:rPr>
        <w:t xml:space="preserve"> </w:t>
      </w:r>
      <w:r w:rsidR="00C14350">
        <w:rPr>
          <w:rFonts w:ascii="Times New Roman" w:hAnsi="Times New Roman"/>
          <w:b/>
          <w:sz w:val="24"/>
          <w:szCs w:val="24"/>
        </w:rPr>
        <w:t>-</w:t>
      </w:r>
      <w:r w:rsidR="001A6E25">
        <w:rPr>
          <w:rFonts w:ascii="Times New Roman" w:hAnsi="Times New Roman"/>
          <w:b/>
          <w:sz w:val="24"/>
          <w:szCs w:val="24"/>
        </w:rPr>
        <w:t xml:space="preserve"> </w:t>
      </w:r>
      <w:r w:rsidR="001A6E25" w:rsidRPr="00ED636C">
        <w:rPr>
          <w:rFonts w:ascii="Times New Roman" w:hAnsi="Times New Roman"/>
          <w:sz w:val="24"/>
          <w:szCs w:val="24"/>
        </w:rPr>
        <w:t xml:space="preserve">De qualquer ato da </w:t>
      </w:r>
      <w:r w:rsidR="001A6E25">
        <w:rPr>
          <w:rFonts w:ascii="Times New Roman" w:hAnsi="Times New Roman"/>
          <w:sz w:val="24"/>
          <w:szCs w:val="24"/>
        </w:rPr>
        <w:t>CEADRE</w:t>
      </w:r>
      <w:r w:rsidR="001A6E25" w:rsidRPr="00ED636C">
        <w:rPr>
          <w:rFonts w:ascii="Times New Roman" w:hAnsi="Times New Roman"/>
          <w:sz w:val="24"/>
          <w:szCs w:val="24"/>
        </w:rPr>
        <w:t xml:space="preserve"> caberá recurso, no prazo de 5 </w:t>
      </w:r>
      <w:r w:rsidR="00C14350">
        <w:rPr>
          <w:rFonts w:ascii="Times New Roman" w:hAnsi="Times New Roman"/>
          <w:sz w:val="24"/>
          <w:szCs w:val="24"/>
        </w:rPr>
        <w:t xml:space="preserve">(cinco) </w:t>
      </w:r>
      <w:r w:rsidR="001A6E25" w:rsidRPr="00ED636C">
        <w:rPr>
          <w:rFonts w:ascii="Times New Roman" w:hAnsi="Times New Roman"/>
          <w:sz w:val="24"/>
          <w:szCs w:val="24"/>
        </w:rPr>
        <w:t>dias, à Mesa Diretora.</w:t>
      </w:r>
    </w:p>
    <w:p w:rsidR="001A6E25" w:rsidRDefault="001A6E25" w:rsidP="001A6E25">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1A6E25" w:rsidRDefault="003C1F34" w:rsidP="001A6E25">
      <w:pPr>
        <w:spacing w:after="0" w:line="240" w:lineRule="auto"/>
        <w:jc w:val="both"/>
        <w:rPr>
          <w:rFonts w:ascii="Times New Roman" w:hAnsi="Times New Roman"/>
          <w:b/>
          <w:sz w:val="24"/>
          <w:szCs w:val="24"/>
        </w:rPr>
      </w:pPr>
      <w:r>
        <w:rPr>
          <w:rFonts w:ascii="Times New Roman" w:hAnsi="Times New Roman"/>
          <w:b/>
          <w:sz w:val="24"/>
          <w:szCs w:val="24"/>
        </w:rPr>
        <w:t>Art. 44</w:t>
      </w:r>
      <w:r w:rsidR="001A6E25">
        <w:rPr>
          <w:rFonts w:ascii="Times New Roman" w:hAnsi="Times New Roman"/>
          <w:b/>
          <w:sz w:val="24"/>
          <w:szCs w:val="24"/>
        </w:rPr>
        <w:t xml:space="preserve"> - </w:t>
      </w:r>
      <w:r w:rsidR="001A6E25" w:rsidRPr="00ED636C">
        <w:rPr>
          <w:rFonts w:ascii="Times New Roman" w:hAnsi="Times New Roman"/>
          <w:sz w:val="24"/>
          <w:szCs w:val="24"/>
        </w:rPr>
        <w:t xml:space="preserve">A Mesa Diretora, fundamentadamente, poderá reformar decisões tomadas pela </w:t>
      </w:r>
      <w:r w:rsidR="001A6E25">
        <w:rPr>
          <w:rFonts w:ascii="Times New Roman" w:hAnsi="Times New Roman"/>
          <w:sz w:val="24"/>
          <w:szCs w:val="24"/>
        </w:rPr>
        <w:t>CEADRE</w:t>
      </w:r>
      <w:r w:rsidR="001A6E25" w:rsidRPr="00ED636C">
        <w:rPr>
          <w:rFonts w:ascii="Times New Roman" w:hAnsi="Times New Roman"/>
          <w:sz w:val="24"/>
          <w:szCs w:val="24"/>
        </w:rPr>
        <w:t>.</w:t>
      </w:r>
      <w:r w:rsidR="001A6E25">
        <w:rPr>
          <w:rFonts w:ascii="Times New Roman" w:hAnsi="Times New Roman"/>
          <w:b/>
          <w:sz w:val="24"/>
          <w:szCs w:val="24"/>
        </w:rPr>
        <w:t xml:space="preserve"> </w:t>
      </w:r>
    </w:p>
    <w:p w:rsidR="001A6E25" w:rsidRDefault="001A6E25" w:rsidP="00EC020C">
      <w:pPr>
        <w:spacing w:after="0" w:line="240" w:lineRule="auto"/>
        <w:jc w:val="both"/>
        <w:rPr>
          <w:rFonts w:ascii="Times New Roman" w:hAnsi="Times New Roman"/>
          <w:b/>
          <w:color w:val="FF0000"/>
          <w:sz w:val="24"/>
          <w:szCs w:val="24"/>
        </w:rPr>
      </w:pPr>
    </w:p>
    <w:p w:rsidR="00BE3B0A" w:rsidRDefault="00BE3B0A" w:rsidP="00EC020C">
      <w:pPr>
        <w:spacing w:after="0" w:line="240" w:lineRule="auto"/>
        <w:jc w:val="both"/>
        <w:rPr>
          <w:rFonts w:ascii="Times New Roman" w:hAnsi="Times New Roman"/>
          <w:b/>
          <w:color w:val="FF0000"/>
          <w:sz w:val="24"/>
          <w:szCs w:val="24"/>
        </w:rPr>
      </w:pPr>
    </w:p>
    <w:p w:rsidR="00EC020C" w:rsidRPr="00113B26" w:rsidRDefault="00190F21" w:rsidP="00EC020C">
      <w:pPr>
        <w:spacing w:after="0" w:line="240" w:lineRule="auto"/>
        <w:jc w:val="center"/>
        <w:rPr>
          <w:rFonts w:ascii="Times New Roman" w:hAnsi="Times New Roman"/>
          <w:b/>
          <w:sz w:val="24"/>
          <w:szCs w:val="24"/>
        </w:rPr>
      </w:pPr>
      <w:r w:rsidRPr="00113B26">
        <w:rPr>
          <w:rFonts w:ascii="Times New Roman" w:hAnsi="Times New Roman"/>
          <w:b/>
          <w:sz w:val="24"/>
          <w:szCs w:val="24"/>
        </w:rPr>
        <w:t>CAPÍTULO VI</w:t>
      </w:r>
      <w:r w:rsidR="00873ECF">
        <w:rPr>
          <w:rFonts w:ascii="Times New Roman" w:hAnsi="Times New Roman"/>
          <w:b/>
          <w:sz w:val="24"/>
          <w:szCs w:val="24"/>
        </w:rPr>
        <w:t>I</w:t>
      </w:r>
      <w:r w:rsidRPr="00113B26">
        <w:rPr>
          <w:rFonts w:ascii="Times New Roman" w:hAnsi="Times New Roman"/>
          <w:b/>
          <w:sz w:val="24"/>
          <w:szCs w:val="24"/>
        </w:rPr>
        <w:t xml:space="preserve"> - </w:t>
      </w:r>
      <w:r w:rsidR="00EC020C" w:rsidRPr="00113B26">
        <w:rPr>
          <w:rFonts w:ascii="Times New Roman" w:hAnsi="Times New Roman"/>
          <w:b/>
          <w:sz w:val="24"/>
          <w:szCs w:val="24"/>
        </w:rPr>
        <w:t>DA COMISSÃO</w:t>
      </w:r>
      <w:r w:rsidR="000F4900" w:rsidRPr="00113B26">
        <w:rPr>
          <w:rFonts w:ascii="Times New Roman" w:hAnsi="Times New Roman"/>
          <w:b/>
          <w:sz w:val="24"/>
          <w:szCs w:val="24"/>
        </w:rPr>
        <w:t xml:space="preserve"> </w:t>
      </w:r>
      <w:r w:rsidR="00554AFD">
        <w:rPr>
          <w:rFonts w:ascii="Times New Roman" w:hAnsi="Times New Roman"/>
          <w:b/>
          <w:sz w:val="24"/>
          <w:szCs w:val="24"/>
        </w:rPr>
        <w:t xml:space="preserve">ESPECIAL </w:t>
      </w:r>
      <w:r w:rsidR="000F4900" w:rsidRPr="00113B26">
        <w:rPr>
          <w:rFonts w:ascii="Times New Roman" w:hAnsi="Times New Roman"/>
          <w:b/>
          <w:sz w:val="24"/>
          <w:szCs w:val="24"/>
        </w:rPr>
        <w:t xml:space="preserve">DE AVALIAÇÃO </w:t>
      </w:r>
      <w:r w:rsidR="00ED636C">
        <w:rPr>
          <w:rFonts w:ascii="Times New Roman" w:hAnsi="Times New Roman"/>
          <w:b/>
          <w:sz w:val="24"/>
          <w:szCs w:val="24"/>
        </w:rPr>
        <w:t>DE DESEMP</w:t>
      </w:r>
      <w:r w:rsidR="000F4900" w:rsidRPr="00113B26">
        <w:rPr>
          <w:rFonts w:ascii="Times New Roman" w:hAnsi="Times New Roman"/>
          <w:b/>
          <w:sz w:val="24"/>
          <w:szCs w:val="24"/>
        </w:rPr>
        <w:t>E</w:t>
      </w:r>
      <w:r w:rsidR="00ED636C">
        <w:rPr>
          <w:rFonts w:ascii="Times New Roman" w:hAnsi="Times New Roman"/>
          <w:b/>
          <w:sz w:val="24"/>
          <w:szCs w:val="24"/>
        </w:rPr>
        <w:t>N</w:t>
      </w:r>
      <w:r w:rsidR="000F4900" w:rsidRPr="00113B26">
        <w:rPr>
          <w:rFonts w:ascii="Times New Roman" w:hAnsi="Times New Roman"/>
          <w:b/>
          <w:sz w:val="24"/>
          <w:szCs w:val="24"/>
        </w:rPr>
        <w:t>HO</w:t>
      </w:r>
      <w:r w:rsidR="00554AFD">
        <w:rPr>
          <w:rFonts w:ascii="Times New Roman" w:hAnsi="Times New Roman"/>
          <w:b/>
          <w:sz w:val="24"/>
          <w:szCs w:val="24"/>
        </w:rPr>
        <w:t xml:space="preserve"> E RECURSOS</w:t>
      </w:r>
    </w:p>
    <w:p w:rsidR="00BE3B0A" w:rsidRPr="00113B26" w:rsidRDefault="00BE3B0A" w:rsidP="00EC020C">
      <w:pPr>
        <w:spacing w:after="0" w:line="240" w:lineRule="auto"/>
        <w:jc w:val="center"/>
        <w:rPr>
          <w:rFonts w:ascii="Times New Roman" w:hAnsi="Times New Roman"/>
          <w:b/>
          <w:sz w:val="24"/>
          <w:szCs w:val="24"/>
        </w:rPr>
      </w:pPr>
    </w:p>
    <w:p w:rsidR="00F06B90" w:rsidRPr="00113B26" w:rsidRDefault="00F06B90" w:rsidP="00EC020C">
      <w:pPr>
        <w:spacing w:after="0" w:line="240" w:lineRule="auto"/>
        <w:jc w:val="both"/>
        <w:rPr>
          <w:rFonts w:ascii="Times New Roman" w:hAnsi="Times New Roman"/>
          <w:b/>
          <w:sz w:val="24"/>
          <w:szCs w:val="24"/>
        </w:rPr>
      </w:pPr>
    </w:p>
    <w:p w:rsidR="00EC020C" w:rsidRPr="00113B26" w:rsidRDefault="0075609D" w:rsidP="00EC020C">
      <w:pPr>
        <w:spacing w:after="0" w:line="240" w:lineRule="auto"/>
        <w:jc w:val="both"/>
        <w:rPr>
          <w:rFonts w:ascii="Times New Roman" w:hAnsi="Times New Roman"/>
          <w:b/>
          <w:sz w:val="24"/>
          <w:szCs w:val="24"/>
        </w:rPr>
      </w:pPr>
      <w:r>
        <w:rPr>
          <w:rFonts w:ascii="Times New Roman" w:hAnsi="Times New Roman"/>
          <w:b/>
          <w:sz w:val="24"/>
          <w:szCs w:val="24"/>
        </w:rPr>
        <w:t xml:space="preserve">Art. </w:t>
      </w:r>
      <w:r w:rsidR="00096B3A">
        <w:rPr>
          <w:rFonts w:ascii="Times New Roman" w:hAnsi="Times New Roman"/>
          <w:b/>
          <w:sz w:val="24"/>
          <w:szCs w:val="24"/>
        </w:rPr>
        <w:t>4</w:t>
      </w:r>
      <w:r w:rsidR="003C1F34">
        <w:rPr>
          <w:rFonts w:ascii="Times New Roman" w:hAnsi="Times New Roman"/>
          <w:b/>
          <w:sz w:val="24"/>
          <w:szCs w:val="24"/>
        </w:rPr>
        <w:t>5</w:t>
      </w:r>
      <w:r w:rsidR="00EC020C" w:rsidRPr="00113B26">
        <w:rPr>
          <w:rFonts w:ascii="Times New Roman" w:hAnsi="Times New Roman"/>
          <w:b/>
          <w:sz w:val="24"/>
          <w:szCs w:val="24"/>
        </w:rPr>
        <w:t xml:space="preserve"> </w:t>
      </w:r>
      <w:r w:rsidR="003D3872">
        <w:rPr>
          <w:rFonts w:ascii="Times New Roman" w:hAnsi="Times New Roman"/>
          <w:b/>
          <w:sz w:val="24"/>
          <w:szCs w:val="24"/>
        </w:rPr>
        <w:t>-</w:t>
      </w:r>
      <w:r w:rsidR="00EC020C" w:rsidRPr="00113B26">
        <w:rPr>
          <w:rFonts w:ascii="Times New Roman" w:hAnsi="Times New Roman"/>
          <w:b/>
          <w:sz w:val="24"/>
          <w:szCs w:val="24"/>
        </w:rPr>
        <w:t xml:space="preserve"> </w:t>
      </w:r>
      <w:r w:rsidR="00EC020C" w:rsidRPr="00ED636C">
        <w:rPr>
          <w:rFonts w:ascii="Times New Roman" w:hAnsi="Times New Roman"/>
          <w:sz w:val="24"/>
          <w:szCs w:val="24"/>
        </w:rPr>
        <w:t xml:space="preserve">A </w:t>
      </w:r>
      <w:r w:rsidR="00DC4EC4" w:rsidRPr="00ED636C">
        <w:rPr>
          <w:rFonts w:ascii="Times New Roman" w:hAnsi="Times New Roman"/>
          <w:sz w:val="24"/>
          <w:szCs w:val="24"/>
        </w:rPr>
        <w:t xml:space="preserve">Comissão Especial de Avaliação de Desempenho e Recursos </w:t>
      </w:r>
      <w:r w:rsidR="00EC020C" w:rsidRPr="00ED636C">
        <w:rPr>
          <w:rFonts w:ascii="Times New Roman" w:hAnsi="Times New Roman"/>
          <w:sz w:val="24"/>
          <w:szCs w:val="24"/>
        </w:rPr>
        <w:t>será composta por:</w:t>
      </w:r>
    </w:p>
    <w:p w:rsidR="00EC020C" w:rsidRPr="00113B26" w:rsidRDefault="00EC020C" w:rsidP="00EC020C">
      <w:pPr>
        <w:spacing w:after="0" w:line="240" w:lineRule="auto"/>
        <w:jc w:val="both"/>
        <w:rPr>
          <w:rFonts w:ascii="Times New Roman" w:hAnsi="Times New Roman"/>
          <w:b/>
          <w:sz w:val="24"/>
          <w:szCs w:val="24"/>
        </w:rPr>
      </w:pPr>
    </w:p>
    <w:p w:rsidR="00EC020C" w:rsidRPr="00E11EA8" w:rsidRDefault="00EC020C" w:rsidP="00EC020C">
      <w:pPr>
        <w:spacing w:after="0" w:line="240" w:lineRule="auto"/>
        <w:jc w:val="both"/>
        <w:rPr>
          <w:rFonts w:ascii="Times New Roman" w:hAnsi="Times New Roman"/>
          <w:b/>
          <w:sz w:val="24"/>
          <w:szCs w:val="24"/>
        </w:rPr>
      </w:pPr>
      <w:r w:rsidRPr="003D3872">
        <w:rPr>
          <w:rFonts w:ascii="Times New Roman" w:hAnsi="Times New Roman"/>
          <w:sz w:val="24"/>
          <w:szCs w:val="24"/>
        </w:rPr>
        <w:t>I</w:t>
      </w:r>
      <w:r w:rsidRPr="00E11EA8">
        <w:rPr>
          <w:rFonts w:ascii="Times New Roman" w:hAnsi="Times New Roman"/>
          <w:b/>
          <w:sz w:val="24"/>
          <w:szCs w:val="24"/>
        </w:rPr>
        <w:t xml:space="preserve"> </w:t>
      </w:r>
      <w:r w:rsidR="003D3872">
        <w:rPr>
          <w:rFonts w:ascii="Times New Roman" w:hAnsi="Times New Roman"/>
          <w:b/>
          <w:sz w:val="24"/>
          <w:szCs w:val="24"/>
        </w:rPr>
        <w:t>-</w:t>
      </w:r>
      <w:r w:rsidRPr="00E11EA8">
        <w:rPr>
          <w:rFonts w:ascii="Times New Roman" w:hAnsi="Times New Roman"/>
          <w:b/>
          <w:sz w:val="24"/>
          <w:szCs w:val="24"/>
        </w:rPr>
        <w:t xml:space="preserve"> </w:t>
      </w:r>
      <w:r w:rsidRPr="00E11EA8">
        <w:rPr>
          <w:rFonts w:ascii="Times New Roman" w:hAnsi="Times New Roman"/>
          <w:sz w:val="24"/>
          <w:szCs w:val="24"/>
        </w:rPr>
        <w:t>um servidor efetivo</w:t>
      </w:r>
      <w:r w:rsidR="00873ECF" w:rsidRPr="00E11EA8">
        <w:rPr>
          <w:rFonts w:ascii="Times New Roman" w:hAnsi="Times New Roman"/>
          <w:sz w:val="24"/>
          <w:szCs w:val="24"/>
        </w:rPr>
        <w:t>, preferencialmente estável,</w:t>
      </w:r>
      <w:r w:rsidRPr="00E11EA8">
        <w:rPr>
          <w:rFonts w:ascii="Times New Roman" w:hAnsi="Times New Roman"/>
          <w:sz w:val="24"/>
          <w:szCs w:val="24"/>
        </w:rPr>
        <w:t xml:space="preserve"> do setor Jurídico;</w:t>
      </w:r>
    </w:p>
    <w:p w:rsidR="00113B26" w:rsidRPr="00E11EA8" w:rsidRDefault="00113B26" w:rsidP="00EC020C">
      <w:pPr>
        <w:spacing w:after="0" w:line="240" w:lineRule="auto"/>
        <w:jc w:val="both"/>
        <w:rPr>
          <w:rFonts w:ascii="Times New Roman" w:hAnsi="Times New Roman"/>
          <w:b/>
          <w:sz w:val="24"/>
          <w:szCs w:val="24"/>
        </w:rPr>
      </w:pPr>
    </w:p>
    <w:p w:rsidR="00EC020C" w:rsidRPr="00E11EA8" w:rsidRDefault="00EC020C" w:rsidP="00EC020C">
      <w:pPr>
        <w:spacing w:after="0" w:line="240" w:lineRule="auto"/>
        <w:jc w:val="both"/>
        <w:rPr>
          <w:rFonts w:ascii="Times New Roman" w:hAnsi="Times New Roman"/>
          <w:b/>
          <w:sz w:val="24"/>
          <w:szCs w:val="24"/>
        </w:rPr>
      </w:pPr>
      <w:r w:rsidRPr="003D3872">
        <w:rPr>
          <w:rFonts w:ascii="Times New Roman" w:hAnsi="Times New Roman"/>
          <w:sz w:val="24"/>
          <w:szCs w:val="24"/>
        </w:rPr>
        <w:t>II</w:t>
      </w:r>
      <w:r w:rsidRPr="00E11EA8">
        <w:rPr>
          <w:rFonts w:ascii="Times New Roman" w:hAnsi="Times New Roman"/>
          <w:b/>
          <w:sz w:val="24"/>
          <w:szCs w:val="24"/>
        </w:rPr>
        <w:t xml:space="preserve"> </w:t>
      </w:r>
      <w:r w:rsidR="003D3872">
        <w:rPr>
          <w:rFonts w:ascii="Times New Roman" w:hAnsi="Times New Roman"/>
          <w:b/>
          <w:sz w:val="24"/>
          <w:szCs w:val="24"/>
        </w:rPr>
        <w:t>-</w:t>
      </w:r>
      <w:r w:rsidRPr="00E11EA8">
        <w:rPr>
          <w:rFonts w:ascii="Times New Roman" w:hAnsi="Times New Roman"/>
          <w:b/>
          <w:sz w:val="24"/>
          <w:szCs w:val="24"/>
        </w:rPr>
        <w:t xml:space="preserve"> </w:t>
      </w:r>
      <w:r w:rsidRPr="00E11EA8">
        <w:rPr>
          <w:rFonts w:ascii="Times New Roman" w:hAnsi="Times New Roman"/>
          <w:sz w:val="24"/>
          <w:szCs w:val="24"/>
        </w:rPr>
        <w:t>um servidor efetivo</w:t>
      </w:r>
      <w:r w:rsidR="00873ECF" w:rsidRPr="00E11EA8">
        <w:rPr>
          <w:rFonts w:ascii="Times New Roman" w:hAnsi="Times New Roman"/>
          <w:sz w:val="24"/>
          <w:szCs w:val="24"/>
        </w:rPr>
        <w:t>, preferencialmente estável,</w:t>
      </w:r>
      <w:r w:rsidRPr="00E11EA8">
        <w:rPr>
          <w:rFonts w:ascii="Times New Roman" w:hAnsi="Times New Roman"/>
          <w:sz w:val="24"/>
          <w:szCs w:val="24"/>
        </w:rPr>
        <w:t xml:space="preserve"> do setor de Recursos Humanos;</w:t>
      </w:r>
    </w:p>
    <w:p w:rsidR="00113B26" w:rsidRPr="00E11EA8" w:rsidRDefault="00113B26" w:rsidP="00EC020C">
      <w:pPr>
        <w:spacing w:after="0" w:line="240" w:lineRule="auto"/>
        <w:jc w:val="both"/>
        <w:rPr>
          <w:rFonts w:ascii="Times New Roman" w:hAnsi="Times New Roman"/>
          <w:b/>
          <w:sz w:val="24"/>
          <w:szCs w:val="24"/>
        </w:rPr>
      </w:pPr>
    </w:p>
    <w:p w:rsidR="00EC020C" w:rsidRPr="00113B26" w:rsidRDefault="00EC020C" w:rsidP="00EC020C">
      <w:pPr>
        <w:spacing w:after="0" w:line="240" w:lineRule="auto"/>
        <w:jc w:val="both"/>
        <w:rPr>
          <w:rFonts w:ascii="Times New Roman" w:hAnsi="Times New Roman"/>
          <w:b/>
          <w:sz w:val="24"/>
          <w:szCs w:val="24"/>
        </w:rPr>
      </w:pPr>
      <w:r w:rsidRPr="00A54068">
        <w:rPr>
          <w:rFonts w:ascii="Times New Roman" w:hAnsi="Times New Roman"/>
          <w:sz w:val="24"/>
          <w:szCs w:val="24"/>
        </w:rPr>
        <w:t>III</w:t>
      </w:r>
      <w:r w:rsidRPr="00E11EA8">
        <w:rPr>
          <w:rFonts w:ascii="Times New Roman" w:hAnsi="Times New Roman"/>
          <w:b/>
          <w:sz w:val="24"/>
          <w:szCs w:val="24"/>
        </w:rPr>
        <w:t xml:space="preserve"> </w:t>
      </w:r>
      <w:r w:rsidR="00A54068">
        <w:rPr>
          <w:rFonts w:ascii="Times New Roman" w:hAnsi="Times New Roman"/>
          <w:b/>
          <w:sz w:val="24"/>
          <w:szCs w:val="24"/>
        </w:rPr>
        <w:t>-</w:t>
      </w:r>
      <w:r w:rsidRPr="00E11EA8">
        <w:rPr>
          <w:rFonts w:ascii="Times New Roman" w:hAnsi="Times New Roman"/>
          <w:b/>
          <w:sz w:val="24"/>
          <w:szCs w:val="24"/>
        </w:rPr>
        <w:t xml:space="preserve"> </w:t>
      </w:r>
      <w:r w:rsidRPr="00E11EA8">
        <w:rPr>
          <w:rFonts w:ascii="Times New Roman" w:hAnsi="Times New Roman"/>
          <w:sz w:val="24"/>
          <w:szCs w:val="24"/>
        </w:rPr>
        <w:t>um servidor efetivo</w:t>
      </w:r>
      <w:r w:rsidR="00873ECF" w:rsidRPr="00E11EA8">
        <w:rPr>
          <w:rFonts w:ascii="Times New Roman" w:hAnsi="Times New Roman"/>
          <w:sz w:val="24"/>
          <w:szCs w:val="24"/>
        </w:rPr>
        <w:t>, preferencialmente estável,</w:t>
      </w:r>
      <w:r w:rsidRPr="00E11EA8">
        <w:rPr>
          <w:rFonts w:ascii="Times New Roman" w:hAnsi="Times New Roman"/>
          <w:sz w:val="24"/>
          <w:szCs w:val="24"/>
        </w:rPr>
        <w:t xml:space="preserve"> eleito</w:t>
      </w:r>
      <w:r w:rsidR="00873ECF" w:rsidRPr="00E11EA8">
        <w:rPr>
          <w:rFonts w:ascii="Times New Roman" w:hAnsi="Times New Roman"/>
          <w:sz w:val="24"/>
          <w:szCs w:val="24"/>
        </w:rPr>
        <w:t xml:space="preserve"> pelos demais servidores efetivos</w:t>
      </w:r>
      <w:r w:rsidRPr="00E11EA8">
        <w:rPr>
          <w:rFonts w:ascii="Times New Roman" w:hAnsi="Times New Roman"/>
          <w:sz w:val="24"/>
          <w:szCs w:val="24"/>
        </w:rPr>
        <w:t>.</w:t>
      </w:r>
    </w:p>
    <w:p w:rsidR="00EC020C" w:rsidRPr="00113B26" w:rsidRDefault="00EC020C" w:rsidP="00EC020C">
      <w:pPr>
        <w:spacing w:after="0" w:line="240" w:lineRule="auto"/>
        <w:jc w:val="both"/>
        <w:rPr>
          <w:rFonts w:ascii="Times New Roman" w:hAnsi="Times New Roman"/>
          <w:b/>
          <w:sz w:val="24"/>
          <w:szCs w:val="24"/>
        </w:rPr>
      </w:pPr>
    </w:p>
    <w:p w:rsidR="00EC020C" w:rsidRPr="00113B26" w:rsidRDefault="00EC020C" w:rsidP="00EC020C">
      <w:pPr>
        <w:spacing w:after="0" w:line="240" w:lineRule="auto"/>
        <w:jc w:val="both"/>
        <w:rPr>
          <w:rFonts w:ascii="Times New Roman" w:hAnsi="Times New Roman"/>
          <w:b/>
          <w:sz w:val="24"/>
          <w:szCs w:val="24"/>
        </w:rPr>
      </w:pPr>
      <w:r w:rsidRPr="00113B26">
        <w:rPr>
          <w:rFonts w:ascii="Times New Roman" w:hAnsi="Times New Roman"/>
          <w:b/>
          <w:sz w:val="24"/>
          <w:szCs w:val="24"/>
        </w:rPr>
        <w:t xml:space="preserve">§1º - </w:t>
      </w:r>
      <w:r w:rsidRPr="00ED636C">
        <w:rPr>
          <w:rFonts w:ascii="Times New Roman" w:hAnsi="Times New Roman"/>
          <w:sz w:val="24"/>
          <w:szCs w:val="24"/>
        </w:rPr>
        <w:t>Haverá tantos suplentes quantos forem os membros titulares, sendo:</w:t>
      </w:r>
    </w:p>
    <w:p w:rsidR="00113B26" w:rsidRPr="00113B26" w:rsidRDefault="00113B26" w:rsidP="00EC020C">
      <w:pPr>
        <w:spacing w:after="0" w:line="240" w:lineRule="auto"/>
        <w:jc w:val="both"/>
        <w:rPr>
          <w:rFonts w:ascii="Times New Roman" w:hAnsi="Times New Roman"/>
          <w:b/>
          <w:sz w:val="24"/>
          <w:szCs w:val="24"/>
        </w:rPr>
      </w:pPr>
    </w:p>
    <w:p w:rsidR="00EC020C" w:rsidRPr="00113B26" w:rsidRDefault="00EC020C" w:rsidP="00EC020C">
      <w:pPr>
        <w:spacing w:after="0" w:line="240" w:lineRule="auto"/>
        <w:jc w:val="both"/>
        <w:rPr>
          <w:rFonts w:ascii="Times New Roman" w:hAnsi="Times New Roman"/>
          <w:b/>
          <w:sz w:val="24"/>
          <w:szCs w:val="24"/>
        </w:rPr>
      </w:pPr>
      <w:r w:rsidRPr="00A54068">
        <w:rPr>
          <w:rFonts w:ascii="Times New Roman" w:hAnsi="Times New Roman"/>
          <w:sz w:val="24"/>
          <w:szCs w:val="24"/>
        </w:rPr>
        <w:t>I</w:t>
      </w:r>
      <w:r w:rsidRPr="00113B26">
        <w:rPr>
          <w:rFonts w:ascii="Times New Roman" w:hAnsi="Times New Roman"/>
          <w:b/>
          <w:sz w:val="24"/>
          <w:szCs w:val="24"/>
        </w:rPr>
        <w:t xml:space="preserve"> </w:t>
      </w:r>
      <w:r w:rsidR="00A54068">
        <w:rPr>
          <w:rFonts w:ascii="Times New Roman" w:hAnsi="Times New Roman"/>
          <w:b/>
          <w:sz w:val="24"/>
          <w:szCs w:val="24"/>
        </w:rPr>
        <w:t>-</w:t>
      </w:r>
      <w:r w:rsidRPr="00113B26">
        <w:rPr>
          <w:rFonts w:ascii="Times New Roman" w:hAnsi="Times New Roman"/>
          <w:b/>
          <w:sz w:val="24"/>
          <w:szCs w:val="24"/>
        </w:rPr>
        <w:t xml:space="preserve"> </w:t>
      </w:r>
      <w:r w:rsidRPr="00ED636C">
        <w:rPr>
          <w:rFonts w:ascii="Times New Roman" w:hAnsi="Times New Roman"/>
          <w:sz w:val="24"/>
          <w:szCs w:val="24"/>
        </w:rPr>
        <w:t xml:space="preserve">no caso dos incisos I e II do </w:t>
      </w:r>
      <w:r w:rsidRPr="00A54068">
        <w:rPr>
          <w:rFonts w:ascii="Times New Roman" w:hAnsi="Times New Roman"/>
          <w:i/>
          <w:sz w:val="24"/>
          <w:szCs w:val="24"/>
        </w:rPr>
        <w:t>caput</w:t>
      </w:r>
      <w:r w:rsidRPr="00ED636C">
        <w:rPr>
          <w:rFonts w:ascii="Times New Roman" w:hAnsi="Times New Roman"/>
          <w:sz w:val="24"/>
          <w:szCs w:val="24"/>
        </w:rPr>
        <w:t xml:space="preserve"> deste artigo, servidores l</w:t>
      </w:r>
      <w:r w:rsidR="00113B26" w:rsidRPr="00ED636C">
        <w:rPr>
          <w:rFonts w:ascii="Times New Roman" w:hAnsi="Times New Roman"/>
          <w:sz w:val="24"/>
          <w:szCs w:val="24"/>
        </w:rPr>
        <w:t>otados nas correspectivas áreas;</w:t>
      </w:r>
    </w:p>
    <w:p w:rsidR="00113B26" w:rsidRPr="00113B26" w:rsidRDefault="00113B26" w:rsidP="00EC020C">
      <w:pPr>
        <w:spacing w:after="0" w:line="240" w:lineRule="auto"/>
        <w:jc w:val="both"/>
        <w:rPr>
          <w:rFonts w:ascii="Times New Roman" w:hAnsi="Times New Roman"/>
          <w:b/>
          <w:sz w:val="24"/>
          <w:szCs w:val="24"/>
        </w:rPr>
      </w:pPr>
    </w:p>
    <w:p w:rsidR="00EC020C" w:rsidRDefault="00EC020C" w:rsidP="00EC020C">
      <w:pPr>
        <w:spacing w:after="0" w:line="240" w:lineRule="auto"/>
        <w:jc w:val="both"/>
        <w:rPr>
          <w:rFonts w:ascii="Times New Roman" w:hAnsi="Times New Roman"/>
          <w:sz w:val="24"/>
          <w:szCs w:val="24"/>
        </w:rPr>
      </w:pPr>
      <w:r w:rsidRPr="00A54068">
        <w:rPr>
          <w:rFonts w:ascii="Times New Roman" w:hAnsi="Times New Roman"/>
          <w:sz w:val="24"/>
          <w:szCs w:val="24"/>
        </w:rPr>
        <w:t>II</w:t>
      </w:r>
      <w:r w:rsidRPr="00113B26">
        <w:rPr>
          <w:rFonts w:ascii="Times New Roman" w:hAnsi="Times New Roman"/>
          <w:b/>
          <w:sz w:val="24"/>
          <w:szCs w:val="24"/>
        </w:rPr>
        <w:t xml:space="preserve"> </w:t>
      </w:r>
      <w:r w:rsidR="00A54068">
        <w:rPr>
          <w:rFonts w:ascii="Times New Roman" w:hAnsi="Times New Roman"/>
          <w:b/>
          <w:sz w:val="24"/>
          <w:szCs w:val="24"/>
        </w:rPr>
        <w:t>-</w:t>
      </w:r>
      <w:r w:rsidRPr="00113B26">
        <w:rPr>
          <w:rFonts w:ascii="Times New Roman" w:hAnsi="Times New Roman"/>
          <w:b/>
          <w:sz w:val="24"/>
          <w:szCs w:val="24"/>
        </w:rPr>
        <w:t xml:space="preserve"> </w:t>
      </w:r>
      <w:r w:rsidRPr="00ED636C">
        <w:rPr>
          <w:rFonts w:ascii="Times New Roman" w:hAnsi="Times New Roman"/>
          <w:sz w:val="24"/>
          <w:szCs w:val="24"/>
        </w:rPr>
        <w:t xml:space="preserve">no caso do inciso III do </w:t>
      </w:r>
      <w:r w:rsidRPr="00A54068">
        <w:rPr>
          <w:rFonts w:ascii="Times New Roman" w:hAnsi="Times New Roman"/>
          <w:i/>
          <w:sz w:val="24"/>
          <w:szCs w:val="24"/>
        </w:rPr>
        <w:t>caput</w:t>
      </w:r>
      <w:r w:rsidRPr="00ED636C">
        <w:rPr>
          <w:rFonts w:ascii="Times New Roman" w:hAnsi="Times New Roman"/>
          <w:sz w:val="24"/>
          <w:szCs w:val="24"/>
        </w:rPr>
        <w:t xml:space="preserve"> deste artigo, o servidor efetivo que ficar em segundo lugar na </w:t>
      </w:r>
      <w:r w:rsidRPr="00EE6209">
        <w:rPr>
          <w:rFonts w:ascii="Times New Roman" w:hAnsi="Times New Roman"/>
          <w:sz w:val="24"/>
          <w:szCs w:val="24"/>
        </w:rPr>
        <w:t>eleiçã</w:t>
      </w:r>
      <w:r w:rsidR="00113B26" w:rsidRPr="00EE6209">
        <w:rPr>
          <w:rFonts w:ascii="Times New Roman" w:hAnsi="Times New Roman"/>
          <w:sz w:val="24"/>
          <w:szCs w:val="24"/>
        </w:rPr>
        <w:t xml:space="preserve">o referida no artigo </w:t>
      </w:r>
      <w:r w:rsidR="00873ECF" w:rsidRPr="00EE6209">
        <w:rPr>
          <w:rFonts w:ascii="Times New Roman" w:hAnsi="Times New Roman"/>
          <w:sz w:val="24"/>
          <w:szCs w:val="24"/>
        </w:rPr>
        <w:t>4</w:t>
      </w:r>
      <w:r w:rsidR="008659A3">
        <w:rPr>
          <w:rFonts w:ascii="Times New Roman" w:hAnsi="Times New Roman"/>
          <w:sz w:val="24"/>
          <w:szCs w:val="24"/>
        </w:rPr>
        <w:t>6</w:t>
      </w:r>
      <w:r w:rsidRPr="00EE6209">
        <w:rPr>
          <w:rFonts w:ascii="Times New Roman" w:hAnsi="Times New Roman"/>
          <w:sz w:val="24"/>
          <w:szCs w:val="24"/>
        </w:rPr>
        <w:t xml:space="preserve"> desta Resolução.</w:t>
      </w:r>
    </w:p>
    <w:p w:rsidR="00873ECF" w:rsidRDefault="00873ECF" w:rsidP="00EC020C">
      <w:pPr>
        <w:spacing w:after="0" w:line="240" w:lineRule="auto"/>
        <w:jc w:val="both"/>
        <w:rPr>
          <w:rFonts w:ascii="Times New Roman" w:hAnsi="Times New Roman"/>
          <w:sz w:val="24"/>
          <w:szCs w:val="24"/>
        </w:rPr>
      </w:pPr>
    </w:p>
    <w:p w:rsidR="00873ECF" w:rsidRPr="00873ECF" w:rsidRDefault="00873ECF" w:rsidP="00EC020C">
      <w:pPr>
        <w:spacing w:after="0" w:line="240" w:lineRule="auto"/>
        <w:jc w:val="both"/>
        <w:rPr>
          <w:rFonts w:ascii="Times New Roman" w:hAnsi="Times New Roman"/>
          <w:sz w:val="24"/>
          <w:szCs w:val="24"/>
        </w:rPr>
      </w:pPr>
      <w:r w:rsidRPr="00D86247">
        <w:rPr>
          <w:rFonts w:ascii="Times New Roman" w:hAnsi="Times New Roman"/>
          <w:b/>
          <w:sz w:val="24"/>
          <w:szCs w:val="24"/>
        </w:rPr>
        <w:t xml:space="preserve">§2º </w:t>
      </w:r>
      <w:r w:rsidRPr="00D86247">
        <w:rPr>
          <w:rFonts w:ascii="Times New Roman" w:hAnsi="Times New Roman"/>
          <w:sz w:val="24"/>
          <w:szCs w:val="24"/>
        </w:rPr>
        <w:t>-</w:t>
      </w:r>
      <w:r w:rsidRPr="00D86247">
        <w:rPr>
          <w:rFonts w:ascii="Times New Roman" w:hAnsi="Times New Roman"/>
          <w:b/>
          <w:sz w:val="24"/>
          <w:szCs w:val="24"/>
        </w:rPr>
        <w:t xml:space="preserve"> </w:t>
      </w:r>
      <w:r w:rsidRPr="00D86247">
        <w:rPr>
          <w:rFonts w:ascii="Times New Roman" w:hAnsi="Times New Roman"/>
          <w:sz w:val="24"/>
          <w:szCs w:val="24"/>
        </w:rPr>
        <w:t xml:space="preserve">Os suplentes substituirão os membros titulares quando estes </w:t>
      </w:r>
      <w:r w:rsidR="008B6448" w:rsidRPr="00D86247">
        <w:rPr>
          <w:rFonts w:ascii="Times New Roman" w:hAnsi="Times New Roman"/>
          <w:sz w:val="24"/>
          <w:szCs w:val="24"/>
        </w:rPr>
        <w:t>se ausentarem no período da avaliação de desempenho ou quando os mesmos interpuserem recursos.</w:t>
      </w:r>
    </w:p>
    <w:p w:rsidR="000E1D9E" w:rsidRPr="00113B26" w:rsidRDefault="000E1D9E" w:rsidP="00EC020C">
      <w:pPr>
        <w:spacing w:after="0" w:line="240" w:lineRule="auto"/>
        <w:jc w:val="both"/>
        <w:rPr>
          <w:rFonts w:ascii="Times New Roman" w:hAnsi="Times New Roman"/>
          <w:b/>
          <w:sz w:val="24"/>
          <w:szCs w:val="24"/>
        </w:rPr>
      </w:pPr>
    </w:p>
    <w:p w:rsidR="00EC020C" w:rsidRPr="00113B26" w:rsidRDefault="0075609D" w:rsidP="00EC020C">
      <w:pPr>
        <w:spacing w:after="0" w:line="240" w:lineRule="auto"/>
        <w:jc w:val="both"/>
        <w:rPr>
          <w:rFonts w:ascii="Times New Roman" w:hAnsi="Times New Roman"/>
          <w:b/>
          <w:sz w:val="24"/>
          <w:szCs w:val="24"/>
        </w:rPr>
      </w:pPr>
      <w:r w:rsidRPr="00EE6209">
        <w:rPr>
          <w:rFonts w:ascii="Times New Roman" w:hAnsi="Times New Roman"/>
          <w:b/>
          <w:sz w:val="24"/>
          <w:szCs w:val="24"/>
        </w:rPr>
        <w:t xml:space="preserve">Art. </w:t>
      </w:r>
      <w:r w:rsidR="00096B3A" w:rsidRPr="00EE6209">
        <w:rPr>
          <w:rFonts w:ascii="Times New Roman" w:hAnsi="Times New Roman"/>
          <w:b/>
          <w:sz w:val="24"/>
          <w:szCs w:val="24"/>
        </w:rPr>
        <w:t>4</w:t>
      </w:r>
      <w:r w:rsidR="003C1F34">
        <w:rPr>
          <w:rFonts w:ascii="Times New Roman" w:hAnsi="Times New Roman"/>
          <w:b/>
          <w:sz w:val="24"/>
          <w:szCs w:val="24"/>
        </w:rPr>
        <w:t>6</w:t>
      </w:r>
      <w:r w:rsidR="00EC020C" w:rsidRPr="00EE6209">
        <w:rPr>
          <w:rFonts w:ascii="Times New Roman" w:hAnsi="Times New Roman"/>
          <w:b/>
          <w:sz w:val="24"/>
          <w:szCs w:val="24"/>
        </w:rPr>
        <w:t xml:space="preserve"> - </w:t>
      </w:r>
      <w:r w:rsidR="00EC020C" w:rsidRPr="00EE6209">
        <w:rPr>
          <w:rFonts w:ascii="Times New Roman" w:hAnsi="Times New Roman"/>
          <w:sz w:val="24"/>
          <w:szCs w:val="24"/>
        </w:rPr>
        <w:t xml:space="preserve">Para a escolha do membro referido no </w:t>
      </w:r>
      <w:r w:rsidR="00113B26" w:rsidRPr="00EE6209">
        <w:rPr>
          <w:rFonts w:ascii="Times New Roman" w:hAnsi="Times New Roman"/>
          <w:sz w:val="24"/>
          <w:szCs w:val="24"/>
        </w:rPr>
        <w:t xml:space="preserve">inciso III do </w:t>
      </w:r>
      <w:r w:rsidR="00113B26" w:rsidRPr="00A54068">
        <w:rPr>
          <w:rFonts w:ascii="Times New Roman" w:hAnsi="Times New Roman"/>
          <w:i/>
          <w:sz w:val="24"/>
          <w:szCs w:val="24"/>
        </w:rPr>
        <w:t>caput</w:t>
      </w:r>
      <w:r w:rsidR="00113B26" w:rsidRPr="00EE6209">
        <w:rPr>
          <w:rFonts w:ascii="Times New Roman" w:hAnsi="Times New Roman"/>
          <w:sz w:val="24"/>
          <w:szCs w:val="24"/>
        </w:rPr>
        <w:t xml:space="preserve"> do artigo </w:t>
      </w:r>
      <w:r w:rsidR="008659A3">
        <w:rPr>
          <w:rFonts w:ascii="Times New Roman" w:hAnsi="Times New Roman"/>
          <w:sz w:val="24"/>
          <w:szCs w:val="24"/>
        </w:rPr>
        <w:t>45</w:t>
      </w:r>
      <w:r w:rsidR="00EC020C" w:rsidRPr="00EE6209">
        <w:rPr>
          <w:rFonts w:ascii="Times New Roman" w:hAnsi="Times New Roman"/>
          <w:sz w:val="24"/>
          <w:szCs w:val="24"/>
        </w:rPr>
        <w:t xml:space="preserve"> desta Resolução,</w:t>
      </w:r>
      <w:r w:rsidR="00EC020C" w:rsidRPr="00ED636C">
        <w:rPr>
          <w:rFonts w:ascii="Times New Roman" w:hAnsi="Times New Roman"/>
          <w:sz w:val="24"/>
          <w:szCs w:val="24"/>
        </w:rPr>
        <w:t xml:space="preserve"> será realizada </w:t>
      </w:r>
      <w:r w:rsidR="00513F2D" w:rsidRPr="00ED636C">
        <w:rPr>
          <w:rFonts w:ascii="Times New Roman" w:hAnsi="Times New Roman"/>
          <w:sz w:val="24"/>
          <w:szCs w:val="24"/>
        </w:rPr>
        <w:t>votação</w:t>
      </w:r>
      <w:r w:rsidR="000F4900" w:rsidRPr="00ED636C">
        <w:rPr>
          <w:rFonts w:ascii="Times New Roman" w:hAnsi="Times New Roman"/>
          <w:sz w:val="24"/>
          <w:szCs w:val="24"/>
        </w:rPr>
        <w:t xml:space="preserve"> entre os servidores efetivos</w:t>
      </w:r>
      <w:r w:rsidR="00EC020C" w:rsidRPr="00ED636C">
        <w:rPr>
          <w:rFonts w:ascii="Times New Roman" w:hAnsi="Times New Roman"/>
          <w:sz w:val="24"/>
          <w:szCs w:val="24"/>
        </w:rPr>
        <w:t>.</w:t>
      </w:r>
    </w:p>
    <w:p w:rsidR="00113B26" w:rsidRPr="00113B26" w:rsidRDefault="00113B26" w:rsidP="00EC020C">
      <w:pPr>
        <w:spacing w:after="0" w:line="240" w:lineRule="auto"/>
        <w:jc w:val="both"/>
        <w:rPr>
          <w:rFonts w:ascii="Times New Roman" w:hAnsi="Times New Roman"/>
          <w:b/>
          <w:sz w:val="24"/>
          <w:szCs w:val="24"/>
        </w:rPr>
      </w:pPr>
    </w:p>
    <w:p w:rsidR="00EC020C" w:rsidRPr="00113B26" w:rsidRDefault="00513F2D" w:rsidP="00EC020C">
      <w:pPr>
        <w:spacing w:after="0" w:line="240" w:lineRule="auto"/>
        <w:jc w:val="both"/>
        <w:rPr>
          <w:rFonts w:ascii="Times New Roman" w:hAnsi="Times New Roman"/>
          <w:b/>
          <w:sz w:val="24"/>
          <w:szCs w:val="24"/>
        </w:rPr>
      </w:pPr>
      <w:r w:rsidRPr="00113B26">
        <w:rPr>
          <w:rFonts w:ascii="Times New Roman" w:hAnsi="Times New Roman"/>
          <w:b/>
          <w:sz w:val="24"/>
          <w:szCs w:val="24"/>
        </w:rPr>
        <w:t xml:space="preserve">§1º - </w:t>
      </w:r>
      <w:r w:rsidRPr="00ED636C">
        <w:rPr>
          <w:rFonts w:ascii="Times New Roman" w:hAnsi="Times New Roman"/>
          <w:sz w:val="24"/>
          <w:szCs w:val="24"/>
        </w:rPr>
        <w:t xml:space="preserve">A votação a que se refere </w:t>
      </w:r>
      <w:r w:rsidR="008B6448">
        <w:rPr>
          <w:rFonts w:ascii="Times New Roman" w:hAnsi="Times New Roman"/>
          <w:sz w:val="24"/>
          <w:szCs w:val="24"/>
        </w:rPr>
        <w:t>o</w:t>
      </w:r>
      <w:r w:rsidRPr="00ED636C">
        <w:rPr>
          <w:rFonts w:ascii="Times New Roman" w:hAnsi="Times New Roman"/>
          <w:sz w:val="24"/>
          <w:szCs w:val="24"/>
        </w:rPr>
        <w:t xml:space="preserve"> </w:t>
      </w:r>
      <w:r w:rsidRPr="00233CAB">
        <w:rPr>
          <w:rFonts w:ascii="Times New Roman" w:hAnsi="Times New Roman"/>
          <w:i/>
          <w:sz w:val="24"/>
          <w:szCs w:val="24"/>
        </w:rPr>
        <w:t>caput</w:t>
      </w:r>
      <w:r w:rsidRPr="00ED636C">
        <w:rPr>
          <w:rFonts w:ascii="Times New Roman" w:hAnsi="Times New Roman"/>
          <w:sz w:val="24"/>
          <w:szCs w:val="24"/>
        </w:rPr>
        <w:t xml:space="preserve"> deste artigo será feita por cada servidor efetivo no </w:t>
      </w:r>
      <w:r w:rsidRPr="00EE6209">
        <w:rPr>
          <w:rFonts w:ascii="Times New Roman" w:hAnsi="Times New Roman"/>
          <w:sz w:val="24"/>
          <w:szCs w:val="24"/>
        </w:rPr>
        <w:t>momento da entrega dos formul</w:t>
      </w:r>
      <w:r w:rsidR="00113B26" w:rsidRPr="00EE6209">
        <w:rPr>
          <w:rFonts w:ascii="Times New Roman" w:hAnsi="Times New Roman"/>
          <w:sz w:val="24"/>
          <w:szCs w:val="24"/>
        </w:rPr>
        <w:t>ários a que se refere o art. 2</w:t>
      </w:r>
      <w:r w:rsidR="008B6448" w:rsidRPr="00EE6209">
        <w:rPr>
          <w:rFonts w:ascii="Times New Roman" w:hAnsi="Times New Roman"/>
          <w:sz w:val="24"/>
          <w:szCs w:val="24"/>
        </w:rPr>
        <w:t>3</w:t>
      </w:r>
      <w:r w:rsidRPr="00EE6209">
        <w:rPr>
          <w:rFonts w:ascii="Times New Roman" w:hAnsi="Times New Roman"/>
          <w:sz w:val="24"/>
          <w:szCs w:val="24"/>
        </w:rPr>
        <w:t xml:space="preserve"> desta Resolução.</w:t>
      </w:r>
    </w:p>
    <w:p w:rsidR="00113B26" w:rsidRPr="00113B26" w:rsidRDefault="00113B26" w:rsidP="00EC020C">
      <w:pPr>
        <w:spacing w:after="0" w:line="240" w:lineRule="auto"/>
        <w:jc w:val="both"/>
        <w:rPr>
          <w:rFonts w:ascii="Times New Roman" w:hAnsi="Times New Roman"/>
          <w:b/>
          <w:sz w:val="24"/>
          <w:szCs w:val="24"/>
        </w:rPr>
      </w:pPr>
    </w:p>
    <w:p w:rsidR="00EC020C" w:rsidRPr="00113B26" w:rsidRDefault="00EC020C" w:rsidP="00EC020C">
      <w:pPr>
        <w:spacing w:after="0" w:line="240" w:lineRule="auto"/>
        <w:jc w:val="both"/>
        <w:rPr>
          <w:rFonts w:ascii="Times New Roman" w:hAnsi="Times New Roman"/>
          <w:b/>
          <w:sz w:val="24"/>
          <w:szCs w:val="24"/>
        </w:rPr>
      </w:pPr>
      <w:r w:rsidRPr="00113B26">
        <w:rPr>
          <w:rFonts w:ascii="Times New Roman" w:hAnsi="Times New Roman"/>
          <w:b/>
          <w:sz w:val="24"/>
          <w:szCs w:val="24"/>
        </w:rPr>
        <w:lastRenderedPageBreak/>
        <w:t>§</w:t>
      </w:r>
      <w:r w:rsidR="00113B26" w:rsidRPr="00113B26">
        <w:rPr>
          <w:rFonts w:ascii="Times New Roman" w:hAnsi="Times New Roman"/>
          <w:b/>
          <w:sz w:val="24"/>
          <w:szCs w:val="24"/>
        </w:rPr>
        <w:t>2</w:t>
      </w:r>
      <w:r w:rsidRPr="00113B26">
        <w:rPr>
          <w:rFonts w:ascii="Times New Roman" w:hAnsi="Times New Roman"/>
          <w:b/>
          <w:sz w:val="24"/>
          <w:szCs w:val="24"/>
        </w:rPr>
        <w:t xml:space="preserve">º - </w:t>
      </w:r>
      <w:r w:rsidRPr="00ED636C">
        <w:rPr>
          <w:rFonts w:ascii="Times New Roman" w:hAnsi="Times New Roman"/>
          <w:sz w:val="24"/>
          <w:szCs w:val="24"/>
        </w:rPr>
        <w:t xml:space="preserve">Será membro titular o servidor efetivo que obtiver o maior número de votos na eleição referida no </w:t>
      </w:r>
      <w:r w:rsidRPr="00233CAB">
        <w:rPr>
          <w:rFonts w:ascii="Times New Roman" w:hAnsi="Times New Roman"/>
          <w:i/>
          <w:sz w:val="24"/>
          <w:szCs w:val="24"/>
        </w:rPr>
        <w:t>caput</w:t>
      </w:r>
      <w:r w:rsidRPr="00ED636C">
        <w:rPr>
          <w:rFonts w:ascii="Times New Roman" w:hAnsi="Times New Roman"/>
          <w:sz w:val="24"/>
          <w:szCs w:val="24"/>
        </w:rPr>
        <w:t xml:space="preserve"> deste artigo.</w:t>
      </w:r>
    </w:p>
    <w:p w:rsidR="00113B26" w:rsidRPr="00113B26" w:rsidRDefault="00113B26" w:rsidP="00EC020C">
      <w:pPr>
        <w:spacing w:after="0" w:line="240" w:lineRule="auto"/>
        <w:jc w:val="both"/>
        <w:rPr>
          <w:rFonts w:ascii="Times New Roman" w:hAnsi="Times New Roman"/>
          <w:b/>
          <w:sz w:val="24"/>
          <w:szCs w:val="24"/>
        </w:rPr>
      </w:pPr>
    </w:p>
    <w:p w:rsidR="00EC020C" w:rsidRDefault="00EC020C" w:rsidP="00EC020C">
      <w:pPr>
        <w:spacing w:after="0" w:line="240" w:lineRule="auto"/>
        <w:jc w:val="both"/>
        <w:rPr>
          <w:rFonts w:ascii="Times New Roman" w:hAnsi="Times New Roman"/>
          <w:sz w:val="24"/>
          <w:szCs w:val="24"/>
        </w:rPr>
      </w:pPr>
      <w:r w:rsidRPr="00113B26">
        <w:rPr>
          <w:rFonts w:ascii="Times New Roman" w:hAnsi="Times New Roman"/>
          <w:b/>
          <w:sz w:val="24"/>
          <w:szCs w:val="24"/>
        </w:rPr>
        <w:t>§</w:t>
      </w:r>
      <w:r w:rsidR="00113B26" w:rsidRPr="00113B26">
        <w:rPr>
          <w:rFonts w:ascii="Times New Roman" w:hAnsi="Times New Roman"/>
          <w:b/>
          <w:sz w:val="24"/>
          <w:szCs w:val="24"/>
        </w:rPr>
        <w:t>3</w:t>
      </w:r>
      <w:r w:rsidRPr="00113B26">
        <w:rPr>
          <w:rFonts w:ascii="Times New Roman" w:hAnsi="Times New Roman"/>
          <w:b/>
          <w:sz w:val="24"/>
          <w:szCs w:val="24"/>
        </w:rPr>
        <w:t xml:space="preserve">º - </w:t>
      </w:r>
      <w:r w:rsidRPr="00ED636C">
        <w:rPr>
          <w:rFonts w:ascii="Times New Roman" w:hAnsi="Times New Roman"/>
          <w:sz w:val="24"/>
          <w:szCs w:val="24"/>
        </w:rPr>
        <w:t xml:space="preserve">Será membro suplente o que obtiver o segundo maior número de votos na eleição referida no </w:t>
      </w:r>
      <w:r w:rsidRPr="00233CAB">
        <w:rPr>
          <w:rFonts w:ascii="Times New Roman" w:hAnsi="Times New Roman"/>
          <w:i/>
          <w:sz w:val="24"/>
          <w:szCs w:val="24"/>
        </w:rPr>
        <w:t>caput</w:t>
      </w:r>
      <w:r w:rsidRPr="00ED636C">
        <w:rPr>
          <w:rFonts w:ascii="Times New Roman" w:hAnsi="Times New Roman"/>
          <w:sz w:val="24"/>
          <w:szCs w:val="24"/>
        </w:rPr>
        <w:t xml:space="preserve"> deste artigo.</w:t>
      </w:r>
    </w:p>
    <w:p w:rsidR="00EB121D" w:rsidRDefault="00EB121D" w:rsidP="00EC020C">
      <w:pPr>
        <w:spacing w:after="0" w:line="240" w:lineRule="auto"/>
        <w:jc w:val="both"/>
        <w:rPr>
          <w:rFonts w:ascii="Times New Roman" w:hAnsi="Times New Roman"/>
          <w:sz w:val="24"/>
          <w:szCs w:val="24"/>
        </w:rPr>
      </w:pPr>
    </w:p>
    <w:p w:rsidR="00EB121D" w:rsidRPr="00113B26" w:rsidRDefault="00EB121D" w:rsidP="00EC020C">
      <w:pPr>
        <w:spacing w:after="0" w:line="240" w:lineRule="auto"/>
        <w:jc w:val="both"/>
        <w:rPr>
          <w:rFonts w:ascii="Times New Roman" w:hAnsi="Times New Roman"/>
          <w:b/>
          <w:sz w:val="24"/>
          <w:szCs w:val="24"/>
        </w:rPr>
      </w:pPr>
      <w:r w:rsidRPr="00113B26">
        <w:rPr>
          <w:rFonts w:ascii="Times New Roman" w:hAnsi="Times New Roman"/>
          <w:b/>
          <w:sz w:val="24"/>
          <w:szCs w:val="24"/>
        </w:rPr>
        <w:t>§</w:t>
      </w:r>
      <w:r>
        <w:rPr>
          <w:rFonts w:ascii="Times New Roman" w:hAnsi="Times New Roman"/>
          <w:b/>
          <w:sz w:val="24"/>
          <w:szCs w:val="24"/>
        </w:rPr>
        <w:t>4</w:t>
      </w:r>
      <w:r w:rsidRPr="00113B26">
        <w:rPr>
          <w:rFonts w:ascii="Times New Roman" w:hAnsi="Times New Roman"/>
          <w:b/>
          <w:sz w:val="24"/>
          <w:szCs w:val="24"/>
        </w:rPr>
        <w:t>º -</w:t>
      </w:r>
      <w:r>
        <w:rPr>
          <w:rFonts w:ascii="Times New Roman" w:hAnsi="Times New Roman"/>
          <w:b/>
          <w:sz w:val="24"/>
          <w:szCs w:val="24"/>
        </w:rPr>
        <w:t xml:space="preserve"> </w:t>
      </w:r>
      <w:r w:rsidR="005C303D" w:rsidRPr="00E11EA8">
        <w:rPr>
          <w:rFonts w:ascii="Times New Roman" w:hAnsi="Times New Roman"/>
          <w:sz w:val="24"/>
          <w:szCs w:val="24"/>
        </w:rPr>
        <w:t xml:space="preserve">No resultado da votação a que se refere o </w:t>
      </w:r>
      <w:r w:rsidR="00233CAB">
        <w:rPr>
          <w:rFonts w:ascii="Times New Roman" w:hAnsi="Times New Roman"/>
          <w:sz w:val="24"/>
          <w:szCs w:val="24"/>
        </w:rPr>
        <w:t>§ 1º</w:t>
      </w:r>
      <w:r w:rsidR="005C303D" w:rsidRPr="00E11EA8">
        <w:rPr>
          <w:rFonts w:ascii="Times New Roman" w:hAnsi="Times New Roman"/>
          <w:sz w:val="24"/>
          <w:szCs w:val="24"/>
        </w:rPr>
        <w:t xml:space="preserve"> deste artigo, havendo empate</w:t>
      </w:r>
      <w:r w:rsidR="00E11EA8" w:rsidRPr="00E11EA8">
        <w:rPr>
          <w:rFonts w:ascii="Times New Roman" w:hAnsi="Times New Roman"/>
          <w:sz w:val="24"/>
          <w:szCs w:val="24"/>
        </w:rPr>
        <w:t>, a Mesa Diretora designará o servidor que comporá a CEADRE, observando-se o parâmetro de preferência defin</w:t>
      </w:r>
      <w:r w:rsidR="008659A3">
        <w:rPr>
          <w:rFonts w:ascii="Times New Roman" w:hAnsi="Times New Roman"/>
          <w:sz w:val="24"/>
          <w:szCs w:val="24"/>
        </w:rPr>
        <w:t xml:space="preserve">ido no inciso III do </w:t>
      </w:r>
      <w:r w:rsidR="008659A3" w:rsidRPr="00233CAB">
        <w:rPr>
          <w:rFonts w:ascii="Times New Roman" w:hAnsi="Times New Roman"/>
          <w:i/>
          <w:sz w:val="24"/>
          <w:szCs w:val="24"/>
        </w:rPr>
        <w:t>caput</w:t>
      </w:r>
      <w:r w:rsidR="008659A3">
        <w:rPr>
          <w:rFonts w:ascii="Times New Roman" w:hAnsi="Times New Roman"/>
          <w:sz w:val="24"/>
          <w:szCs w:val="24"/>
        </w:rPr>
        <w:t xml:space="preserve"> do</w:t>
      </w:r>
      <w:r w:rsidR="00E11EA8" w:rsidRPr="00E11EA8">
        <w:rPr>
          <w:rFonts w:ascii="Times New Roman" w:hAnsi="Times New Roman"/>
          <w:sz w:val="24"/>
          <w:szCs w:val="24"/>
        </w:rPr>
        <w:t xml:space="preserve"> artigo</w:t>
      </w:r>
      <w:r w:rsidR="008659A3">
        <w:rPr>
          <w:rFonts w:ascii="Times New Roman" w:hAnsi="Times New Roman"/>
          <w:sz w:val="24"/>
          <w:szCs w:val="24"/>
        </w:rPr>
        <w:t xml:space="preserve"> 45</w:t>
      </w:r>
      <w:r w:rsidR="00E11EA8" w:rsidRPr="00E11EA8">
        <w:rPr>
          <w:rFonts w:ascii="Times New Roman" w:hAnsi="Times New Roman"/>
          <w:sz w:val="24"/>
          <w:szCs w:val="24"/>
        </w:rPr>
        <w:t>.</w:t>
      </w:r>
    </w:p>
    <w:p w:rsidR="00EC020C" w:rsidRPr="00113B26" w:rsidRDefault="00EC020C" w:rsidP="00EC020C">
      <w:pPr>
        <w:spacing w:after="0" w:line="240" w:lineRule="auto"/>
        <w:jc w:val="both"/>
        <w:rPr>
          <w:rFonts w:ascii="Times New Roman" w:hAnsi="Times New Roman"/>
          <w:b/>
          <w:sz w:val="24"/>
          <w:szCs w:val="24"/>
        </w:rPr>
      </w:pPr>
    </w:p>
    <w:p w:rsidR="00EC020C" w:rsidRPr="00113B26" w:rsidRDefault="0075609D" w:rsidP="00EC020C">
      <w:pPr>
        <w:spacing w:after="0" w:line="240" w:lineRule="auto"/>
        <w:jc w:val="both"/>
        <w:rPr>
          <w:rFonts w:ascii="Times New Roman" w:hAnsi="Times New Roman"/>
          <w:b/>
          <w:sz w:val="24"/>
          <w:szCs w:val="24"/>
        </w:rPr>
      </w:pPr>
      <w:r>
        <w:rPr>
          <w:rFonts w:ascii="Times New Roman" w:hAnsi="Times New Roman"/>
          <w:b/>
          <w:sz w:val="24"/>
          <w:szCs w:val="24"/>
        </w:rPr>
        <w:t>Art. 4</w:t>
      </w:r>
      <w:r w:rsidR="003C1F34">
        <w:rPr>
          <w:rFonts w:ascii="Times New Roman" w:hAnsi="Times New Roman"/>
          <w:b/>
          <w:sz w:val="24"/>
          <w:szCs w:val="24"/>
        </w:rPr>
        <w:t>7</w:t>
      </w:r>
      <w:r w:rsidR="00EC020C" w:rsidRPr="00113B26">
        <w:rPr>
          <w:rFonts w:ascii="Times New Roman" w:hAnsi="Times New Roman"/>
          <w:b/>
          <w:sz w:val="24"/>
          <w:szCs w:val="24"/>
        </w:rPr>
        <w:t xml:space="preserve"> - </w:t>
      </w:r>
      <w:r w:rsidR="00EC020C" w:rsidRPr="00ED636C">
        <w:rPr>
          <w:rFonts w:ascii="Times New Roman" w:hAnsi="Times New Roman"/>
          <w:sz w:val="24"/>
          <w:szCs w:val="24"/>
        </w:rPr>
        <w:t xml:space="preserve">Os membros da </w:t>
      </w:r>
      <w:r w:rsidR="008D60EA">
        <w:rPr>
          <w:rFonts w:ascii="Times New Roman" w:hAnsi="Times New Roman"/>
          <w:sz w:val="24"/>
          <w:szCs w:val="24"/>
        </w:rPr>
        <w:t>CEADRE</w:t>
      </w:r>
      <w:r w:rsidR="00EC020C" w:rsidRPr="00ED636C">
        <w:rPr>
          <w:rFonts w:ascii="Times New Roman" w:hAnsi="Times New Roman"/>
          <w:sz w:val="24"/>
          <w:szCs w:val="24"/>
        </w:rPr>
        <w:t xml:space="preserve"> serão designados por ato da Mesa Diretora, obedecidos os </w:t>
      </w:r>
      <w:r w:rsidR="00EC020C" w:rsidRPr="00EE6209">
        <w:rPr>
          <w:rFonts w:ascii="Times New Roman" w:hAnsi="Times New Roman"/>
          <w:sz w:val="24"/>
          <w:szCs w:val="24"/>
        </w:rPr>
        <w:t>critérios referidos no art</w:t>
      </w:r>
      <w:r w:rsidR="00113B26" w:rsidRPr="00EE6209">
        <w:rPr>
          <w:rFonts w:ascii="Times New Roman" w:hAnsi="Times New Roman"/>
          <w:sz w:val="24"/>
          <w:szCs w:val="24"/>
        </w:rPr>
        <w:t>igo</w:t>
      </w:r>
      <w:r w:rsidR="00EC020C" w:rsidRPr="00EE6209">
        <w:rPr>
          <w:rFonts w:ascii="Times New Roman" w:hAnsi="Times New Roman"/>
          <w:sz w:val="24"/>
          <w:szCs w:val="24"/>
        </w:rPr>
        <w:t xml:space="preserve"> </w:t>
      </w:r>
      <w:r w:rsidR="008D5F99">
        <w:rPr>
          <w:rFonts w:ascii="Times New Roman" w:hAnsi="Times New Roman"/>
          <w:sz w:val="24"/>
          <w:szCs w:val="24"/>
        </w:rPr>
        <w:t>4</w:t>
      </w:r>
      <w:r w:rsidR="008659A3">
        <w:rPr>
          <w:rFonts w:ascii="Times New Roman" w:hAnsi="Times New Roman"/>
          <w:sz w:val="24"/>
          <w:szCs w:val="24"/>
        </w:rPr>
        <w:t>5</w:t>
      </w:r>
      <w:r w:rsidR="00EC020C" w:rsidRPr="00EE6209">
        <w:rPr>
          <w:rFonts w:ascii="Times New Roman" w:hAnsi="Times New Roman"/>
          <w:sz w:val="24"/>
          <w:szCs w:val="24"/>
        </w:rPr>
        <w:t xml:space="preserve"> desta Resolução.</w:t>
      </w:r>
    </w:p>
    <w:p w:rsidR="00EC020C" w:rsidRDefault="00EC020C" w:rsidP="00EC020C">
      <w:pPr>
        <w:spacing w:after="0" w:line="240" w:lineRule="auto"/>
        <w:jc w:val="both"/>
        <w:rPr>
          <w:rFonts w:ascii="Times New Roman" w:hAnsi="Times New Roman"/>
          <w:b/>
          <w:sz w:val="24"/>
          <w:szCs w:val="24"/>
        </w:rPr>
      </w:pPr>
    </w:p>
    <w:p w:rsidR="00121ACA" w:rsidRPr="00113B26" w:rsidRDefault="0075609D" w:rsidP="00121ACA">
      <w:pPr>
        <w:spacing w:after="0" w:line="240" w:lineRule="auto"/>
        <w:jc w:val="both"/>
        <w:rPr>
          <w:rFonts w:ascii="Times New Roman" w:hAnsi="Times New Roman"/>
          <w:b/>
          <w:sz w:val="24"/>
          <w:szCs w:val="24"/>
        </w:rPr>
      </w:pPr>
      <w:r w:rsidRPr="00EE6209">
        <w:rPr>
          <w:rFonts w:ascii="Times New Roman" w:hAnsi="Times New Roman"/>
          <w:b/>
          <w:sz w:val="24"/>
          <w:szCs w:val="24"/>
        </w:rPr>
        <w:t>Art. 4</w:t>
      </w:r>
      <w:r w:rsidR="003C1F34">
        <w:rPr>
          <w:rFonts w:ascii="Times New Roman" w:hAnsi="Times New Roman"/>
          <w:b/>
          <w:sz w:val="24"/>
          <w:szCs w:val="24"/>
        </w:rPr>
        <w:t>8</w:t>
      </w:r>
      <w:r w:rsidR="00121ACA" w:rsidRPr="00EE6209">
        <w:rPr>
          <w:rFonts w:ascii="Times New Roman" w:hAnsi="Times New Roman"/>
          <w:b/>
          <w:sz w:val="24"/>
          <w:szCs w:val="24"/>
        </w:rPr>
        <w:t xml:space="preserve"> - </w:t>
      </w:r>
      <w:r w:rsidR="00121ACA" w:rsidRPr="00EE6209">
        <w:rPr>
          <w:rFonts w:ascii="Times New Roman" w:hAnsi="Times New Roman"/>
          <w:sz w:val="24"/>
          <w:szCs w:val="24"/>
        </w:rPr>
        <w:t xml:space="preserve">Os membros titulares da </w:t>
      </w:r>
      <w:r w:rsidR="008D60EA">
        <w:rPr>
          <w:rFonts w:ascii="Times New Roman" w:hAnsi="Times New Roman"/>
          <w:sz w:val="24"/>
          <w:szCs w:val="24"/>
        </w:rPr>
        <w:t>CEADRE</w:t>
      </w:r>
      <w:r w:rsidR="00121ACA" w:rsidRPr="00EE6209">
        <w:rPr>
          <w:rFonts w:ascii="Times New Roman" w:hAnsi="Times New Roman"/>
          <w:sz w:val="24"/>
          <w:szCs w:val="24"/>
        </w:rPr>
        <w:t xml:space="preserve"> terão direito à gratificação referida no artigo 11, §1º</w:t>
      </w:r>
      <w:r w:rsidR="00233CAB">
        <w:rPr>
          <w:rFonts w:ascii="Times New Roman" w:hAnsi="Times New Roman"/>
          <w:sz w:val="24"/>
          <w:szCs w:val="24"/>
        </w:rPr>
        <w:t>,</w:t>
      </w:r>
      <w:r w:rsidR="00121ACA" w:rsidRPr="00ED636C">
        <w:rPr>
          <w:rFonts w:ascii="Times New Roman" w:hAnsi="Times New Roman"/>
          <w:sz w:val="24"/>
          <w:szCs w:val="24"/>
        </w:rPr>
        <w:t xml:space="preserve"> da Lei Municipal nº 5</w:t>
      </w:r>
      <w:r w:rsidR="00233CAB">
        <w:rPr>
          <w:rFonts w:ascii="Times New Roman" w:hAnsi="Times New Roman"/>
          <w:sz w:val="24"/>
          <w:szCs w:val="24"/>
        </w:rPr>
        <w:t>.</w:t>
      </w:r>
      <w:r w:rsidR="00121ACA" w:rsidRPr="00ED636C">
        <w:rPr>
          <w:rFonts w:ascii="Times New Roman" w:hAnsi="Times New Roman"/>
          <w:sz w:val="24"/>
          <w:szCs w:val="24"/>
        </w:rPr>
        <w:t>411, de 2013.</w:t>
      </w:r>
    </w:p>
    <w:p w:rsidR="00113B26" w:rsidRPr="00113B26" w:rsidRDefault="00113B26" w:rsidP="00121ACA">
      <w:pPr>
        <w:spacing w:after="0" w:line="240" w:lineRule="auto"/>
        <w:jc w:val="both"/>
        <w:rPr>
          <w:rFonts w:ascii="Times New Roman" w:hAnsi="Times New Roman"/>
          <w:b/>
          <w:sz w:val="24"/>
          <w:szCs w:val="24"/>
        </w:rPr>
      </w:pPr>
    </w:p>
    <w:p w:rsidR="00121ACA" w:rsidRPr="00113B26" w:rsidRDefault="00121ACA" w:rsidP="00121ACA">
      <w:pPr>
        <w:spacing w:after="0" w:line="240" w:lineRule="auto"/>
        <w:jc w:val="both"/>
        <w:rPr>
          <w:rFonts w:ascii="Times New Roman" w:hAnsi="Times New Roman"/>
          <w:b/>
          <w:sz w:val="24"/>
          <w:szCs w:val="24"/>
        </w:rPr>
      </w:pPr>
      <w:r w:rsidRPr="00113B26">
        <w:rPr>
          <w:rFonts w:ascii="Times New Roman" w:hAnsi="Times New Roman"/>
          <w:b/>
          <w:sz w:val="24"/>
          <w:szCs w:val="24"/>
        </w:rPr>
        <w:t xml:space="preserve">Parágrafo único – </w:t>
      </w:r>
      <w:r w:rsidRPr="00ED636C">
        <w:rPr>
          <w:rFonts w:ascii="Times New Roman" w:hAnsi="Times New Roman"/>
          <w:sz w:val="24"/>
          <w:szCs w:val="24"/>
        </w:rPr>
        <w:t>A gratificação a que se refere o caput deste artigo será devida apenas nos meses de maio e novembro, em que se efetuem as avaliações semestrais e anuais.</w:t>
      </w:r>
    </w:p>
    <w:p w:rsidR="00121ACA" w:rsidRDefault="00121ACA" w:rsidP="00EC020C">
      <w:pPr>
        <w:spacing w:after="0" w:line="240" w:lineRule="auto"/>
        <w:jc w:val="both"/>
        <w:rPr>
          <w:rFonts w:ascii="Times New Roman" w:hAnsi="Times New Roman"/>
          <w:b/>
          <w:sz w:val="24"/>
          <w:szCs w:val="24"/>
        </w:rPr>
      </w:pPr>
    </w:p>
    <w:p w:rsidR="00D4756C" w:rsidRDefault="00D4756C" w:rsidP="007857CA">
      <w:pPr>
        <w:spacing w:after="0" w:line="240" w:lineRule="auto"/>
        <w:jc w:val="both"/>
        <w:rPr>
          <w:rFonts w:ascii="Times New Roman" w:hAnsi="Times New Roman"/>
          <w:b/>
          <w:sz w:val="24"/>
          <w:szCs w:val="24"/>
        </w:rPr>
      </w:pPr>
    </w:p>
    <w:p w:rsidR="007857CA" w:rsidRPr="0075609D" w:rsidRDefault="00190F21" w:rsidP="001016E0">
      <w:pPr>
        <w:spacing w:after="0" w:line="240" w:lineRule="auto"/>
        <w:jc w:val="center"/>
        <w:rPr>
          <w:rFonts w:ascii="Times New Roman" w:hAnsi="Times New Roman"/>
          <w:b/>
          <w:sz w:val="24"/>
          <w:szCs w:val="24"/>
        </w:rPr>
      </w:pPr>
      <w:r w:rsidRPr="0075609D">
        <w:rPr>
          <w:rFonts w:ascii="Times New Roman" w:hAnsi="Times New Roman"/>
          <w:b/>
          <w:sz w:val="24"/>
          <w:szCs w:val="24"/>
        </w:rPr>
        <w:t>CAPÍTULO VI</w:t>
      </w:r>
      <w:r w:rsidR="001B0D73">
        <w:rPr>
          <w:rFonts w:ascii="Times New Roman" w:hAnsi="Times New Roman"/>
          <w:b/>
          <w:sz w:val="24"/>
          <w:szCs w:val="24"/>
        </w:rPr>
        <w:t>I</w:t>
      </w:r>
      <w:r w:rsidRPr="0075609D">
        <w:rPr>
          <w:rFonts w:ascii="Times New Roman" w:hAnsi="Times New Roman"/>
          <w:b/>
          <w:sz w:val="24"/>
          <w:szCs w:val="24"/>
        </w:rPr>
        <w:t xml:space="preserve">I - </w:t>
      </w:r>
      <w:r w:rsidR="001016E0" w:rsidRPr="0075609D">
        <w:rPr>
          <w:rFonts w:ascii="Times New Roman" w:hAnsi="Times New Roman"/>
          <w:b/>
          <w:sz w:val="24"/>
          <w:szCs w:val="24"/>
        </w:rPr>
        <w:t>DA AVALIAÇÃO ESPECIAL DE DESEMPENHO</w:t>
      </w:r>
    </w:p>
    <w:p w:rsidR="001016E0" w:rsidRPr="0075609D" w:rsidRDefault="001016E0" w:rsidP="001016E0">
      <w:pPr>
        <w:spacing w:after="0" w:line="240" w:lineRule="auto"/>
        <w:jc w:val="center"/>
        <w:rPr>
          <w:rFonts w:ascii="Times New Roman" w:hAnsi="Times New Roman"/>
          <w:b/>
          <w:sz w:val="24"/>
          <w:szCs w:val="24"/>
        </w:rPr>
      </w:pPr>
    </w:p>
    <w:p w:rsidR="00190F21" w:rsidRPr="0075609D" w:rsidRDefault="0075609D" w:rsidP="001016E0">
      <w:pPr>
        <w:spacing w:after="0" w:line="240" w:lineRule="auto"/>
        <w:jc w:val="both"/>
        <w:rPr>
          <w:rFonts w:ascii="Times New Roman" w:hAnsi="Times New Roman"/>
          <w:b/>
          <w:sz w:val="24"/>
          <w:szCs w:val="24"/>
        </w:rPr>
      </w:pPr>
      <w:r w:rsidRPr="00EE6209">
        <w:rPr>
          <w:rFonts w:ascii="Times New Roman" w:hAnsi="Times New Roman"/>
          <w:b/>
          <w:sz w:val="24"/>
          <w:szCs w:val="24"/>
        </w:rPr>
        <w:t>Art. 4</w:t>
      </w:r>
      <w:r w:rsidR="003C1F34">
        <w:rPr>
          <w:rFonts w:ascii="Times New Roman" w:hAnsi="Times New Roman"/>
          <w:b/>
          <w:sz w:val="24"/>
          <w:szCs w:val="24"/>
        </w:rPr>
        <w:t>9</w:t>
      </w:r>
      <w:r w:rsidR="00190F21" w:rsidRPr="00EE6209">
        <w:rPr>
          <w:rFonts w:ascii="Times New Roman" w:hAnsi="Times New Roman"/>
          <w:b/>
          <w:sz w:val="24"/>
          <w:szCs w:val="24"/>
        </w:rPr>
        <w:t xml:space="preserve"> </w:t>
      </w:r>
      <w:r w:rsidR="00217CC1">
        <w:rPr>
          <w:rFonts w:ascii="Times New Roman" w:hAnsi="Times New Roman"/>
          <w:b/>
          <w:sz w:val="24"/>
          <w:szCs w:val="24"/>
        </w:rPr>
        <w:t>-</w:t>
      </w:r>
      <w:r w:rsidR="00190F21" w:rsidRPr="00EE6209">
        <w:rPr>
          <w:rFonts w:ascii="Times New Roman" w:hAnsi="Times New Roman"/>
          <w:b/>
          <w:sz w:val="24"/>
          <w:szCs w:val="24"/>
        </w:rPr>
        <w:t xml:space="preserve"> </w:t>
      </w:r>
      <w:r w:rsidR="00190F21" w:rsidRPr="00EE6209">
        <w:rPr>
          <w:rFonts w:ascii="Times New Roman" w:hAnsi="Times New Roman"/>
          <w:sz w:val="24"/>
          <w:szCs w:val="24"/>
        </w:rPr>
        <w:t xml:space="preserve">Sem prejuízo do disposto nos </w:t>
      </w:r>
      <w:r w:rsidR="00217CC1">
        <w:rPr>
          <w:rFonts w:ascii="Times New Roman" w:hAnsi="Times New Roman"/>
          <w:sz w:val="24"/>
          <w:szCs w:val="24"/>
        </w:rPr>
        <w:t>C</w:t>
      </w:r>
      <w:r w:rsidR="00190F21" w:rsidRPr="00EE6209">
        <w:rPr>
          <w:rFonts w:ascii="Times New Roman" w:hAnsi="Times New Roman"/>
          <w:sz w:val="24"/>
          <w:szCs w:val="24"/>
        </w:rPr>
        <w:t xml:space="preserve">apítulos </w:t>
      </w:r>
      <w:r w:rsidR="00513F2D" w:rsidRPr="00EE6209">
        <w:rPr>
          <w:rFonts w:ascii="Times New Roman" w:hAnsi="Times New Roman"/>
          <w:sz w:val="24"/>
          <w:szCs w:val="24"/>
        </w:rPr>
        <w:t>I</w:t>
      </w:r>
      <w:r w:rsidR="008659A3">
        <w:rPr>
          <w:rFonts w:ascii="Times New Roman" w:hAnsi="Times New Roman"/>
          <w:sz w:val="24"/>
          <w:szCs w:val="24"/>
        </w:rPr>
        <w:t>V</w:t>
      </w:r>
      <w:r w:rsidR="00190F21" w:rsidRPr="00EE6209">
        <w:rPr>
          <w:rFonts w:ascii="Times New Roman" w:hAnsi="Times New Roman"/>
          <w:sz w:val="24"/>
          <w:szCs w:val="24"/>
        </w:rPr>
        <w:t xml:space="preserve"> e </w:t>
      </w:r>
      <w:r w:rsidR="00513F2D" w:rsidRPr="00EE6209">
        <w:rPr>
          <w:rFonts w:ascii="Times New Roman" w:hAnsi="Times New Roman"/>
          <w:sz w:val="24"/>
          <w:szCs w:val="24"/>
        </w:rPr>
        <w:t>V</w:t>
      </w:r>
      <w:r w:rsidR="00190F21" w:rsidRPr="00EE6209">
        <w:rPr>
          <w:rFonts w:ascii="Times New Roman" w:hAnsi="Times New Roman"/>
          <w:sz w:val="24"/>
          <w:szCs w:val="24"/>
        </w:rPr>
        <w:t xml:space="preserve"> desta Resolução, o servidor em estágio probatório passará por avaliação especial de desempenho, nos termos definidos neste </w:t>
      </w:r>
      <w:r w:rsidR="00217CC1">
        <w:rPr>
          <w:rFonts w:ascii="Times New Roman" w:hAnsi="Times New Roman"/>
          <w:sz w:val="24"/>
          <w:szCs w:val="24"/>
        </w:rPr>
        <w:t>C</w:t>
      </w:r>
      <w:r w:rsidR="00190F21" w:rsidRPr="00EE6209">
        <w:rPr>
          <w:rFonts w:ascii="Times New Roman" w:hAnsi="Times New Roman"/>
          <w:sz w:val="24"/>
          <w:szCs w:val="24"/>
        </w:rPr>
        <w:t>apítulo.</w:t>
      </w:r>
    </w:p>
    <w:p w:rsidR="00113B26" w:rsidRPr="0075609D" w:rsidRDefault="00113B26" w:rsidP="001016E0">
      <w:pPr>
        <w:spacing w:after="0" w:line="240" w:lineRule="auto"/>
        <w:jc w:val="both"/>
        <w:rPr>
          <w:rFonts w:ascii="Times New Roman" w:hAnsi="Times New Roman"/>
          <w:b/>
          <w:sz w:val="24"/>
          <w:szCs w:val="24"/>
        </w:rPr>
      </w:pPr>
    </w:p>
    <w:p w:rsidR="00190F21" w:rsidRPr="0075609D" w:rsidRDefault="00190F21" w:rsidP="001016E0">
      <w:pPr>
        <w:spacing w:after="0" w:line="240" w:lineRule="auto"/>
        <w:jc w:val="both"/>
        <w:rPr>
          <w:rFonts w:ascii="Times New Roman" w:hAnsi="Times New Roman"/>
          <w:b/>
          <w:sz w:val="24"/>
          <w:szCs w:val="24"/>
        </w:rPr>
      </w:pPr>
      <w:r w:rsidRPr="0075609D">
        <w:rPr>
          <w:rFonts w:ascii="Times New Roman" w:hAnsi="Times New Roman"/>
          <w:b/>
          <w:sz w:val="24"/>
          <w:szCs w:val="24"/>
        </w:rPr>
        <w:t xml:space="preserve">Parágrafo único – </w:t>
      </w:r>
      <w:r w:rsidRPr="00F322D5">
        <w:rPr>
          <w:rFonts w:ascii="Times New Roman" w:hAnsi="Times New Roman"/>
          <w:sz w:val="24"/>
          <w:szCs w:val="24"/>
        </w:rPr>
        <w:t xml:space="preserve">A aprovação na avaliação especial de desempenho referida no </w:t>
      </w:r>
      <w:r w:rsidRPr="00217CC1">
        <w:rPr>
          <w:rFonts w:ascii="Times New Roman" w:hAnsi="Times New Roman"/>
          <w:i/>
          <w:sz w:val="24"/>
          <w:szCs w:val="24"/>
        </w:rPr>
        <w:t>caput</w:t>
      </w:r>
      <w:r w:rsidRPr="00F322D5">
        <w:rPr>
          <w:rFonts w:ascii="Times New Roman" w:hAnsi="Times New Roman"/>
          <w:sz w:val="24"/>
          <w:szCs w:val="24"/>
        </w:rPr>
        <w:t xml:space="preserve"> deste artigo é condição indispensável à aquisição de estabilidade no serviço público.</w:t>
      </w:r>
    </w:p>
    <w:p w:rsidR="00190F21" w:rsidRPr="0075609D" w:rsidRDefault="00190F21" w:rsidP="001016E0">
      <w:pPr>
        <w:spacing w:after="0" w:line="240" w:lineRule="auto"/>
        <w:jc w:val="both"/>
        <w:rPr>
          <w:rFonts w:ascii="Times New Roman" w:hAnsi="Times New Roman"/>
          <w:b/>
          <w:sz w:val="24"/>
          <w:szCs w:val="24"/>
        </w:rPr>
      </w:pPr>
    </w:p>
    <w:p w:rsidR="001016E0" w:rsidRPr="00CE11B6" w:rsidRDefault="00113B26" w:rsidP="001016E0">
      <w:pPr>
        <w:spacing w:after="0" w:line="240" w:lineRule="auto"/>
        <w:jc w:val="both"/>
        <w:rPr>
          <w:rFonts w:ascii="Times New Roman" w:hAnsi="Times New Roman"/>
          <w:sz w:val="24"/>
          <w:szCs w:val="24"/>
        </w:rPr>
      </w:pPr>
      <w:r w:rsidRPr="00EE6209">
        <w:rPr>
          <w:rFonts w:ascii="Times New Roman" w:hAnsi="Times New Roman"/>
          <w:b/>
          <w:sz w:val="24"/>
          <w:szCs w:val="24"/>
        </w:rPr>
        <w:t>Art</w:t>
      </w:r>
      <w:r w:rsidR="00F322D5" w:rsidRPr="00EE6209">
        <w:rPr>
          <w:rFonts w:ascii="Times New Roman" w:hAnsi="Times New Roman"/>
          <w:b/>
          <w:sz w:val="24"/>
          <w:szCs w:val="24"/>
        </w:rPr>
        <w:t>.</w:t>
      </w:r>
      <w:r w:rsidR="003C1F34">
        <w:rPr>
          <w:rFonts w:ascii="Times New Roman" w:hAnsi="Times New Roman"/>
          <w:b/>
          <w:sz w:val="24"/>
          <w:szCs w:val="24"/>
        </w:rPr>
        <w:t xml:space="preserve"> 50</w:t>
      </w:r>
      <w:r w:rsidR="001016E0" w:rsidRPr="00EE6209">
        <w:rPr>
          <w:rFonts w:ascii="Times New Roman" w:hAnsi="Times New Roman"/>
          <w:b/>
          <w:sz w:val="24"/>
          <w:szCs w:val="24"/>
        </w:rPr>
        <w:t xml:space="preserve"> - </w:t>
      </w:r>
      <w:r w:rsidR="001016E0" w:rsidRPr="00EE6209">
        <w:rPr>
          <w:rFonts w:ascii="Times New Roman" w:hAnsi="Times New Roman"/>
          <w:sz w:val="24"/>
          <w:szCs w:val="24"/>
        </w:rPr>
        <w:t>A avaliação especial de de</w:t>
      </w:r>
      <w:r w:rsidR="00190F21" w:rsidRPr="00EE6209">
        <w:rPr>
          <w:rFonts w:ascii="Times New Roman" w:hAnsi="Times New Roman"/>
          <w:sz w:val="24"/>
          <w:szCs w:val="24"/>
        </w:rPr>
        <w:t xml:space="preserve">sempenho referida no </w:t>
      </w:r>
      <w:r w:rsidR="00190F21" w:rsidRPr="00217CC1">
        <w:rPr>
          <w:rFonts w:ascii="Times New Roman" w:hAnsi="Times New Roman"/>
          <w:i/>
          <w:sz w:val="24"/>
          <w:szCs w:val="24"/>
        </w:rPr>
        <w:t>caput</w:t>
      </w:r>
      <w:r w:rsidR="00190F21" w:rsidRPr="00EE6209">
        <w:rPr>
          <w:rFonts w:ascii="Times New Roman" w:hAnsi="Times New Roman"/>
          <w:sz w:val="24"/>
          <w:szCs w:val="24"/>
        </w:rPr>
        <w:t xml:space="preserve"> do</w:t>
      </w:r>
      <w:r w:rsidR="001016E0" w:rsidRPr="00EE6209">
        <w:rPr>
          <w:rFonts w:ascii="Times New Roman" w:hAnsi="Times New Roman"/>
          <w:sz w:val="24"/>
          <w:szCs w:val="24"/>
        </w:rPr>
        <w:t xml:space="preserve"> artigo</w:t>
      </w:r>
      <w:r w:rsidRPr="00EE6209">
        <w:rPr>
          <w:rFonts w:ascii="Times New Roman" w:hAnsi="Times New Roman"/>
          <w:sz w:val="24"/>
          <w:szCs w:val="24"/>
        </w:rPr>
        <w:t xml:space="preserve"> 4</w:t>
      </w:r>
      <w:r w:rsidR="008659A3">
        <w:rPr>
          <w:rFonts w:ascii="Times New Roman" w:hAnsi="Times New Roman"/>
          <w:sz w:val="24"/>
          <w:szCs w:val="24"/>
        </w:rPr>
        <w:t>9</w:t>
      </w:r>
      <w:r w:rsidR="00190F21" w:rsidRPr="00EE6209">
        <w:rPr>
          <w:rFonts w:ascii="Times New Roman" w:hAnsi="Times New Roman"/>
          <w:sz w:val="24"/>
          <w:szCs w:val="24"/>
        </w:rPr>
        <w:t xml:space="preserve"> desta Resolução</w:t>
      </w:r>
      <w:r w:rsidR="00513F2D" w:rsidRPr="00F322D5">
        <w:rPr>
          <w:rFonts w:ascii="Times New Roman" w:hAnsi="Times New Roman"/>
          <w:sz w:val="24"/>
          <w:szCs w:val="24"/>
        </w:rPr>
        <w:t xml:space="preserve"> </w:t>
      </w:r>
      <w:r w:rsidR="00513F2D" w:rsidRPr="00F902BD">
        <w:rPr>
          <w:rFonts w:ascii="Times New Roman" w:hAnsi="Times New Roman"/>
          <w:sz w:val="24"/>
          <w:szCs w:val="24"/>
        </w:rPr>
        <w:t xml:space="preserve">será realizada pela </w:t>
      </w:r>
      <w:r w:rsidR="008D60EA" w:rsidRPr="00F902BD">
        <w:rPr>
          <w:rFonts w:ascii="Times New Roman" w:hAnsi="Times New Roman"/>
          <w:sz w:val="24"/>
          <w:szCs w:val="24"/>
        </w:rPr>
        <w:t>CEADRE</w:t>
      </w:r>
      <w:r w:rsidR="001016E0" w:rsidRPr="00F902BD">
        <w:rPr>
          <w:rFonts w:ascii="Times New Roman" w:hAnsi="Times New Roman"/>
          <w:sz w:val="24"/>
          <w:szCs w:val="24"/>
        </w:rPr>
        <w:t xml:space="preserve"> até </w:t>
      </w:r>
      <w:r w:rsidR="00BD22AC">
        <w:rPr>
          <w:rFonts w:ascii="Times New Roman" w:hAnsi="Times New Roman"/>
          <w:sz w:val="24"/>
          <w:szCs w:val="24"/>
        </w:rPr>
        <w:t>quatro meses</w:t>
      </w:r>
      <w:r w:rsidR="00AF01DC" w:rsidRPr="00F902BD">
        <w:rPr>
          <w:rFonts w:ascii="Times New Roman" w:hAnsi="Times New Roman"/>
          <w:sz w:val="24"/>
          <w:szCs w:val="24"/>
        </w:rPr>
        <w:t xml:space="preserve"> </w:t>
      </w:r>
      <w:r w:rsidR="00BD22AC">
        <w:rPr>
          <w:rFonts w:ascii="Times New Roman" w:hAnsi="Times New Roman"/>
          <w:sz w:val="24"/>
          <w:szCs w:val="24"/>
        </w:rPr>
        <w:t>antes da</w:t>
      </w:r>
      <w:r w:rsidR="00AF01DC" w:rsidRPr="00F902BD">
        <w:rPr>
          <w:rFonts w:ascii="Times New Roman" w:hAnsi="Times New Roman"/>
          <w:sz w:val="24"/>
          <w:szCs w:val="24"/>
        </w:rPr>
        <w:t xml:space="preserve"> </w:t>
      </w:r>
      <w:r w:rsidR="001016E0" w:rsidRPr="00F902BD">
        <w:rPr>
          <w:rFonts w:ascii="Times New Roman" w:hAnsi="Times New Roman"/>
          <w:sz w:val="24"/>
          <w:szCs w:val="24"/>
        </w:rPr>
        <w:t>conclu</w:t>
      </w:r>
      <w:r w:rsidR="00AF01DC" w:rsidRPr="00F902BD">
        <w:rPr>
          <w:rFonts w:ascii="Times New Roman" w:hAnsi="Times New Roman"/>
          <w:sz w:val="24"/>
          <w:szCs w:val="24"/>
        </w:rPr>
        <w:t>são d</w:t>
      </w:r>
      <w:r w:rsidR="001016E0" w:rsidRPr="00F902BD">
        <w:rPr>
          <w:rFonts w:ascii="Times New Roman" w:hAnsi="Times New Roman"/>
          <w:sz w:val="24"/>
          <w:szCs w:val="24"/>
        </w:rPr>
        <w:t>o</w:t>
      </w:r>
      <w:r w:rsidR="00AF01DC" w:rsidRPr="00F902BD">
        <w:rPr>
          <w:rFonts w:ascii="Times New Roman" w:hAnsi="Times New Roman"/>
          <w:sz w:val="24"/>
          <w:szCs w:val="24"/>
        </w:rPr>
        <w:t xml:space="preserve"> período do</w:t>
      </w:r>
      <w:r w:rsidR="001016E0" w:rsidRPr="00F902BD">
        <w:rPr>
          <w:rFonts w:ascii="Times New Roman" w:hAnsi="Times New Roman"/>
          <w:sz w:val="24"/>
          <w:szCs w:val="24"/>
        </w:rPr>
        <w:t xml:space="preserve"> </w:t>
      </w:r>
      <w:r w:rsidRPr="00F902BD">
        <w:rPr>
          <w:rFonts w:ascii="Times New Roman" w:hAnsi="Times New Roman"/>
          <w:sz w:val="24"/>
          <w:szCs w:val="24"/>
        </w:rPr>
        <w:t>estágio</w:t>
      </w:r>
      <w:r w:rsidR="001016E0" w:rsidRPr="00F902BD">
        <w:rPr>
          <w:rFonts w:ascii="Times New Roman" w:hAnsi="Times New Roman"/>
          <w:sz w:val="24"/>
          <w:szCs w:val="24"/>
        </w:rPr>
        <w:t xml:space="preserve"> probatório</w:t>
      </w:r>
      <w:r w:rsidR="00CE11B6" w:rsidRPr="00F902BD">
        <w:rPr>
          <w:rFonts w:ascii="Times New Roman" w:hAnsi="Times New Roman"/>
          <w:sz w:val="24"/>
          <w:szCs w:val="24"/>
        </w:rPr>
        <w:t>, sem p</w:t>
      </w:r>
      <w:r w:rsidR="00F902BD" w:rsidRPr="00F902BD">
        <w:rPr>
          <w:rFonts w:ascii="Times New Roman" w:hAnsi="Times New Roman"/>
          <w:sz w:val="24"/>
          <w:szCs w:val="24"/>
        </w:rPr>
        <w:t>rejuízo de que seja avaliado no</w:t>
      </w:r>
      <w:r w:rsidR="00CE11B6" w:rsidRPr="00F902BD">
        <w:rPr>
          <w:rFonts w:ascii="Times New Roman" w:hAnsi="Times New Roman"/>
          <w:sz w:val="24"/>
          <w:szCs w:val="24"/>
        </w:rPr>
        <w:t xml:space="preserve"> </w:t>
      </w:r>
      <w:r w:rsidR="00F902BD" w:rsidRPr="00F902BD">
        <w:rPr>
          <w:rFonts w:ascii="Times New Roman" w:hAnsi="Times New Roman"/>
          <w:sz w:val="24"/>
          <w:szCs w:val="24"/>
        </w:rPr>
        <w:t>período</w:t>
      </w:r>
      <w:r w:rsidR="00CE11B6" w:rsidRPr="00F902BD">
        <w:rPr>
          <w:rFonts w:ascii="Times New Roman" w:hAnsi="Times New Roman"/>
          <w:sz w:val="24"/>
          <w:szCs w:val="24"/>
        </w:rPr>
        <w:t xml:space="preserve"> restante</w:t>
      </w:r>
      <w:r w:rsidR="001016E0" w:rsidRPr="00F902BD">
        <w:rPr>
          <w:rFonts w:ascii="Times New Roman" w:hAnsi="Times New Roman"/>
          <w:sz w:val="24"/>
          <w:szCs w:val="24"/>
        </w:rPr>
        <w:t>.</w:t>
      </w:r>
    </w:p>
    <w:p w:rsidR="001016E0" w:rsidRPr="0075609D" w:rsidRDefault="001016E0" w:rsidP="001016E0">
      <w:pPr>
        <w:spacing w:after="0" w:line="240" w:lineRule="auto"/>
        <w:jc w:val="both"/>
        <w:rPr>
          <w:rFonts w:ascii="Times New Roman" w:hAnsi="Times New Roman"/>
          <w:b/>
          <w:sz w:val="24"/>
          <w:szCs w:val="24"/>
        </w:rPr>
      </w:pPr>
    </w:p>
    <w:p w:rsidR="00623BBD" w:rsidRPr="0075609D" w:rsidRDefault="003C1F34" w:rsidP="001016E0">
      <w:pPr>
        <w:spacing w:after="0" w:line="240" w:lineRule="auto"/>
        <w:jc w:val="both"/>
        <w:rPr>
          <w:rFonts w:ascii="Times New Roman" w:hAnsi="Times New Roman"/>
          <w:b/>
          <w:sz w:val="24"/>
          <w:szCs w:val="24"/>
        </w:rPr>
      </w:pPr>
      <w:r>
        <w:rPr>
          <w:rFonts w:ascii="Times New Roman" w:hAnsi="Times New Roman"/>
          <w:b/>
          <w:sz w:val="24"/>
          <w:szCs w:val="24"/>
        </w:rPr>
        <w:t>Art. 51</w:t>
      </w:r>
      <w:r w:rsidR="00623BBD" w:rsidRPr="0075609D">
        <w:rPr>
          <w:rFonts w:ascii="Times New Roman" w:hAnsi="Times New Roman"/>
          <w:b/>
          <w:sz w:val="24"/>
          <w:szCs w:val="24"/>
        </w:rPr>
        <w:t xml:space="preserve"> </w:t>
      </w:r>
      <w:r w:rsidR="00217CC1">
        <w:rPr>
          <w:rFonts w:ascii="Times New Roman" w:hAnsi="Times New Roman"/>
          <w:b/>
          <w:sz w:val="24"/>
          <w:szCs w:val="24"/>
        </w:rPr>
        <w:t>-</w:t>
      </w:r>
      <w:r w:rsidR="00623BBD" w:rsidRPr="0075609D">
        <w:rPr>
          <w:rFonts w:ascii="Times New Roman" w:hAnsi="Times New Roman"/>
          <w:b/>
          <w:sz w:val="24"/>
          <w:szCs w:val="24"/>
        </w:rPr>
        <w:t xml:space="preserve"> </w:t>
      </w:r>
      <w:r w:rsidR="00623BBD" w:rsidRPr="00F322D5">
        <w:rPr>
          <w:rFonts w:ascii="Times New Roman" w:hAnsi="Times New Roman"/>
          <w:sz w:val="24"/>
          <w:szCs w:val="24"/>
        </w:rPr>
        <w:t>A Avaliação Especial de Desempenho consistirá na verificação do desempenho do servidor em estágio probatório.</w:t>
      </w:r>
    </w:p>
    <w:p w:rsidR="00623BBD" w:rsidRPr="0075609D" w:rsidRDefault="00623BBD" w:rsidP="001016E0">
      <w:pPr>
        <w:spacing w:after="0" w:line="240" w:lineRule="auto"/>
        <w:jc w:val="both"/>
        <w:rPr>
          <w:rFonts w:ascii="Times New Roman" w:hAnsi="Times New Roman"/>
          <w:b/>
          <w:sz w:val="24"/>
          <w:szCs w:val="24"/>
        </w:rPr>
      </w:pPr>
    </w:p>
    <w:p w:rsidR="00623BBD" w:rsidRPr="0075609D" w:rsidRDefault="00623BBD" w:rsidP="001016E0">
      <w:pPr>
        <w:spacing w:after="0" w:line="240" w:lineRule="auto"/>
        <w:jc w:val="both"/>
        <w:rPr>
          <w:rFonts w:ascii="Times New Roman" w:hAnsi="Times New Roman"/>
          <w:b/>
          <w:sz w:val="24"/>
          <w:szCs w:val="24"/>
        </w:rPr>
      </w:pPr>
      <w:r w:rsidRPr="0075609D">
        <w:rPr>
          <w:rFonts w:ascii="Times New Roman" w:hAnsi="Times New Roman"/>
          <w:b/>
          <w:sz w:val="24"/>
          <w:szCs w:val="24"/>
        </w:rPr>
        <w:t xml:space="preserve">§1º - </w:t>
      </w:r>
      <w:r w:rsidRPr="00F322D5">
        <w:rPr>
          <w:rFonts w:ascii="Times New Roman" w:hAnsi="Times New Roman"/>
          <w:sz w:val="24"/>
          <w:szCs w:val="24"/>
        </w:rPr>
        <w:t xml:space="preserve">Na avaliação referida no </w:t>
      </w:r>
      <w:r w:rsidRPr="00217CC1">
        <w:rPr>
          <w:rFonts w:ascii="Times New Roman" w:hAnsi="Times New Roman"/>
          <w:i/>
          <w:sz w:val="24"/>
          <w:szCs w:val="24"/>
        </w:rPr>
        <w:t>caput</w:t>
      </w:r>
      <w:r w:rsidRPr="00F322D5">
        <w:rPr>
          <w:rFonts w:ascii="Times New Roman" w:hAnsi="Times New Roman"/>
          <w:sz w:val="24"/>
          <w:szCs w:val="24"/>
        </w:rPr>
        <w:t xml:space="preserve"> deste artigo, levar-se-á em conta a média aritmética das notas obtidas pelo servidor nas avaliações realizadas durante o exercício do estágio probatório.</w:t>
      </w:r>
    </w:p>
    <w:p w:rsidR="00623BBD" w:rsidRPr="0075609D" w:rsidRDefault="00623BBD" w:rsidP="001016E0">
      <w:pPr>
        <w:spacing w:after="0" w:line="240" w:lineRule="auto"/>
        <w:jc w:val="both"/>
        <w:rPr>
          <w:rFonts w:ascii="Times New Roman" w:hAnsi="Times New Roman"/>
          <w:b/>
          <w:sz w:val="24"/>
          <w:szCs w:val="24"/>
        </w:rPr>
      </w:pPr>
    </w:p>
    <w:p w:rsidR="00623BBD" w:rsidRPr="0075609D" w:rsidRDefault="00623BBD" w:rsidP="001016E0">
      <w:pPr>
        <w:spacing w:after="0" w:line="240" w:lineRule="auto"/>
        <w:jc w:val="both"/>
        <w:rPr>
          <w:rFonts w:ascii="Times New Roman" w:hAnsi="Times New Roman"/>
          <w:b/>
          <w:sz w:val="24"/>
          <w:szCs w:val="24"/>
        </w:rPr>
      </w:pPr>
      <w:r w:rsidRPr="0075609D">
        <w:rPr>
          <w:rFonts w:ascii="Times New Roman" w:hAnsi="Times New Roman"/>
          <w:b/>
          <w:sz w:val="24"/>
          <w:szCs w:val="24"/>
        </w:rPr>
        <w:t xml:space="preserve">§2º - </w:t>
      </w:r>
      <w:r w:rsidRPr="00F322D5">
        <w:rPr>
          <w:rFonts w:ascii="Times New Roman" w:hAnsi="Times New Roman"/>
          <w:sz w:val="24"/>
          <w:szCs w:val="24"/>
        </w:rPr>
        <w:t xml:space="preserve">Será reconhecida a estabilidade do servidor que obtiver, através do cálculo referido no </w:t>
      </w:r>
      <w:r w:rsidR="00217CC1">
        <w:rPr>
          <w:rFonts w:ascii="Times New Roman" w:hAnsi="Times New Roman"/>
          <w:sz w:val="24"/>
          <w:szCs w:val="24"/>
        </w:rPr>
        <w:t>§</w:t>
      </w:r>
      <w:r w:rsidRPr="00F322D5">
        <w:rPr>
          <w:rFonts w:ascii="Times New Roman" w:hAnsi="Times New Roman"/>
          <w:sz w:val="24"/>
          <w:szCs w:val="24"/>
        </w:rPr>
        <w:t xml:space="preserve"> </w:t>
      </w:r>
      <w:r w:rsidR="00217CC1">
        <w:rPr>
          <w:rFonts w:ascii="Times New Roman" w:hAnsi="Times New Roman"/>
          <w:sz w:val="24"/>
          <w:szCs w:val="24"/>
        </w:rPr>
        <w:t>1º</w:t>
      </w:r>
      <w:r w:rsidRPr="00F322D5">
        <w:rPr>
          <w:rFonts w:ascii="Times New Roman" w:hAnsi="Times New Roman"/>
          <w:sz w:val="24"/>
          <w:szCs w:val="24"/>
        </w:rPr>
        <w:t xml:space="preserve"> deste artigo, nota igual ou superior a </w:t>
      </w:r>
      <w:r w:rsidR="0021663E">
        <w:rPr>
          <w:rFonts w:ascii="Times New Roman" w:hAnsi="Times New Roman"/>
          <w:sz w:val="24"/>
          <w:szCs w:val="24"/>
        </w:rPr>
        <w:t>5</w:t>
      </w:r>
      <w:r w:rsidRPr="00B038AA">
        <w:rPr>
          <w:rFonts w:ascii="Times New Roman" w:hAnsi="Times New Roman"/>
          <w:sz w:val="24"/>
          <w:szCs w:val="24"/>
        </w:rPr>
        <w:t>0%</w:t>
      </w:r>
      <w:r w:rsidR="00217CC1">
        <w:rPr>
          <w:rFonts w:ascii="Times New Roman" w:hAnsi="Times New Roman"/>
          <w:sz w:val="24"/>
          <w:szCs w:val="24"/>
        </w:rPr>
        <w:t xml:space="preserve"> (cinquenta por cento)</w:t>
      </w:r>
      <w:r w:rsidR="00011114" w:rsidRPr="00B038AA">
        <w:rPr>
          <w:rFonts w:ascii="Times New Roman" w:hAnsi="Times New Roman"/>
          <w:sz w:val="24"/>
          <w:szCs w:val="24"/>
        </w:rPr>
        <w:t>.</w:t>
      </w:r>
    </w:p>
    <w:p w:rsidR="00623BBD" w:rsidRPr="0075609D" w:rsidRDefault="00623BBD" w:rsidP="001016E0">
      <w:pPr>
        <w:spacing w:after="0" w:line="240" w:lineRule="auto"/>
        <w:jc w:val="both"/>
        <w:rPr>
          <w:rFonts w:ascii="Times New Roman" w:hAnsi="Times New Roman"/>
          <w:sz w:val="24"/>
          <w:szCs w:val="24"/>
        </w:rPr>
      </w:pPr>
    </w:p>
    <w:p w:rsidR="00957F42" w:rsidRPr="0075609D" w:rsidRDefault="00957F42" w:rsidP="001016E0">
      <w:pPr>
        <w:spacing w:after="0" w:line="240" w:lineRule="auto"/>
        <w:jc w:val="both"/>
        <w:rPr>
          <w:rFonts w:ascii="Times New Roman" w:hAnsi="Times New Roman"/>
          <w:b/>
          <w:sz w:val="24"/>
          <w:szCs w:val="24"/>
        </w:rPr>
      </w:pPr>
      <w:r w:rsidRPr="0075609D">
        <w:rPr>
          <w:rFonts w:ascii="Times New Roman" w:hAnsi="Times New Roman"/>
          <w:b/>
          <w:sz w:val="24"/>
          <w:szCs w:val="24"/>
        </w:rPr>
        <w:lastRenderedPageBreak/>
        <w:t xml:space="preserve">§3º - </w:t>
      </w:r>
      <w:r w:rsidRPr="00F322D5">
        <w:rPr>
          <w:rFonts w:ascii="Times New Roman" w:hAnsi="Times New Roman"/>
          <w:sz w:val="24"/>
          <w:szCs w:val="24"/>
        </w:rPr>
        <w:t xml:space="preserve">Caso o desempenho do servidor não atinja o limite mínimo descrito no </w:t>
      </w:r>
      <w:r w:rsidR="00DD66A8">
        <w:rPr>
          <w:rFonts w:ascii="Times New Roman" w:hAnsi="Times New Roman"/>
          <w:sz w:val="24"/>
          <w:szCs w:val="24"/>
        </w:rPr>
        <w:t>§ 2º</w:t>
      </w:r>
      <w:r w:rsidRPr="00F322D5">
        <w:rPr>
          <w:rFonts w:ascii="Times New Roman" w:hAnsi="Times New Roman"/>
          <w:sz w:val="24"/>
          <w:szCs w:val="24"/>
        </w:rPr>
        <w:t xml:space="preserve"> deste artigo, será considerado inapto para o exercício do cargo público, devendo ser exonerado.</w:t>
      </w:r>
      <w:r w:rsidRPr="0075609D">
        <w:rPr>
          <w:rFonts w:ascii="Times New Roman" w:hAnsi="Times New Roman"/>
          <w:b/>
          <w:sz w:val="24"/>
          <w:szCs w:val="24"/>
        </w:rPr>
        <w:t xml:space="preserve"> </w:t>
      </w:r>
    </w:p>
    <w:p w:rsidR="00957F42" w:rsidRPr="0075609D" w:rsidRDefault="00957F42" w:rsidP="001016E0">
      <w:pPr>
        <w:spacing w:after="0" w:line="240" w:lineRule="auto"/>
        <w:jc w:val="both"/>
        <w:rPr>
          <w:rFonts w:ascii="Times New Roman" w:hAnsi="Times New Roman"/>
          <w:b/>
          <w:sz w:val="24"/>
          <w:szCs w:val="24"/>
        </w:rPr>
      </w:pPr>
    </w:p>
    <w:p w:rsidR="00957F42" w:rsidRPr="0075609D" w:rsidRDefault="00957F42" w:rsidP="001016E0">
      <w:pPr>
        <w:spacing w:after="0" w:line="240" w:lineRule="auto"/>
        <w:jc w:val="both"/>
        <w:rPr>
          <w:rFonts w:ascii="Times New Roman" w:hAnsi="Times New Roman"/>
          <w:b/>
          <w:sz w:val="24"/>
          <w:szCs w:val="24"/>
        </w:rPr>
      </w:pPr>
      <w:r w:rsidRPr="0075609D">
        <w:rPr>
          <w:rFonts w:ascii="Times New Roman" w:hAnsi="Times New Roman"/>
          <w:b/>
          <w:sz w:val="24"/>
          <w:szCs w:val="24"/>
        </w:rPr>
        <w:t xml:space="preserve">§4º - </w:t>
      </w:r>
      <w:r w:rsidRPr="00F322D5">
        <w:rPr>
          <w:rFonts w:ascii="Times New Roman" w:hAnsi="Times New Roman"/>
          <w:sz w:val="24"/>
          <w:szCs w:val="24"/>
        </w:rPr>
        <w:t xml:space="preserve">Na hipótese definida </w:t>
      </w:r>
      <w:r w:rsidR="008E76BC">
        <w:rPr>
          <w:rFonts w:ascii="Times New Roman" w:hAnsi="Times New Roman"/>
          <w:sz w:val="24"/>
          <w:szCs w:val="24"/>
        </w:rPr>
        <w:t>n</w:t>
      </w:r>
      <w:r w:rsidRPr="00F322D5">
        <w:rPr>
          <w:rFonts w:ascii="Times New Roman" w:hAnsi="Times New Roman"/>
          <w:sz w:val="24"/>
          <w:szCs w:val="24"/>
        </w:rPr>
        <w:t xml:space="preserve">o </w:t>
      </w:r>
      <w:r w:rsidR="00DD66A8">
        <w:rPr>
          <w:rFonts w:ascii="Times New Roman" w:hAnsi="Times New Roman"/>
          <w:sz w:val="24"/>
          <w:szCs w:val="24"/>
        </w:rPr>
        <w:t>§</w:t>
      </w:r>
      <w:r w:rsidRPr="00F322D5">
        <w:rPr>
          <w:rFonts w:ascii="Times New Roman" w:hAnsi="Times New Roman"/>
          <w:sz w:val="24"/>
          <w:szCs w:val="24"/>
        </w:rPr>
        <w:t xml:space="preserve"> </w:t>
      </w:r>
      <w:r w:rsidR="00DD66A8">
        <w:rPr>
          <w:rFonts w:ascii="Times New Roman" w:hAnsi="Times New Roman"/>
          <w:sz w:val="24"/>
          <w:szCs w:val="24"/>
        </w:rPr>
        <w:t>3º</w:t>
      </w:r>
      <w:r w:rsidRPr="00F322D5">
        <w:rPr>
          <w:rFonts w:ascii="Times New Roman" w:hAnsi="Times New Roman"/>
          <w:sz w:val="24"/>
          <w:szCs w:val="24"/>
        </w:rPr>
        <w:t xml:space="preserve"> deste artigo, o servidor poderá apresentar</w:t>
      </w:r>
      <w:r w:rsidR="00BD22AC">
        <w:rPr>
          <w:rFonts w:ascii="Times New Roman" w:hAnsi="Times New Roman"/>
          <w:sz w:val="24"/>
          <w:szCs w:val="24"/>
        </w:rPr>
        <w:t xml:space="preserve">, no prazo de 10 </w:t>
      </w:r>
      <w:r w:rsidR="00DD66A8">
        <w:rPr>
          <w:rFonts w:ascii="Times New Roman" w:hAnsi="Times New Roman"/>
          <w:sz w:val="24"/>
          <w:szCs w:val="24"/>
        </w:rPr>
        <w:t xml:space="preserve">(dez) </w:t>
      </w:r>
      <w:r w:rsidR="00BD22AC">
        <w:rPr>
          <w:rFonts w:ascii="Times New Roman" w:hAnsi="Times New Roman"/>
          <w:sz w:val="24"/>
          <w:szCs w:val="24"/>
        </w:rPr>
        <w:t>dias contados da notificação do resultado,</w:t>
      </w:r>
      <w:r w:rsidRPr="00F322D5">
        <w:rPr>
          <w:rFonts w:ascii="Times New Roman" w:hAnsi="Times New Roman"/>
          <w:sz w:val="24"/>
          <w:szCs w:val="24"/>
        </w:rPr>
        <w:t xml:space="preserve"> recurso à Mesa Diretora.</w:t>
      </w:r>
    </w:p>
    <w:p w:rsidR="00957F42" w:rsidRPr="0075609D" w:rsidRDefault="00957F42" w:rsidP="001016E0">
      <w:pPr>
        <w:spacing w:after="0" w:line="240" w:lineRule="auto"/>
        <w:jc w:val="both"/>
        <w:rPr>
          <w:rFonts w:ascii="Times New Roman" w:hAnsi="Times New Roman"/>
          <w:b/>
          <w:sz w:val="24"/>
          <w:szCs w:val="24"/>
        </w:rPr>
      </w:pPr>
    </w:p>
    <w:p w:rsidR="00957F42" w:rsidRPr="0075609D" w:rsidRDefault="008D60EA" w:rsidP="001016E0">
      <w:pPr>
        <w:spacing w:after="0" w:line="240" w:lineRule="auto"/>
        <w:jc w:val="both"/>
        <w:rPr>
          <w:rFonts w:ascii="Times New Roman" w:hAnsi="Times New Roman"/>
          <w:b/>
          <w:sz w:val="24"/>
          <w:szCs w:val="24"/>
        </w:rPr>
      </w:pPr>
      <w:r>
        <w:rPr>
          <w:rFonts w:ascii="Times New Roman" w:hAnsi="Times New Roman"/>
          <w:b/>
          <w:sz w:val="24"/>
          <w:szCs w:val="24"/>
        </w:rPr>
        <w:t>Art. 5</w:t>
      </w:r>
      <w:r w:rsidR="003C1F34">
        <w:rPr>
          <w:rFonts w:ascii="Times New Roman" w:hAnsi="Times New Roman"/>
          <w:b/>
          <w:sz w:val="24"/>
          <w:szCs w:val="24"/>
        </w:rPr>
        <w:t>2</w:t>
      </w:r>
      <w:r w:rsidR="00957F42" w:rsidRPr="00EE6209">
        <w:rPr>
          <w:rFonts w:ascii="Times New Roman" w:hAnsi="Times New Roman"/>
          <w:b/>
          <w:sz w:val="24"/>
          <w:szCs w:val="24"/>
        </w:rPr>
        <w:t xml:space="preserve"> </w:t>
      </w:r>
      <w:r w:rsidR="00DD66A8">
        <w:rPr>
          <w:rFonts w:ascii="Times New Roman" w:hAnsi="Times New Roman"/>
          <w:b/>
          <w:sz w:val="24"/>
          <w:szCs w:val="24"/>
        </w:rPr>
        <w:t>-</w:t>
      </w:r>
      <w:r w:rsidR="00957F42" w:rsidRPr="00EE6209">
        <w:rPr>
          <w:rFonts w:ascii="Times New Roman" w:hAnsi="Times New Roman"/>
          <w:b/>
          <w:sz w:val="24"/>
          <w:szCs w:val="24"/>
        </w:rPr>
        <w:t xml:space="preserve"> </w:t>
      </w:r>
      <w:r w:rsidR="00957F42" w:rsidRPr="00EE6209">
        <w:rPr>
          <w:rFonts w:ascii="Times New Roman" w:hAnsi="Times New Roman"/>
          <w:sz w:val="24"/>
          <w:szCs w:val="24"/>
        </w:rPr>
        <w:t xml:space="preserve">A Mesa Diretora, na hipótese definida </w:t>
      </w:r>
      <w:r w:rsidR="003861E7" w:rsidRPr="00EE6209">
        <w:rPr>
          <w:rFonts w:ascii="Times New Roman" w:hAnsi="Times New Roman"/>
          <w:sz w:val="24"/>
          <w:szCs w:val="24"/>
        </w:rPr>
        <w:t>n</w:t>
      </w:r>
      <w:r w:rsidR="00957F42" w:rsidRPr="00EE6209">
        <w:rPr>
          <w:rFonts w:ascii="Times New Roman" w:hAnsi="Times New Roman"/>
          <w:sz w:val="24"/>
          <w:szCs w:val="24"/>
        </w:rPr>
        <w:t xml:space="preserve">o </w:t>
      </w:r>
      <w:r w:rsidR="003861E7" w:rsidRPr="00EE6209">
        <w:rPr>
          <w:rFonts w:ascii="Times New Roman" w:hAnsi="Times New Roman"/>
          <w:sz w:val="24"/>
          <w:szCs w:val="24"/>
        </w:rPr>
        <w:t xml:space="preserve">artigo </w:t>
      </w:r>
      <w:r>
        <w:rPr>
          <w:rFonts w:ascii="Times New Roman" w:hAnsi="Times New Roman"/>
          <w:sz w:val="24"/>
          <w:szCs w:val="24"/>
        </w:rPr>
        <w:t>5</w:t>
      </w:r>
      <w:r w:rsidR="008659A3">
        <w:rPr>
          <w:rFonts w:ascii="Times New Roman" w:hAnsi="Times New Roman"/>
          <w:sz w:val="24"/>
          <w:szCs w:val="24"/>
        </w:rPr>
        <w:t>1</w:t>
      </w:r>
      <w:r w:rsidR="003861E7" w:rsidRPr="00EE6209">
        <w:rPr>
          <w:rFonts w:ascii="Times New Roman" w:hAnsi="Times New Roman"/>
          <w:sz w:val="24"/>
          <w:szCs w:val="24"/>
        </w:rPr>
        <w:t>, §4º</w:t>
      </w:r>
      <w:r w:rsidR="00DD66A8">
        <w:rPr>
          <w:rFonts w:ascii="Times New Roman" w:hAnsi="Times New Roman"/>
          <w:sz w:val="24"/>
          <w:szCs w:val="24"/>
        </w:rPr>
        <w:t>,</w:t>
      </w:r>
      <w:r w:rsidR="003861E7" w:rsidRPr="00EE6209">
        <w:rPr>
          <w:rFonts w:ascii="Times New Roman" w:hAnsi="Times New Roman"/>
          <w:sz w:val="24"/>
          <w:szCs w:val="24"/>
        </w:rPr>
        <w:t xml:space="preserve"> </w:t>
      </w:r>
      <w:r w:rsidR="00957F42" w:rsidRPr="00EE6209">
        <w:rPr>
          <w:rFonts w:ascii="Times New Roman" w:hAnsi="Times New Roman"/>
          <w:sz w:val="24"/>
          <w:szCs w:val="24"/>
        </w:rPr>
        <w:t>desta Resolução, analisará se</w:t>
      </w:r>
      <w:r w:rsidR="00957F42" w:rsidRPr="00F322D5">
        <w:rPr>
          <w:rFonts w:ascii="Times New Roman" w:hAnsi="Times New Roman"/>
          <w:sz w:val="24"/>
          <w:szCs w:val="24"/>
        </w:rPr>
        <w:t xml:space="preserve"> foram obedecidos os trâmites e critérios de avaliação </w:t>
      </w:r>
      <w:r w:rsidR="00F06B90" w:rsidRPr="00F322D5">
        <w:rPr>
          <w:rFonts w:ascii="Times New Roman" w:hAnsi="Times New Roman"/>
          <w:sz w:val="24"/>
          <w:szCs w:val="24"/>
        </w:rPr>
        <w:t xml:space="preserve">e de apuração </w:t>
      </w:r>
      <w:r w:rsidR="00957F42" w:rsidRPr="00F322D5">
        <w:rPr>
          <w:rFonts w:ascii="Times New Roman" w:hAnsi="Times New Roman"/>
          <w:sz w:val="24"/>
          <w:szCs w:val="24"/>
        </w:rPr>
        <w:t>estabelecidos nesta Resolução e em seus anexos.</w:t>
      </w:r>
    </w:p>
    <w:p w:rsidR="00957F42" w:rsidRPr="0075609D" w:rsidRDefault="00957F42" w:rsidP="001016E0">
      <w:pPr>
        <w:spacing w:after="0" w:line="240" w:lineRule="auto"/>
        <w:jc w:val="both"/>
        <w:rPr>
          <w:rFonts w:ascii="Times New Roman" w:hAnsi="Times New Roman"/>
          <w:b/>
          <w:sz w:val="24"/>
          <w:szCs w:val="24"/>
        </w:rPr>
      </w:pPr>
    </w:p>
    <w:p w:rsidR="00957F42" w:rsidRPr="0075609D" w:rsidRDefault="00F06B90" w:rsidP="001016E0">
      <w:pPr>
        <w:spacing w:after="0" w:line="240" w:lineRule="auto"/>
        <w:jc w:val="both"/>
        <w:rPr>
          <w:rFonts w:ascii="Times New Roman" w:hAnsi="Times New Roman"/>
          <w:b/>
          <w:sz w:val="24"/>
          <w:szCs w:val="24"/>
        </w:rPr>
      </w:pPr>
      <w:r w:rsidRPr="0075609D">
        <w:rPr>
          <w:rFonts w:ascii="Times New Roman" w:hAnsi="Times New Roman"/>
          <w:b/>
          <w:sz w:val="24"/>
          <w:szCs w:val="24"/>
        </w:rPr>
        <w:t xml:space="preserve">Art. </w:t>
      </w:r>
      <w:r w:rsidR="003C1F34">
        <w:rPr>
          <w:rFonts w:ascii="Times New Roman" w:hAnsi="Times New Roman"/>
          <w:b/>
          <w:sz w:val="24"/>
          <w:szCs w:val="24"/>
        </w:rPr>
        <w:t>53</w:t>
      </w:r>
      <w:r w:rsidR="00ED636C">
        <w:rPr>
          <w:rFonts w:ascii="Times New Roman" w:hAnsi="Times New Roman"/>
          <w:b/>
          <w:sz w:val="24"/>
          <w:szCs w:val="24"/>
        </w:rPr>
        <w:t xml:space="preserve"> </w:t>
      </w:r>
      <w:r w:rsidR="00DD66A8">
        <w:rPr>
          <w:rFonts w:ascii="Times New Roman" w:hAnsi="Times New Roman"/>
          <w:b/>
          <w:sz w:val="24"/>
          <w:szCs w:val="24"/>
        </w:rPr>
        <w:t>-</w:t>
      </w:r>
      <w:r w:rsidR="00957F42" w:rsidRPr="0075609D">
        <w:rPr>
          <w:rFonts w:ascii="Times New Roman" w:hAnsi="Times New Roman"/>
          <w:b/>
          <w:sz w:val="24"/>
          <w:szCs w:val="24"/>
        </w:rPr>
        <w:t xml:space="preserve"> </w:t>
      </w:r>
      <w:r w:rsidR="00957F42" w:rsidRPr="00F322D5">
        <w:rPr>
          <w:rFonts w:ascii="Times New Roman" w:hAnsi="Times New Roman"/>
          <w:sz w:val="24"/>
          <w:szCs w:val="24"/>
        </w:rPr>
        <w:t>A decisão da Mesa Diretora será definitiva no âmbito administrativo.</w:t>
      </w:r>
    </w:p>
    <w:p w:rsidR="00513F2D" w:rsidRDefault="00513F2D" w:rsidP="001016E0">
      <w:pPr>
        <w:spacing w:after="0" w:line="240" w:lineRule="auto"/>
        <w:jc w:val="both"/>
        <w:rPr>
          <w:rFonts w:ascii="Times New Roman" w:hAnsi="Times New Roman"/>
          <w:b/>
          <w:color w:val="FF0000"/>
          <w:sz w:val="24"/>
          <w:szCs w:val="24"/>
        </w:rPr>
      </w:pPr>
    </w:p>
    <w:p w:rsidR="00513F2D" w:rsidRDefault="00513F2D" w:rsidP="001016E0">
      <w:pPr>
        <w:spacing w:after="0" w:line="240" w:lineRule="auto"/>
        <w:jc w:val="both"/>
        <w:rPr>
          <w:rFonts w:ascii="Times New Roman" w:hAnsi="Times New Roman"/>
          <w:b/>
          <w:color w:val="FF0000"/>
          <w:sz w:val="24"/>
          <w:szCs w:val="24"/>
        </w:rPr>
      </w:pPr>
    </w:p>
    <w:p w:rsidR="00513F2D" w:rsidRPr="003861E7" w:rsidRDefault="00513F2D" w:rsidP="00513F2D">
      <w:pPr>
        <w:spacing w:after="0" w:line="240" w:lineRule="auto"/>
        <w:jc w:val="center"/>
        <w:rPr>
          <w:rFonts w:ascii="Times New Roman" w:hAnsi="Times New Roman"/>
          <w:b/>
          <w:sz w:val="24"/>
          <w:szCs w:val="24"/>
        </w:rPr>
      </w:pPr>
      <w:r w:rsidRPr="003861E7">
        <w:rPr>
          <w:rFonts w:ascii="Times New Roman" w:hAnsi="Times New Roman"/>
          <w:b/>
          <w:sz w:val="24"/>
          <w:szCs w:val="24"/>
        </w:rPr>
        <w:t xml:space="preserve">CAPÍTULO </w:t>
      </w:r>
      <w:r w:rsidR="00F322D5" w:rsidRPr="003861E7">
        <w:rPr>
          <w:rFonts w:ascii="Times New Roman" w:hAnsi="Times New Roman"/>
          <w:b/>
          <w:sz w:val="24"/>
          <w:szCs w:val="24"/>
        </w:rPr>
        <w:t>I</w:t>
      </w:r>
      <w:r w:rsidRPr="003861E7">
        <w:rPr>
          <w:rFonts w:ascii="Times New Roman" w:hAnsi="Times New Roman"/>
          <w:b/>
          <w:sz w:val="24"/>
          <w:szCs w:val="24"/>
        </w:rPr>
        <w:t>X – DAS DISPOSIÇÕES FINAIS</w:t>
      </w:r>
    </w:p>
    <w:p w:rsidR="00513F2D" w:rsidRDefault="00513F2D" w:rsidP="00513F2D">
      <w:pPr>
        <w:spacing w:after="0" w:line="240" w:lineRule="auto"/>
        <w:jc w:val="center"/>
        <w:rPr>
          <w:rFonts w:ascii="Times New Roman" w:hAnsi="Times New Roman"/>
          <w:b/>
          <w:sz w:val="24"/>
          <w:szCs w:val="24"/>
        </w:rPr>
      </w:pPr>
    </w:p>
    <w:p w:rsidR="00513F2D" w:rsidRPr="00B038AA" w:rsidRDefault="00513F2D" w:rsidP="00513F2D">
      <w:pPr>
        <w:spacing w:after="0" w:line="240" w:lineRule="auto"/>
        <w:jc w:val="both"/>
        <w:rPr>
          <w:rFonts w:ascii="Times New Roman" w:hAnsi="Times New Roman"/>
          <w:sz w:val="24"/>
          <w:szCs w:val="24"/>
        </w:rPr>
      </w:pPr>
      <w:r w:rsidRPr="00B038AA">
        <w:rPr>
          <w:rFonts w:ascii="Times New Roman" w:hAnsi="Times New Roman"/>
          <w:b/>
          <w:sz w:val="24"/>
          <w:szCs w:val="24"/>
        </w:rPr>
        <w:t xml:space="preserve">Art. </w:t>
      </w:r>
      <w:r w:rsidR="003C1F34">
        <w:rPr>
          <w:rFonts w:ascii="Times New Roman" w:hAnsi="Times New Roman"/>
          <w:b/>
          <w:sz w:val="24"/>
          <w:szCs w:val="24"/>
        </w:rPr>
        <w:t>54</w:t>
      </w:r>
      <w:r w:rsidRPr="00B038AA">
        <w:rPr>
          <w:rFonts w:ascii="Times New Roman" w:hAnsi="Times New Roman"/>
          <w:b/>
          <w:sz w:val="24"/>
          <w:szCs w:val="24"/>
        </w:rPr>
        <w:t xml:space="preserve"> </w:t>
      </w:r>
      <w:r w:rsidR="00354C3F">
        <w:rPr>
          <w:rFonts w:ascii="Times New Roman" w:hAnsi="Times New Roman"/>
          <w:b/>
          <w:sz w:val="24"/>
          <w:szCs w:val="24"/>
        </w:rPr>
        <w:t>-</w:t>
      </w:r>
      <w:r w:rsidRPr="00B038AA">
        <w:rPr>
          <w:rFonts w:ascii="Times New Roman" w:hAnsi="Times New Roman"/>
          <w:b/>
          <w:sz w:val="24"/>
          <w:szCs w:val="24"/>
        </w:rPr>
        <w:t xml:space="preserve"> </w:t>
      </w:r>
      <w:r w:rsidR="00F702AC" w:rsidRPr="00B038AA">
        <w:rPr>
          <w:rFonts w:ascii="Times New Roman" w:hAnsi="Times New Roman"/>
          <w:sz w:val="24"/>
          <w:szCs w:val="24"/>
        </w:rPr>
        <w:t xml:space="preserve">O Coordenador </w:t>
      </w:r>
      <w:r w:rsidR="00B038AA" w:rsidRPr="00B038AA">
        <w:rPr>
          <w:rFonts w:ascii="Times New Roman" w:hAnsi="Times New Roman"/>
          <w:sz w:val="24"/>
          <w:szCs w:val="24"/>
        </w:rPr>
        <w:t>Geral</w:t>
      </w:r>
      <w:r w:rsidR="00E35E7D" w:rsidRPr="00B038AA">
        <w:rPr>
          <w:rFonts w:ascii="Times New Roman" w:hAnsi="Times New Roman"/>
          <w:sz w:val="24"/>
          <w:szCs w:val="24"/>
        </w:rPr>
        <w:t xml:space="preserve"> </w:t>
      </w:r>
      <w:r w:rsidR="00F702AC" w:rsidRPr="00B038AA">
        <w:rPr>
          <w:rFonts w:ascii="Times New Roman" w:hAnsi="Times New Roman"/>
          <w:sz w:val="24"/>
          <w:szCs w:val="24"/>
        </w:rPr>
        <w:t xml:space="preserve">será responsável por </w:t>
      </w:r>
      <w:r w:rsidR="00E35E7D" w:rsidRPr="00B038AA">
        <w:rPr>
          <w:rFonts w:ascii="Times New Roman" w:hAnsi="Times New Roman"/>
          <w:sz w:val="24"/>
          <w:szCs w:val="24"/>
        </w:rPr>
        <w:t xml:space="preserve">acompanhar </w:t>
      </w:r>
      <w:r w:rsidR="009A1244">
        <w:rPr>
          <w:rFonts w:ascii="Times New Roman" w:hAnsi="Times New Roman"/>
          <w:sz w:val="24"/>
          <w:szCs w:val="24"/>
        </w:rPr>
        <w:t xml:space="preserve">o </w:t>
      </w:r>
      <w:r w:rsidR="00E35E7D" w:rsidRPr="00B038AA">
        <w:rPr>
          <w:rFonts w:ascii="Times New Roman" w:hAnsi="Times New Roman"/>
          <w:sz w:val="24"/>
          <w:szCs w:val="24"/>
        </w:rPr>
        <w:t xml:space="preserve">processo </w:t>
      </w:r>
      <w:r w:rsidR="00F702AC" w:rsidRPr="00B038AA">
        <w:rPr>
          <w:rFonts w:ascii="Times New Roman" w:hAnsi="Times New Roman"/>
          <w:sz w:val="24"/>
          <w:szCs w:val="24"/>
        </w:rPr>
        <w:t>de avaliação de desempenho</w:t>
      </w:r>
      <w:r w:rsidR="009A1244">
        <w:rPr>
          <w:rFonts w:ascii="Times New Roman" w:hAnsi="Times New Roman"/>
          <w:sz w:val="24"/>
          <w:szCs w:val="24"/>
        </w:rPr>
        <w:t xml:space="preserve">, </w:t>
      </w:r>
      <w:r w:rsidR="001F0592">
        <w:rPr>
          <w:rFonts w:ascii="Times New Roman" w:hAnsi="Times New Roman"/>
          <w:sz w:val="24"/>
          <w:szCs w:val="24"/>
        </w:rPr>
        <w:t>exercendo</w:t>
      </w:r>
      <w:r w:rsidR="009A1244">
        <w:rPr>
          <w:rFonts w:ascii="Times New Roman" w:hAnsi="Times New Roman"/>
          <w:sz w:val="24"/>
          <w:szCs w:val="24"/>
        </w:rPr>
        <w:t>, dentre outras, as seguintes atribuições:</w:t>
      </w:r>
    </w:p>
    <w:p w:rsidR="00F702AC" w:rsidRDefault="00F702AC" w:rsidP="00513F2D">
      <w:pPr>
        <w:spacing w:after="0" w:line="240" w:lineRule="auto"/>
        <w:jc w:val="both"/>
        <w:rPr>
          <w:rFonts w:ascii="Times New Roman" w:hAnsi="Times New Roman"/>
          <w:sz w:val="24"/>
          <w:szCs w:val="24"/>
        </w:rPr>
      </w:pPr>
    </w:p>
    <w:p w:rsidR="009A1244" w:rsidRDefault="009A1244" w:rsidP="009A1244">
      <w:pPr>
        <w:spacing w:after="0" w:line="240" w:lineRule="auto"/>
        <w:jc w:val="both"/>
        <w:rPr>
          <w:rFonts w:ascii="Times New Roman" w:hAnsi="Times New Roman"/>
          <w:sz w:val="24"/>
          <w:szCs w:val="24"/>
        </w:rPr>
      </w:pPr>
      <w:r>
        <w:rPr>
          <w:rFonts w:ascii="Times New Roman" w:hAnsi="Times New Roman"/>
          <w:sz w:val="24"/>
          <w:szCs w:val="24"/>
        </w:rPr>
        <w:t>I - auxiliar na observação dos prazos definidos para o processo de Avaliação de Desempenho;</w:t>
      </w:r>
    </w:p>
    <w:p w:rsidR="009A1244" w:rsidRDefault="009A1244" w:rsidP="009A1244">
      <w:pPr>
        <w:spacing w:after="0" w:line="240" w:lineRule="auto"/>
        <w:jc w:val="both"/>
        <w:rPr>
          <w:rFonts w:ascii="Times New Roman" w:hAnsi="Times New Roman"/>
          <w:sz w:val="24"/>
          <w:szCs w:val="24"/>
        </w:rPr>
      </w:pPr>
    </w:p>
    <w:p w:rsidR="009A1244" w:rsidRDefault="009A1244" w:rsidP="009A1244">
      <w:pPr>
        <w:spacing w:after="0" w:line="240" w:lineRule="auto"/>
        <w:jc w:val="both"/>
        <w:rPr>
          <w:rFonts w:ascii="Times New Roman" w:hAnsi="Times New Roman"/>
          <w:sz w:val="24"/>
          <w:szCs w:val="24"/>
        </w:rPr>
      </w:pPr>
      <w:r>
        <w:rPr>
          <w:rFonts w:ascii="Times New Roman" w:hAnsi="Times New Roman"/>
          <w:sz w:val="24"/>
          <w:szCs w:val="24"/>
        </w:rPr>
        <w:t xml:space="preserve">II </w:t>
      </w:r>
      <w:r w:rsidR="00354C3F">
        <w:rPr>
          <w:rFonts w:ascii="Times New Roman" w:hAnsi="Times New Roman"/>
          <w:sz w:val="24"/>
          <w:szCs w:val="24"/>
        </w:rPr>
        <w:t>-</w:t>
      </w:r>
      <w:r>
        <w:rPr>
          <w:rFonts w:ascii="Times New Roman" w:hAnsi="Times New Roman"/>
          <w:sz w:val="24"/>
          <w:szCs w:val="24"/>
        </w:rPr>
        <w:t xml:space="preserve"> orientar os servidores envolvidos no procedimento de Avaliação de Desempenho quanto ao processo como um todo e quanto aos critérios a serem observados na aplicação dos formulários; </w:t>
      </w:r>
    </w:p>
    <w:p w:rsidR="009A1244" w:rsidRDefault="009A1244" w:rsidP="009A1244">
      <w:pPr>
        <w:spacing w:after="0" w:line="240" w:lineRule="auto"/>
        <w:jc w:val="both"/>
        <w:rPr>
          <w:rFonts w:ascii="Times New Roman" w:hAnsi="Times New Roman"/>
          <w:sz w:val="24"/>
          <w:szCs w:val="24"/>
        </w:rPr>
      </w:pPr>
    </w:p>
    <w:p w:rsidR="009A1244" w:rsidRDefault="009A1244" w:rsidP="009A1244">
      <w:pPr>
        <w:spacing w:after="0" w:line="240" w:lineRule="auto"/>
        <w:jc w:val="both"/>
        <w:rPr>
          <w:rFonts w:ascii="Times New Roman" w:hAnsi="Times New Roman"/>
          <w:sz w:val="24"/>
          <w:szCs w:val="24"/>
        </w:rPr>
      </w:pPr>
      <w:r>
        <w:rPr>
          <w:rFonts w:ascii="Times New Roman" w:hAnsi="Times New Roman"/>
          <w:sz w:val="24"/>
          <w:szCs w:val="24"/>
        </w:rPr>
        <w:t xml:space="preserve">III </w:t>
      </w:r>
      <w:r w:rsidR="00354C3F">
        <w:rPr>
          <w:rFonts w:ascii="Times New Roman" w:hAnsi="Times New Roman"/>
          <w:sz w:val="24"/>
          <w:szCs w:val="24"/>
        </w:rPr>
        <w:t>-</w:t>
      </w:r>
      <w:r>
        <w:rPr>
          <w:rFonts w:ascii="Times New Roman" w:hAnsi="Times New Roman"/>
          <w:sz w:val="24"/>
          <w:szCs w:val="24"/>
        </w:rPr>
        <w:t xml:space="preserve"> auxiliar </w:t>
      </w:r>
      <w:r w:rsidRPr="009A1244">
        <w:rPr>
          <w:rFonts w:ascii="Times New Roman" w:hAnsi="Times New Roman"/>
          <w:sz w:val="24"/>
          <w:szCs w:val="24"/>
        </w:rPr>
        <w:t>na apuração das notas das avaliações, seguindo os critérios definidos nest</w:t>
      </w:r>
      <w:r>
        <w:rPr>
          <w:rFonts w:ascii="Times New Roman" w:hAnsi="Times New Roman"/>
          <w:sz w:val="24"/>
          <w:szCs w:val="24"/>
        </w:rPr>
        <w:t>e capítulo;</w:t>
      </w:r>
    </w:p>
    <w:p w:rsidR="009A1244" w:rsidRDefault="009A1244" w:rsidP="009A1244">
      <w:pPr>
        <w:spacing w:after="0" w:line="240" w:lineRule="auto"/>
        <w:jc w:val="both"/>
        <w:rPr>
          <w:rFonts w:ascii="Times New Roman" w:hAnsi="Times New Roman"/>
          <w:sz w:val="24"/>
          <w:szCs w:val="24"/>
        </w:rPr>
      </w:pPr>
    </w:p>
    <w:p w:rsidR="009A1244" w:rsidRDefault="009A1244" w:rsidP="009A1244">
      <w:pPr>
        <w:spacing w:after="0" w:line="240" w:lineRule="auto"/>
        <w:jc w:val="both"/>
        <w:rPr>
          <w:rFonts w:ascii="Times New Roman" w:hAnsi="Times New Roman"/>
          <w:sz w:val="24"/>
          <w:szCs w:val="24"/>
        </w:rPr>
      </w:pPr>
      <w:r>
        <w:rPr>
          <w:rFonts w:ascii="Times New Roman" w:hAnsi="Times New Roman"/>
          <w:sz w:val="24"/>
          <w:szCs w:val="24"/>
        </w:rPr>
        <w:t xml:space="preserve">IV </w:t>
      </w:r>
      <w:r w:rsidR="00354C3F">
        <w:rPr>
          <w:rFonts w:ascii="Times New Roman" w:hAnsi="Times New Roman"/>
          <w:sz w:val="24"/>
          <w:szCs w:val="24"/>
        </w:rPr>
        <w:t>-</w:t>
      </w:r>
      <w:r>
        <w:rPr>
          <w:rFonts w:ascii="Times New Roman" w:hAnsi="Times New Roman"/>
          <w:sz w:val="24"/>
          <w:szCs w:val="24"/>
        </w:rPr>
        <w:t xml:space="preserve"> buscar melhorias no processo de Avaliação de Desempenho, bem como no desempenho dos avaliados. </w:t>
      </w:r>
    </w:p>
    <w:p w:rsidR="009A1244" w:rsidRPr="00B038AA" w:rsidRDefault="009A1244" w:rsidP="00513F2D">
      <w:pPr>
        <w:spacing w:after="0" w:line="240" w:lineRule="auto"/>
        <w:jc w:val="both"/>
        <w:rPr>
          <w:rFonts w:ascii="Times New Roman" w:hAnsi="Times New Roman"/>
          <w:sz w:val="24"/>
          <w:szCs w:val="24"/>
        </w:rPr>
      </w:pPr>
    </w:p>
    <w:p w:rsidR="00F702AC" w:rsidRPr="00B038AA" w:rsidRDefault="003C1F34" w:rsidP="00F702AC">
      <w:pPr>
        <w:spacing w:after="0" w:line="240" w:lineRule="auto"/>
        <w:jc w:val="both"/>
        <w:rPr>
          <w:rFonts w:ascii="Times New Roman" w:hAnsi="Times New Roman"/>
          <w:sz w:val="24"/>
          <w:szCs w:val="24"/>
        </w:rPr>
      </w:pPr>
      <w:r>
        <w:rPr>
          <w:rFonts w:ascii="Times New Roman" w:hAnsi="Times New Roman"/>
          <w:b/>
          <w:sz w:val="24"/>
          <w:szCs w:val="24"/>
        </w:rPr>
        <w:t>Art. 55</w:t>
      </w:r>
      <w:r w:rsidR="00F702AC" w:rsidRPr="00B038AA">
        <w:rPr>
          <w:rFonts w:ascii="Times New Roman" w:hAnsi="Times New Roman"/>
          <w:b/>
          <w:sz w:val="24"/>
          <w:szCs w:val="24"/>
        </w:rPr>
        <w:t xml:space="preserve"> </w:t>
      </w:r>
      <w:r w:rsidR="00354C3F">
        <w:rPr>
          <w:rFonts w:ascii="Times New Roman" w:hAnsi="Times New Roman"/>
          <w:b/>
          <w:sz w:val="24"/>
          <w:szCs w:val="24"/>
        </w:rPr>
        <w:t>-</w:t>
      </w:r>
      <w:r w:rsidR="00F702AC" w:rsidRPr="00B038AA">
        <w:rPr>
          <w:rFonts w:ascii="Times New Roman" w:hAnsi="Times New Roman"/>
          <w:b/>
          <w:sz w:val="24"/>
          <w:szCs w:val="24"/>
        </w:rPr>
        <w:t xml:space="preserve"> </w:t>
      </w:r>
      <w:r w:rsidR="00F702AC" w:rsidRPr="00B038AA">
        <w:rPr>
          <w:rFonts w:ascii="Times New Roman" w:hAnsi="Times New Roman"/>
          <w:sz w:val="24"/>
          <w:szCs w:val="24"/>
        </w:rPr>
        <w:t>Faz</w:t>
      </w:r>
      <w:r w:rsidR="00B038AA" w:rsidRPr="00B038AA">
        <w:rPr>
          <w:rFonts w:ascii="Times New Roman" w:hAnsi="Times New Roman"/>
          <w:sz w:val="24"/>
          <w:szCs w:val="24"/>
        </w:rPr>
        <w:t>em</w:t>
      </w:r>
      <w:r w:rsidR="00F702AC" w:rsidRPr="00B038AA">
        <w:rPr>
          <w:rFonts w:ascii="Times New Roman" w:hAnsi="Times New Roman"/>
          <w:sz w:val="24"/>
          <w:szCs w:val="24"/>
        </w:rPr>
        <w:t xml:space="preserve"> parte desta Resolução os seguintes anexos:</w:t>
      </w:r>
    </w:p>
    <w:p w:rsidR="00F702AC" w:rsidRPr="00B038AA" w:rsidRDefault="00F702AC" w:rsidP="00F702AC">
      <w:pPr>
        <w:spacing w:after="0" w:line="240" w:lineRule="auto"/>
        <w:jc w:val="both"/>
        <w:rPr>
          <w:rFonts w:ascii="Times New Roman" w:hAnsi="Times New Roman"/>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t>I</w:t>
      </w:r>
      <w:r w:rsidRPr="00B038AA">
        <w:rPr>
          <w:rFonts w:ascii="Times New Roman" w:hAnsi="Times New Roman"/>
          <w:b/>
          <w:sz w:val="24"/>
          <w:szCs w:val="24"/>
        </w:rPr>
        <w:t xml:space="preserve"> </w:t>
      </w:r>
      <w:r w:rsidR="00354C3F">
        <w:rPr>
          <w:rFonts w:ascii="Times New Roman" w:hAnsi="Times New Roman"/>
          <w:sz w:val="24"/>
          <w:szCs w:val="24"/>
        </w:rPr>
        <w:t>-</w:t>
      </w:r>
      <w:r w:rsidRPr="00B038AA">
        <w:rPr>
          <w:rFonts w:ascii="Times New Roman" w:hAnsi="Times New Roman"/>
          <w:b/>
          <w:sz w:val="24"/>
          <w:szCs w:val="24"/>
        </w:rPr>
        <w:t xml:space="preserve"> </w:t>
      </w:r>
      <w:r w:rsidRPr="00B038AA">
        <w:rPr>
          <w:rFonts w:ascii="Times New Roman" w:hAnsi="Times New Roman"/>
          <w:sz w:val="24"/>
          <w:szCs w:val="24"/>
        </w:rPr>
        <w:t>Anexo I – Tabela de Pesos</w:t>
      </w:r>
    </w:p>
    <w:p w:rsidR="00354C3F" w:rsidRDefault="00354C3F" w:rsidP="00F702AC">
      <w:pPr>
        <w:spacing w:after="0" w:line="240" w:lineRule="auto"/>
        <w:jc w:val="both"/>
        <w:rPr>
          <w:rFonts w:ascii="Times New Roman" w:hAnsi="Times New Roman"/>
          <w:b/>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t>II</w:t>
      </w:r>
      <w:r w:rsidRPr="00B038AA">
        <w:rPr>
          <w:rFonts w:ascii="Times New Roman" w:hAnsi="Times New Roman"/>
          <w:b/>
          <w:sz w:val="24"/>
          <w:szCs w:val="24"/>
        </w:rPr>
        <w:t xml:space="preserve"> </w:t>
      </w:r>
      <w:r w:rsidR="00354C3F">
        <w:rPr>
          <w:rFonts w:ascii="Times New Roman" w:hAnsi="Times New Roman"/>
          <w:sz w:val="24"/>
          <w:szCs w:val="24"/>
        </w:rPr>
        <w:t>-</w:t>
      </w:r>
      <w:r w:rsidRPr="00B038AA">
        <w:rPr>
          <w:rFonts w:ascii="Times New Roman" w:hAnsi="Times New Roman"/>
          <w:sz w:val="24"/>
          <w:szCs w:val="24"/>
        </w:rPr>
        <w:t xml:space="preserve"> Anexo II – Cálculo da Nota Final</w:t>
      </w:r>
      <w:r w:rsidR="00EE6209" w:rsidRPr="00B038AA">
        <w:rPr>
          <w:rFonts w:ascii="Times New Roman" w:hAnsi="Times New Roman"/>
          <w:sz w:val="24"/>
          <w:szCs w:val="24"/>
        </w:rPr>
        <w:t xml:space="preserve"> da Avaliação de Desempenho</w:t>
      </w:r>
    </w:p>
    <w:p w:rsidR="00354C3F" w:rsidRDefault="00354C3F" w:rsidP="00F702AC">
      <w:pPr>
        <w:spacing w:after="0" w:line="240" w:lineRule="auto"/>
        <w:jc w:val="both"/>
        <w:rPr>
          <w:rFonts w:ascii="Times New Roman" w:hAnsi="Times New Roman"/>
          <w:b/>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t>III</w:t>
      </w:r>
      <w:r w:rsidRPr="00B038AA">
        <w:rPr>
          <w:rFonts w:ascii="Times New Roman" w:hAnsi="Times New Roman"/>
          <w:b/>
          <w:sz w:val="24"/>
          <w:szCs w:val="24"/>
        </w:rPr>
        <w:t xml:space="preserve"> </w:t>
      </w:r>
      <w:r w:rsidR="00354C3F">
        <w:rPr>
          <w:rFonts w:ascii="Times New Roman" w:hAnsi="Times New Roman"/>
          <w:sz w:val="24"/>
          <w:szCs w:val="24"/>
        </w:rPr>
        <w:t>-</w:t>
      </w:r>
      <w:r w:rsidRPr="00B038AA">
        <w:rPr>
          <w:rFonts w:ascii="Times New Roman" w:hAnsi="Times New Roman"/>
          <w:sz w:val="24"/>
          <w:szCs w:val="24"/>
        </w:rPr>
        <w:t xml:space="preserve"> Anexo III – Plano de Gestão do Desempenho Individual – PGDI</w:t>
      </w:r>
    </w:p>
    <w:p w:rsidR="00354C3F" w:rsidRDefault="00354C3F" w:rsidP="00F702AC">
      <w:pPr>
        <w:spacing w:after="0" w:line="240" w:lineRule="auto"/>
        <w:jc w:val="both"/>
        <w:rPr>
          <w:rFonts w:ascii="Times New Roman" w:hAnsi="Times New Roman"/>
          <w:b/>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t>IV</w:t>
      </w:r>
      <w:r w:rsidRPr="00B038AA">
        <w:rPr>
          <w:rFonts w:ascii="Times New Roman" w:hAnsi="Times New Roman"/>
          <w:b/>
          <w:sz w:val="24"/>
          <w:szCs w:val="24"/>
        </w:rPr>
        <w:t xml:space="preserve"> </w:t>
      </w:r>
      <w:r w:rsidR="00354C3F">
        <w:rPr>
          <w:rFonts w:ascii="Times New Roman" w:hAnsi="Times New Roman"/>
          <w:sz w:val="24"/>
          <w:szCs w:val="24"/>
        </w:rPr>
        <w:t>-</w:t>
      </w:r>
      <w:r w:rsidRPr="00B038AA">
        <w:rPr>
          <w:rFonts w:ascii="Times New Roman" w:hAnsi="Times New Roman"/>
          <w:sz w:val="24"/>
          <w:szCs w:val="24"/>
        </w:rPr>
        <w:t xml:space="preserve"> Anexo IV – Formulário I – </w:t>
      </w:r>
      <w:r w:rsidR="00B038AA" w:rsidRPr="00B038AA">
        <w:rPr>
          <w:rFonts w:ascii="Times New Roman" w:hAnsi="Times New Roman"/>
          <w:sz w:val="24"/>
          <w:szCs w:val="24"/>
        </w:rPr>
        <w:t xml:space="preserve">Avaliação de Nível </w:t>
      </w:r>
      <w:r w:rsidRPr="00B038AA">
        <w:rPr>
          <w:rFonts w:ascii="Times New Roman" w:hAnsi="Times New Roman"/>
          <w:sz w:val="24"/>
          <w:szCs w:val="24"/>
        </w:rPr>
        <w:t>Operacional</w:t>
      </w:r>
    </w:p>
    <w:p w:rsidR="00354C3F" w:rsidRDefault="00354C3F" w:rsidP="00F702AC">
      <w:pPr>
        <w:spacing w:after="0" w:line="240" w:lineRule="auto"/>
        <w:jc w:val="both"/>
        <w:rPr>
          <w:rFonts w:ascii="Times New Roman" w:hAnsi="Times New Roman"/>
          <w:b/>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t>V</w:t>
      </w:r>
      <w:r w:rsidRPr="00B038AA">
        <w:rPr>
          <w:rFonts w:ascii="Times New Roman" w:hAnsi="Times New Roman"/>
          <w:b/>
          <w:sz w:val="24"/>
          <w:szCs w:val="24"/>
        </w:rPr>
        <w:t xml:space="preserve"> </w:t>
      </w:r>
      <w:r w:rsidR="00354C3F" w:rsidRPr="00354C3F">
        <w:rPr>
          <w:rFonts w:ascii="Times New Roman" w:hAnsi="Times New Roman"/>
          <w:sz w:val="24"/>
          <w:szCs w:val="24"/>
        </w:rPr>
        <w:t>-</w:t>
      </w:r>
      <w:r w:rsidRPr="00B038AA">
        <w:rPr>
          <w:rFonts w:ascii="Times New Roman" w:hAnsi="Times New Roman"/>
          <w:sz w:val="24"/>
          <w:szCs w:val="24"/>
        </w:rPr>
        <w:t xml:space="preserve"> Anexo V – Formulário II – </w:t>
      </w:r>
      <w:r w:rsidR="00B038AA" w:rsidRPr="00B038AA">
        <w:rPr>
          <w:rFonts w:ascii="Times New Roman" w:hAnsi="Times New Roman"/>
          <w:sz w:val="24"/>
          <w:szCs w:val="24"/>
        </w:rPr>
        <w:t xml:space="preserve">Avaliação de Nível </w:t>
      </w:r>
      <w:r w:rsidRPr="00B038AA">
        <w:rPr>
          <w:rFonts w:ascii="Times New Roman" w:hAnsi="Times New Roman"/>
          <w:sz w:val="24"/>
          <w:szCs w:val="24"/>
        </w:rPr>
        <w:t>Administrativo</w:t>
      </w:r>
    </w:p>
    <w:p w:rsidR="00354C3F" w:rsidRDefault="00354C3F" w:rsidP="00F702AC">
      <w:pPr>
        <w:spacing w:after="0" w:line="240" w:lineRule="auto"/>
        <w:jc w:val="both"/>
        <w:rPr>
          <w:rFonts w:ascii="Times New Roman" w:hAnsi="Times New Roman"/>
          <w:b/>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t>VI</w:t>
      </w:r>
      <w:r w:rsidRPr="00B038AA">
        <w:rPr>
          <w:rFonts w:ascii="Times New Roman" w:hAnsi="Times New Roman"/>
          <w:b/>
          <w:sz w:val="24"/>
          <w:szCs w:val="24"/>
        </w:rPr>
        <w:t xml:space="preserve"> </w:t>
      </w:r>
      <w:r w:rsidR="00354C3F">
        <w:rPr>
          <w:rFonts w:ascii="Times New Roman" w:hAnsi="Times New Roman"/>
          <w:sz w:val="24"/>
          <w:szCs w:val="24"/>
        </w:rPr>
        <w:t>-</w:t>
      </w:r>
      <w:r w:rsidRPr="00B038AA">
        <w:rPr>
          <w:rFonts w:ascii="Times New Roman" w:hAnsi="Times New Roman"/>
          <w:sz w:val="24"/>
          <w:szCs w:val="24"/>
        </w:rPr>
        <w:t xml:space="preserve"> Anexo VI – Formulário III – </w:t>
      </w:r>
      <w:r w:rsidR="00B038AA" w:rsidRPr="00B038AA">
        <w:rPr>
          <w:rFonts w:ascii="Times New Roman" w:hAnsi="Times New Roman"/>
          <w:sz w:val="24"/>
          <w:szCs w:val="24"/>
        </w:rPr>
        <w:t xml:space="preserve">Avaliação de Nível </w:t>
      </w:r>
      <w:r w:rsidRPr="00B038AA">
        <w:rPr>
          <w:rFonts w:ascii="Times New Roman" w:hAnsi="Times New Roman"/>
          <w:sz w:val="24"/>
          <w:szCs w:val="24"/>
        </w:rPr>
        <w:t>Gerencial/Assessoria</w:t>
      </w:r>
    </w:p>
    <w:p w:rsidR="00354C3F" w:rsidRDefault="00354C3F" w:rsidP="00F702AC">
      <w:pPr>
        <w:spacing w:after="0" w:line="240" w:lineRule="auto"/>
        <w:jc w:val="both"/>
        <w:rPr>
          <w:rFonts w:ascii="Times New Roman" w:hAnsi="Times New Roman"/>
          <w:b/>
          <w:sz w:val="24"/>
          <w:szCs w:val="24"/>
        </w:rPr>
      </w:pPr>
    </w:p>
    <w:p w:rsidR="00F702AC" w:rsidRPr="00B038AA" w:rsidRDefault="00F702AC" w:rsidP="00F702AC">
      <w:pPr>
        <w:spacing w:after="0" w:line="240" w:lineRule="auto"/>
        <w:jc w:val="both"/>
        <w:rPr>
          <w:rFonts w:ascii="Times New Roman" w:hAnsi="Times New Roman"/>
          <w:sz w:val="24"/>
          <w:szCs w:val="24"/>
        </w:rPr>
      </w:pPr>
      <w:r w:rsidRPr="00354C3F">
        <w:rPr>
          <w:rFonts w:ascii="Times New Roman" w:hAnsi="Times New Roman"/>
          <w:sz w:val="24"/>
          <w:szCs w:val="24"/>
        </w:rPr>
        <w:lastRenderedPageBreak/>
        <w:t>VII</w:t>
      </w:r>
      <w:r w:rsidRPr="00B038AA">
        <w:rPr>
          <w:rFonts w:ascii="Times New Roman" w:hAnsi="Times New Roman"/>
          <w:sz w:val="24"/>
          <w:szCs w:val="24"/>
        </w:rPr>
        <w:t xml:space="preserve"> </w:t>
      </w:r>
      <w:r w:rsidR="00354C3F">
        <w:rPr>
          <w:rFonts w:ascii="Times New Roman" w:hAnsi="Times New Roman"/>
          <w:sz w:val="24"/>
          <w:szCs w:val="24"/>
        </w:rPr>
        <w:t>-</w:t>
      </w:r>
      <w:r w:rsidRPr="00B038AA">
        <w:rPr>
          <w:rFonts w:ascii="Times New Roman" w:hAnsi="Times New Roman"/>
          <w:sz w:val="24"/>
          <w:szCs w:val="24"/>
        </w:rPr>
        <w:t xml:space="preserve"> Anexo VII – Resultado Final da Avaliação de Desempenho</w:t>
      </w:r>
    </w:p>
    <w:p w:rsidR="00F702AC" w:rsidRPr="00B038AA" w:rsidRDefault="00F702AC" w:rsidP="00F702AC">
      <w:pPr>
        <w:spacing w:after="0" w:line="240" w:lineRule="auto"/>
        <w:jc w:val="both"/>
        <w:rPr>
          <w:rFonts w:ascii="Times New Roman" w:hAnsi="Times New Roman"/>
          <w:sz w:val="24"/>
          <w:szCs w:val="24"/>
        </w:rPr>
      </w:pPr>
    </w:p>
    <w:p w:rsidR="008659A3" w:rsidRDefault="003C1F34" w:rsidP="00F702AC">
      <w:pPr>
        <w:spacing w:after="0" w:line="240" w:lineRule="auto"/>
        <w:jc w:val="both"/>
        <w:rPr>
          <w:rFonts w:ascii="Times New Roman" w:hAnsi="Times New Roman"/>
          <w:sz w:val="24"/>
          <w:szCs w:val="24"/>
        </w:rPr>
      </w:pPr>
      <w:r>
        <w:rPr>
          <w:rFonts w:ascii="Times New Roman" w:hAnsi="Times New Roman"/>
          <w:b/>
          <w:sz w:val="24"/>
          <w:szCs w:val="24"/>
        </w:rPr>
        <w:t>Art. 56</w:t>
      </w:r>
      <w:r w:rsidR="00F702AC" w:rsidRPr="00B038AA">
        <w:rPr>
          <w:rFonts w:ascii="Times New Roman" w:hAnsi="Times New Roman"/>
          <w:b/>
          <w:sz w:val="24"/>
          <w:szCs w:val="24"/>
        </w:rPr>
        <w:t xml:space="preserve"> </w:t>
      </w:r>
      <w:r w:rsidR="00354C3F">
        <w:rPr>
          <w:rFonts w:ascii="Times New Roman" w:hAnsi="Times New Roman"/>
          <w:b/>
          <w:sz w:val="24"/>
          <w:szCs w:val="24"/>
        </w:rPr>
        <w:t>-</w:t>
      </w:r>
      <w:r w:rsidR="00F702AC" w:rsidRPr="00B038AA">
        <w:rPr>
          <w:rFonts w:ascii="Times New Roman" w:hAnsi="Times New Roman"/>
          <w:b/>
          <w:sz w:val="24"/>
          <w:szCs w:val="24"/>
        </w:rPr>
        <w:t xml:space="preserve"> </w:t>
      </w:r>
      <w:r w:rsidR="008659A3">
        <w:rPr>
          <w:rFonts w:ascii="Times New Roman" w:hAnsi="Times New Roman"/>
          <w:sz w:val="24"/>
          <w:szCs w:val="24"/>
        </w:rPr>
        <w:t>Revogam-se as disposições contrárias</w:t>
      </w:r>
    </w:p>
    <w:p w:rsidR="008659A3" w:rsidRDefault="008659A3" w:rsidP="00F702AC">
      <w:pPr>
        <w:spacing w:after="0" w:line="240" w:lineRule="auto"/>
        <w:jc w:val="both"/>
        <w:rPr>
          <w:rFonts w:ascii="Times New Roman" w:hAnsi="Times New Roman"/>
          <w:sz w:val="24"/>
          <w:szCs w:val="24"/>
        </w:rPr>
      </w:pPr>
    </w:p>
    <w:p w:rsidR="00F702AC" w:rsidRDefault="008659A3" w:rsidP="00F702AC">
      <w:pPr>
        <w:spacing w:after="0" w:line="240" w:lineRule="auto"/>
        <w:jc w:val="both"/>
        <w:rPr>
          <w:rFonts w:ascii="Times New Roman" w:hAnsi="Times New Roman"/>
          <w:sz w:val="24"/>
          <w:szCs w:val="24"/>
        </w:rPr>
      </w:pPr>
      <w:r w:rsidRPr="008659A3">
        <w:rPr>
          <w:rFonts w:ascii="Times New Roman" w:hAnsi="Times New Roman"/>
          <w:b/>
          <w:sz w:val="24"/>
          <w:szCs w:val="24"/>
        </w:rPr>
        <w:t>Art. 57</w:t>
      </w:r>
      <w:r>
        <w:rPr>
          <w:rFonts w:ascii="Times New Roman" w:hAnsi="Times New Roman"/>
          <w:sz w:val="24"/>
          <w:szCs w:val="24"/>
        </w:rPr>
        <w:t xml:space="preserve"> </w:t>
      </w:r>
      <w:r w:rsidR="00354C3F">
        <w:rPr>
          <w:rFonts w:ascii="Times New Roman" w:hAnsi="Times New Roman"/>
          <w:sz w:val="24"/>
          <w:szCs w:val="24"/>
        </w:rPr>
        <w:t>-</w:t>
      </w:r>
      <w:r>
        <w:rPr>
          <w:rFonts w:ascii="Times New Roman" w:hAnsi="Times New Roman"/>
          <w:sz w:val="24"/>
          <w:szCs w:val="24"/>
        </w:rPr>
        <w:t xml:space="preserve"> E</w:t>
      </w:r>
      <w:r w:rsidR="00F702AC" w:rsidRPr="00B038AA">
        <w:rPr>
          <w:rFonts w:ascii="Times New Roman" w:hAnsi="Times New Roman"/>
          <w:sz w:val="24"/>
          <w:szCs w:val="24"/>
        </w:rPr>
        <w:t>sta Resolução entra em vigor na data de sua aprovação.</w:t>
      </w:r>
    </w:p>
    <w:p w:rsidR="00354C3F" w:rsidRDefault="00354C3F" w:rsidP="00F702AC">
      <w:pPr>
        <w:spacing w:after="0" w:line="240" w:lineRule="auto"/>
        <w:jc w:val="both"/>
        <w:rPr>
          <w:rFonts w:ascii="Times New Roman" w:hAnsi="Times New Roman"/>
          <w:sz w:val="24"/>
          <w:szCs w:val="24"/>
        </w:rPr>
      </w:pPr>
    </w:p>
    <w:p w:rsidR="00354C3F" w:rsidRDefault="00354C3F" w:rsidP="00F702AC">
      <w:pPr>
        <w:spacing w:after="0" w:line="240" w:lineRule="auto"/>
        <w:jc w:val="both"/>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Sala das Sessões, 10 de Julho de 2014.</w:t>
      </w:r>
    </w:p>
    <w:p w:rsidR="00354C3F" w:rsidRDefault="00354C3F" w:rsidP="00F702AC">
      <w:pPr>
        <w:spacing w:after="0" w:line="240" w:lineRule="auto"/>
        <w:jc w:val="both"/>
        <w:rPr>
          <w:rFonts w:ascii="Times New Roman" w:hAnsi="Times New Roman"/>
          <w:sz w:val="24"/>
          <w:szCs w:val="24"/>
        </w:rPr>
      </w:pPr>
    </w:p>
    <w:p w:rsidR="00354C3F" w:rsidRDefault="00354C3F" w:rsidP="00F702AC">
      <w:pPr>
        <w:spacing w:after="0" w:line="240" w:lineRule="auto"/>
        <w:jc w:val="both"/>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Gilberto Barreiro</w:t>
      </w: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PRESIDENTE DA MESA</w:t>
      </w: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Flávio Alexandre</w:t>
      </w: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1º VICE-PRESIDENTE</w:t>
      </w: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Mário de Pinho</w:t>
      </w:r>
    </w:p>
    <w:p w:rsidR="00354C3F" w:rsidRDefault="00354C3F" w:rsidP="00354C3F">
      <w:pPr>
        <w:spacing w:after="0" w:line="240" w:lineRule="auto"/>
        <w:jc w:val="center"/>
        <w:rPr>
          <w:rFonts w:ascii="Times New Roman" w:hAnsi="Times New Roman"/>
          <w:sz w:val="24"/>
          <w:szCs w:val="24"/>
        </w:rPr>
      </w:pPr>
      <w:r>
        <w:rPr>
          <w:rFonts w:ascii="Times New Roman" w:hAnsi="Times New Roman"/>
          <w:sz w:val="24"/>
          <w:szCs w:val="24"/>
        </w:rPr>
        <w:t>1º SECRETÁRIO</w:t>
      </w:r>
    </w:p>
    <w:p w:rsidR="00F702AC" w:rsidRDefault="00F702AC" w:rsidP="00F702AC">
      <w:pPr>
        <w:spacing w:after="0" w:line="240" w:lineRule="auto"/>
        <w:jc w:val="both"/>
        <w:rPr>
          <w:rFonts w:ascii="Times New Roman" w:hAnsi="Times New Roman"/>
          <w:sz w:val="24"/>
          <w:szCs w:val="24"/>
        </w:rPr>
      </w:pPr>
    </w:p>
    <w:p w:rsidR="00644881" w:rsidRPr="00354C3F" w:rsidRDefault="00734F15" w:rsidP="00DE62A8">
      <w:pPr>
        <w:spacing w:after="0" w:line="240" w:lineRule="auto"/>
        <w:jc w:val="center"/>
        <w:rPr>
          <w:rFonts w:ascii="Times New Roman" w:hAnsi="Times New Roman"/>
          <w:b/>
          <w:sz w:val="24"/>
          <w:szCs w:val="24"/>
        </w:rPr>
      </w:pPr>
      <w:r>
        <w:rPr>
          <w:rFonts w:ascii="Times New Roman" w:hAnsi="Times New Roman"/>
          <w:sz w:val="24"/>
          <w:szCs w:val="24"/>
        </w:rPr>
        <w:br w:type="page"/>
      </w:r>
      <w:r w:rsidR="00354C3F" w:rsidRPr="00354C3F">
        <w:rPr>
          <w:rFonts w:ascii="Times New Roman" w:hAnsi="Times New Roman"/>
          <w:b/>
          <w:sz w:val="24"/>
          <w:szCs w:val="24"/>
        </w:rPr>
        <w:lastRenderedPageBreak/>
        <w:t>JUSTIFICATIVA</w:t>
      </w:r>
    </w:p>
    <w:p w:rsidR="00644881" w:rsidRDefault="00644881" w:rsidP="00644881">
      <w:pPr>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“Será difícil implantar um programa de recursos humanos em qualquer organização, sem informações adequadas sobre o comportamento das pessoas que nela trabalham. A avaliação de desempenho pode ser o meio de se obter essas informações”</w:t>
      </w:r>
      <w:r w:rsidR="008776B5">
        <w:rPr>
          <w:rStyle w:val="Refdenotaderodap"/>
          <w:rFonts w:ascii="Times New Roman" w:hAnsi="Times New Roman"/>
          <w:sz w:val="24"/>
          <w:szCs w:val="24"/>
        </w:rPr>
        <w:footnoteReference w:id="2"/>
      </w:r>
      <w:r>
        <w:rPr>
          <w:rFonts w:ascii="Times New Roman" w:hAnsi="Times New Roman"/>
          <w:sz w:val="24"/>
          <w:szCs w:val="24"/>
        </w:rPr>
        <w:t>. Com a implantação do setor de Recursos Humanos, a departamentalização da estrutura organizacional e o projeto de implantação de um programa de capacitação na Câmara Municipal de Pouso Alegre, fica clara a relevância deste Projeto de Resolução pela contribuição que pode vir a trazer à prática gerencial no âmbito da Administração Pública com consequências positivas principalmente para os servidores e em especial para a sociedade como um todo.</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Os objetivos deste Projeto de Resolução são</w:t>
      </w:r>
      <w:r w:rsidR="00327D13">
        <w:rPr>
          <w:rFonts w:ascii="Times New Roman" w:hAnsi="Times New Roman"/>
          <w:sz w:val="24"/>
          <w:szCs w:val="24"/>
        </w:rPr>
        <w:t>:</w:t>
      </w:r>
      <w:r>
        <w:rPr>
          <w:rFonts w:ascii="Times New Roman" w:hAnsi="Times New Roman"/>
          <w:sz w:val="24"/>
          <w:szCs w:val="24"/>
        </w:rPr>
        <w:t xml:space="preserve"> proporcionar uma avaliação mais justa, reduzindo as inerentes subjetividades e deficiênci</w:t>
      </w:r>
      <w:r w:rsidR="00AA0AAE">
        <w:rPr>
          <w:rFonts w:ascii="Times New Roman" w:hAnsi="Times New Roman"/>
          <w:sz w:val="24"/>
          <w:szCs w:val="24"/>
        </w:rPr>
        <w:t>as do método</w:t>
      </w:r>
      <w:r>
        <w:rPr>
          <w:rFonts w:ascii="Times New Roman" w:hAnsi="Times New Roman"/>
          <w:sz w:val="24"/>
          <w:szCs w:val="24"/>
        </w:rPr>
        <w:t xml:space="preserve">; solidificar uma cultura de valorização dos princípios constitucionais básicos (legalidade, impessoalidade, moralidade, publicidade e eficiência); e beneficiar os servidores por uma integração das ferramentas de gestão de recursos humanos, proporcionando uma valorização da motivação, capacitação, adequações na estrutura organizacional, etc., </w:t>
      </w:r>
      <w:r w:rsidR="00AA0AAE">
        <w:rPr>
          <w:rFonts w:ascii="Times New Roman" w:hAnsi="Times New Roman"/>
          <w:sz w:val="24"/>
          <w:szCs w:val="24"/>
        </w:rPr>
        <w:t>d</w:t>
      </w:r>
      <w:r>
        <w:rPr>
          <w:rFonts w:ascii="Times New Roman" w:hAnsi="Times New Roman"/>
          <w:sz w:val="24"/>
          <w:szCs w:val="24"/>
        </w:rPr>
        <w:t xml:space="preserve">e </w:t>
      </w:r>
      <w:r w:rsidR="00AA0AAE">
        <w:rPr>
          <w:rFonts w:ascii="Times New Roman" w:hAnsi="Times New Roman"/>
          <w:sz w:val="24"/>
          <w:szCs w:val="24"/>
        </w:rPr>
        <w:t>modo a resultar</w:t>
      </w:r>
      <w:r>
        <w:rPr>
          <w:rFonts w:ascii="Times New Roman" w:hAnsi="Times New Roman"/>
          <w:sz w:val="24"/>
          <w:szCs w:val="24"/>
        </w:rPr>
        <w:t xml:space="preserve"> numa melhoria na prestação de serviços aos cidadãos.</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AA0AAE"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Foram </w:t>
      </w:r>
      <w:r w:rsidR="00644881">
        <w:rPr>
          <w:rFonts w:ascii="Times New Roman" w:hAnsi="Times New Roman"/>
          <w:sz w:val="24"/>
          <w:szCs w:val="24"/>
        </w:rPr>
        <w:t>levanta</w:t>
      </w:r>
      <w:r>
        <w:rPr>
          <w:rFonts w:ascii="Times New Roman" w:hAnsi="Times New Roman"/>
          <w:sz w:val="24"/>
          <w:szCs w:val="24"/>
        </w:rPr>
        <w:t>das</w:t>
      </w:r>
      <w:r w:rsidR="00644881">
        <w:rPr>
          <w:rFonts w:ascii="Times New Roman" w:hAnsi="Times New Roman"/>
          <w:sz w:val="24"/>
          <w:szCs w:val="24"/>
        </w:rPr>
        <w:t xml:space="preserve"> as deficiências do modelo atual e as particularidades apresentadas pelos cargos (atribuições), setores, atividades desempenhadas pelos servidores e hierarquia. </w:t>
      </w:r>
      <w:r>
        <w:rPr>
          <w:rFonts w:ascii="Times New Roman" w:hAnsi="Times New Roman"/>
          <w:sz w:val="24"/>
          <w:szCs w:val="24"/>
        </w:rPr>
        <w:t>Foi realizado</w:t>
      </w:r>
      <w:r w:rsidR="00644881">
        <w:rPr>
          <w:rFonts w:ascii="Times New Roman" w:hAnsi="Times New Roman"/>
          <w:sz w:val="24"/>
          <w:szCs w:val="24"/>
        </w:rPr>
        <w:t xml:space="preserve"> um estudo da legislação vigente nas esferas municipal, estadual e federal para conhecer as limitações e buscar as melhores práticas de avaliação de desempenho na administração </w:t>
      </w:r>
      <w:r>
        <w:rPr>
          <w:rFonts w:ascii="Times New Roman" w:hAnsi="Times New Roman"/>
          <w:sz w:val="24"/>
          <w:szCs w:val="24"/>
        </w:rPr>
        <w:t>pública</w:t>
      </w:r>
      <w:r w:rsidR="00644881">
        <w:rPr>
          <w:rFonts w:ascii="Times New Roman" w:hAnsi="Times New Roman"/>
          <w:sz w:val="24"/>
          <w:szCs w:val="24"/>
        </w:rPr>
        <w:t xml:space="preserve">. </w:t>
      </w:r>
      <w:r>
        <w:rPr>
          <w:rFonts w:ascii="Times New Roman" w:hAnsi="Times New Roman"/>
          <w:sz w:val="24"/>
          <w:szCs w:val="24"/>
        </w:rPr>
        <w:t>Foram estabelecidos os</w:t>
      </w:r>
      <w:r w:rsidR="00644881">
        <w:rPr>
          <w:rFonts w:ascii="Times New Roman" w:hAnsi="Times New Roman"/>
          <w:sz w:val="24"/>
          <w:szCs w:val="24"/>
        </w:rPr>
        <w:t xml:space="preserve"> tipos de ferramentas de avaliação, quais competências avaliar e qual o grau de importância de cada uma (pesos). Estabelecer critérios de correção e maior participação dos avaliados no processo, para reduzir questões que fogem da simples análise tradicional dos cargos.</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As avaliações deverão ocorrer anualmente para servidores efetivos estáveis e semestralmente para servidores efetivos cumprindo o período de estágio probatório. No entanto, o acompanhamento é de fundamental importância, e para tal, foi desenvolvido um formulário de acompanhamento chamado de Plano de Gestão de Desenvolvimento Individual. Através da técnica de Incidentes Críticos, os avaliadores deverão apontar no decorrer do ano, todos os fatos de maior relevância, sejam eles positivos ou negativos. Além disso, deverão informar aos avaliados através de entrevistas individuais ou reuniões</w:t>
      </w:r>
      <w:r w:rsidR="00327D13">
        <w:rPr>
          <w:rFonts w:ascii="Times New Roman" w:hAnsi="Times New Roman"/>
          <w:sz w:val="24"/>
          <w:szCs w:val="24"/>
        </w:rPr>
        <w:t xml:space="preserve"> com os setores, para dialogar</w:t>
      </w:r>
      <w:r>
        <w:rPr>
          <w:rFonts w:ascii="Times New Roman" w:hAnsi="Times New Roman"/>
          <w:sz w:val="24"/>
          <w:szCs w:val="24"/>
        </w:rPr>
        <w:t xml:space="preserve"> sobre as deficiências e pontos fortes, construindo um desenvolvimento durante o p</w:t>
      </w:r>
      <w:r w:rsidR="00B64887">
        <w:rPr>
          <w:rFonts w:ascii="Times New Roman" w:hAnsi="Times New Roman"/>
          <w:sz w:val="24"/>
          <w:szCs w:val="24"/>
        </w:rPr>
        <w:t>rocesso de avaliação. Permite-se, com isso,</w:t>
      </w:r>
      <w:r>
        <w:rPr>
          <w:rFonts w:ascii="Times New Roman" w:hAnsi="Times New Roman"/>
          <w:sz w:val="24"/>
          <w:szCs w:val="24"/>
        </w:rPr>
        <w:t xml:space="preserve"> que ambos os lados possam se comunicar melhor e evoluir durante o processo de avaliação, além de respaldar as notas e decisões na avaliação final no fim do ano.</w:t>
      </w:r>
    </w:p>
    <w:p w:rsidR="00644881" w:rsidRDefault="00644881" w:rsidP="00644881">
      <w:pPr>
        <w:autoSpaceDE w:val="0"/>
        <w:autoSpaceDN w:val="0"/>
        <w:adjustRightInd w:val="0"/>
        <w:spacing w:after="0" w:line="240" w:lineRule="auto"/>
        <w:jc w:val="both"/>
      </w:pPr>
    </w:p>
    <w:p w:rsidR="00644881" w:rsidRDefault="00644881" w:rsidP="008776B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Diferente do método vigente, devido </w:t>
      </w:r>
      <w:r w:rsidR="008776B5">
        <w:rPr>
          <w:rFonts w:ascii="Times New Roman" w:hAnsi="Times New Roman"/>
          <w:sz w:val="24"/>
          <w:szCs w:val="24"/>
        </w:rPr>
        <w:t>à</w:t>
      </w:r>
      <w:r>
        <w:rPr>
          <w:rFonts w:ascii="Times New Roman" w:hAnsi="Times New Roman"/>
          <w:sz w:val="24"/>
          <w:szCs w:val="24"/>
        </w:rPr>
        <w:t xml:space="preserve"> falta de departamentalização, em que uma comissão avaliava os servidores sem contato </w:t>
      </w:r>
      <w:r w:rsidR="00B1028A">
        <w:rPr>
          <w:rFonts w:ascii="Times New Roman" w:hAnsi="Times New Roman"/>
          <w:sz w:val="24"/>
          <w:szCs w:val="24"/>
        </w:rPr>
        <w:t>próximo à</w:t>
      </w:r>
      <w:r>
        <w:rPr>
          <w:rFonts w:ascii="Times New Roman" w:hAnsi="Times New Roman"/>
          <w:sz w:val="24"/>
          <w:szCs w:val="24"/>
        </w:rPr>
        <w:t xml:space="preserve"> realidade do desempenho dos </w:t>
      </w:r>
      <w:r>
        <w:rPr>
          <w:rFonts w:ascii="Times New Roman" w:hAnsi="Times New Roman"/>
          <w:sz w:val="24"/>
          <w:szCs w:val="24"/>
        </w:rPr>
        <w:lastRenderedPageBreak/>
        <w:t xml:space="preserve">mesmos, a nova proposta é uma avaliação do tipo </w:t>
      </w:r>
      <w:r w:rsidR="00EF2D43">
        <w:rPr>
          <w:rFonts w:ascii="Times New Roman" w:hAnsi="Times New Roman"/>
          <w:sz w:val="24"/>
          <w:szCs w:val="24"/>
        </w:rPr>
        <w:t>360 graus</w:t>
      </w:r>
      <w:r>
        <w:rPr>
          <w:rFonts w:ascii="Times New Roman" w:hAnsi="Times New Roman"/>
          <w:sz w:val="24"/>
          <w:szCs w:val="24"/>
        </w:rPr>
        <w:t>, ou seja, avaliação vertical (chefias imediatas e subordinados), horizontal (dos colegas de setor) e auto-avaliação.</w:t>
      </w:r>
    </w:p>
    <w:p w:rsidR="008776B5" w:rsidRDefault="008776B5" w:rsidP="008776B5">
      <w:pPr>
        <w:autoSpaceDE w:val="0"/>
        <w:autoSpaceDN w:val="0"/>
        <w:adjustRightInd w:val="0"/>
        <w:spacing w:after="0" w:line="240" w:lineRule="auto"/>
        <w:jc w:val="both"/>
        <w:rPr>
          <w:sz w:val="20"/>
          <w:szCs w:val="20"/>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avaliação </w:t>
      </w:r>
      <w:r w:rsidR="009B4D55">
        <w:rPr>
          <w:rFonts w:ascii="Times New Roman" w:hAnsi="Times New Roman"/>
          <w:sz w:val="24"/>
          <w:szCs w:val="24"/>
        </w:rPr>
        <w:t>“</w:t>
      </w:r>
      <w:r w:rsidR="00EF2D43">
        <w:rPr>
          <w:rFonts w:ascii="Times New Roman" w:hAnsi="Times New Roman"/>
          <w:sz w:val="24"/>
          <w:szCs w:val="24"/>
        </w:rPr>
        <w:t>360 graus</w:t>
      </w:r>
      <w:r w:rsidR="009B4D55">
        <w:rPr>
          <w:rFonts w:ascii="Times New Roman" w:hAnsi="Times New Roman"/>
          <w:sz w:val="24"/>
          <w:szCs w:val="24"/>
        </w:rPr>
        <w:t>”</w:t>
      </w:r>
      <w:r>
        <w:rPr>
          <w:rFonts w:ascii="Times New Roman" w:hAnsi="Times New Roman"/>
          <w:sz w:val="24"/>
          <w:szCs w:val="24"/>
        </w:rPr>
        <w:t xml:space="preserve"> permite diversas vantagens como: menos pessoalidade e ponto de vista mais equilibrado, menos notas infladas artificialmente, maior credibilidade por não ser uma análise única da chefia, maior motivação a mudanças pela pressão da avaliação dos colegas de setor e melhor feedback comportamental. Cada avaliação</w:t>
      </w:r>
      <w:r w:rsidR="00B1028A">
        <w:rPr>
          <w:rFonts w:ascii="Times New Roman" w:hAnsi="Times New Roman"/>
          <w:sz w:val="24"/>
          <w:szCs w:val="24"/>
        </w:rPr>
        <w:t>, advinda das diferentes fontes avaliadoras,</w:t>
      </w:r>
      <w:r>
        <w:rPr>
          <w:rFonts w:ascii="Times New Roman" w:hAnsi="Times New Roman"/>
          <w:sz w:val="24"/>
          <w:szCs w:val="24"/>
        </w:rPr>
        <w:t xml:space="preserve"> terá um peso diferente, sendo que a avaliação da chefia, de maior peso, deve ocorrer com uma entrevista com o avaliado, </w:t>
      </w:r>
      <w:r w:rsidR="00B1028A">
        <w:rPr>
          <w:rFonts w:ascii="Times New Roman" w:hAnsi="Times New Roman"/>
          <w:sz w:val="24"/>
          <w:szCs w:val="24"/>
        </w:rPr>
        <w:t xml:space="preserve">de modo a </w:t>
      </w:r>
      <w:r>
        <w:rPr>
          <w:rFonts w:ascii="Times New Roman" w:hAnsi="Times New Roman"/>
          <w:sz w:val="24"/>
          <w:szCs w:val="24"/>
        </w:rPr>
        <w:t>possibilita</w:t>
      </w:r>
      <w:r w:rsidR="00B1028A">
        <w:rPr>
          <w:rFonts w:ascii="Times New Roman" w:hAnsi="Times New Roman"/>
          <w:sz w:val="24"/>
          <w:szCs w:val="24"/>
        </w:rPr>
        <w:t>r</w:t>
      </w:r>
      <w:r>
        <w:rPr>
          <w:rFonts w:ascii="Times New Roman" w:hAnsi="Times New Roman"/>
          <w:sz w:val="24"/>
          <w:szCs w:val="24"/>
        </w:rPr>
        <w:t xml:space="preserve"> maior transparência e oportunidade para discutir a melhoria do desempenho do avaliado, baseado no acompanhamento realizado no Plano de Gestão de Desenvolvimento Individual.</w:t>
      </w:r>
    </w:p>
    <w:p w:rsidR="00644881" w:rsidRDefault="00644881" w:rsidP="00644881">
      <w:pPr>
        <w:pStyle w:val="Default"/>
        <w:jc w:val="both"/>
        <w:rPr>
          <w:color w:val="auto"/>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Foram elaborados três tipos de formulários</w:t>
      </w:r>
      <w:r w:rsidR="009B4D55">
        <w:rPr>
          <w:rFonts w:ascii="Times New Roman" w:hAnsi="Times New Roman"/>
          <w:sz w:val="24"/>
          <w:szCs w:val="24"/>
        </w:rPr>
        <w:t>,</w:t>
      </w:r>
      <w:r>
        <w:rPr>
          <w:rFonts w:ascii="Times New Roman" w:hAnsi="Times New Roman"/>
          <w:sz w:val="24"/>
          <w:szCs w:val="24"/>
        </w:rPr>
        <w:t xml:space="preserve"> respeitando</w:t>
      </w:r>
      <w:r w:rsidR="009B4D55">
        <w:rPr>
          <w:rFonts w:ascii="Times New Roman" w:hAnsi="Times New Roman"/>
          <w:sz w:val="24"/>
          <w:szCs w:val="24"/>
        </w:rPr>
        <w:t>-se</w:t>
      </w:r>
      <w:r>
        <w:rPr>
          <w:rFonts w:ascii="Times New Roman" w:hAnsi="Times New Roman"/>
          <w:sz w:val="24"/>
          <w:szCs w:val="24"/>
        </w:rPr>
        <w:t xml:space="preserve"> as especificidades dos níveis dos cargos. O formulário de nível operacional utiliza o método dos fatores descritivos, em que se descreve o comportamento do avaliado em relação à competência considerada em quatro graus, reduzindo interpretações e subjetividade. O número par de graus evita a neutralidade do efeito central. É um método de fácil compreensão, adequado para o nível operacional. Já os formulários de nível administrativo e gerencial/assessoria possuem um maior número de indicadores de desempenho e utilizam o método da escala gráfica. Possui uma graduação dos indicadores agrupados em conceitos que variam de ruim a ótimo, facilitando a interpretação. O conceito excepcional não entra na gradação, mas indica um feed-back de reconhecimento pelo desempenho alcançado acima das expectativas.</w:t>
      </w:r>
    </w:p>
    <w:p w:rsidR="00644881" w:rsidRDefault="00644881" w:rsidP="00644881">
      <w:pPr>
        <w:pStyle w:val="Default"/>
        <w:jc w:val="both"/>
        <w:rPr>
          <w:color w:val="auto"/>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Quanto às competências avaliadas, teve-se o cuidado de incluir indicadores de desempenho exigidos na Constituição Federal,</w:t>
      </w:r>
      <w:r w:rsidR="00B1028A">
        <w:rPr>
          <w:rFonts w:ascii="Times New Roman" w:hAnsi="Times New Roman"/>
          <w:sz w:val="24"/>
          <w:szCs w:val="24"/>
        </w:rPr>
        <w:t xml:space="preserve"> na Constituição Estadual e no Estatuto dos S</w:t>
      </w:r>
      <w:r>
        <w:rPr>
          <w:rFonts w:ascii="Times New Roman" w:hAnsi="Times New Roman"/>
          <w:sz w:val="24"/>
          <w:szCs w:val="24"/>
        </w:rPr>
        <w:t xml:space="preserve">ervidores </w:t>
      </w:r>
      <w:r w:rsidR="00B1028A">
        <w:rPr>
          <w:rFonts w:ascii="Times New Roman" w:hAnsi="Times New Roman"/>
          <w:sz w:val="24"/>
          <w:szCs w:val="24"/>
        </w:rPr>
        <w:t>M</w:t>
      </w:r>
      <w:r>
        <w:rPr>
          <w:rFonts w:ascii="Times New Roman" w:hAnsi="Times New Roman"/>
          <w:sz w:val="24"/>
          <w:szCs w:val="24"/>
        </w:rPr>
        <w:t>unicipais de Pouso Alegre. Além disso, com o intuito de integrar ao máximo as ferramentas de recursos humanos, foram d</w:t>
      </w:r>
      <w:r w:rsidR="00B1028A">
        <w:rPr>
          <w:rFonts w:ascii="Times New Roman" w:hAnsi="Times New Roman"/>
          <w:sz w:val="24"/>
          <w:szCs w:val="24"/>
        </w:rPr>
        <w:t>efinidas competências que reforça</w:t>
      </w:r>
      <w:r>
        <w:rPr>
          <w:rFonts w:ascii="Times New Roman" w:hAnsi="Times New Roman"/>
          <w:sz w:val="24"/>
          <w:szCs w:val="24"/>
        </w:rPr>
        <w:t>m valores da</w:t>
      </w:r>
      <w:r w:rsidR="00B1028A">
        <w:rPr>
          <w:rFonts w:ascii="Times New Roman" w:hAnsi="Times New Roman"/>
          <w:sz w:val="24"/>
          <w:szCs w:val="24"/>
        </w:rPr>
        <w:t xml:space="preserve"> cultura organizacional e avalia</w:t>
      </w:r>
      <w:r>
        <w:rPr>
          <w:rFonts w:ascii="Times New Roman" w:hAnsi="Times New Roman"/>
          <w:sz w:val="24"/>
          <w:szCs w:val="24"/>
        </w:rPr>
        <w:t xml:space="preserve">m aspectos que têm relação direta com motivação, clima organizacional, qualidade e capacitação. Para cada indicador de desempenho são atribuídos pesos específicos </w:t>
      </w:r>
      <w:r w:rsidR="009B4D55">
        <w:rPr>
          <w:rFonts w:ascii="Times New Roman" w:hAnsi="Times New Roman"/>
          <w:sz w:val="24"/>
          <w:szCs w:val="24"/>
        </w:rPr>
        <w:t>– a depender do setor de lotação do servidor avaliado -</w:t>
      </w:r>
      <w:r>
        <w:rPr>
          <w:rFonts w:ascii="Times New Roman" w:hAnsi="Times New Roman"/>
          <w:sz w:val="24"/>
          <w:szCs w:val="24"/>
        </w:rPr>
        <w:t xml:space="preserve">, </w:t>
      </w:r>
      <w:r w:rsidR="00B1028A">
        <w:rPr>
          <w:rFonts w:ascii="Times New Roman" w:hAnsi="Times New Roman"/>
          <w:sz w:val="24"/>
          <w:szCs w:val="24"/>
        </w:rPr>
        <w:t xml:space="preserve">a fim de melhor </w:t>
      </w:r>
      <w:r>
        <w:rPr>
          <w:rFonts w:ascii="Times New Roman" w:hAnsi="Times New Roman"/>
          <w:sz w:val="24"/>
          <w:szCs w:val="24"/>
        </w:rPr>
        <w:t>retrata</w:t>
      </w:r>
      <w:r w:rsidR="00B1028A">
        <w:rPr>
          <w:rFonts w:ascii="Times New Roman" w:hAnsi="Times New Roman"/>
          <w:sz w:val="24"/>
          <w:szCs w:val="24"/>
        </w:rPr>
        <w:t>r</w:t>
      </w:r>
      <w:r>
        <w:rPr>
          <w:rFonts w:ascii="Times New Roman" w:hAnsi="Times New Roman"/>
          <w:sz w:val="24"/>
          <w:szCs w:val="24"/>
        </w:rPr>
        <w:t xml:space="preserve"> a realidade dos servidores no desempenho de suas atividades, proporcionando uma avaliação justa </w:t>
      </w:r>
      <w:r w:rsidR="00B1028A">
        <w:rPr>
          <w:rFonts w:ascii="Times New Roman" w:hAnsi="Times New Roman"/>
          <w:sz w:val="24"/>
          <w:szCs w:val="24"/>
        </w:rPr>
        <w:t>e</w:t>
      </w:r>
      <w:r>
        <w:rPr>
          <w:rFonts w:ascii="Times New Roman" w:hAnsi="Times New Roman"/>
          <w:sz w:val="24"/>
          <w:szCs w:val="24"/>
        </w:rPr>
        <w:t xml:space="preserve"> capaz de trazer melhorias eficazes.</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 número de indicadores de desempenho associado aos pesos permite que os avaliadores </w:t>
      </w:r>
      <w:r w:rsidR="00B1028A">
        <w:rPr>
          <w:rFonts w:ascii="Times New Roman" w:hAnsi="Times New Roman"/>
          <w:sz w:val="24"/>
          <w:szCs w:val="24"/>
        </w:rPr>
        <w:t>apontem</w:t>
      </w:r>
      <w:r>
        <w:rPr>
          <w:rFonts w:ascii="Times New Roman" w:hAnsi="Times New Roman"/>
          <w:sz w:val="24"/>
          <w:szCs w:val="24"/>
        </w:rPr>
        <w:t xml:space="preserve"> com maior rigor as deficiências sem, no entanto, </w:t>
      </w:r>
      <w:r w:rsidR="00E4332A">
        <w:rPr>
          <w:rFonts w:ascii="Times New Roman" w:hAnsi="Times New Roman"/>
          <w:sz w:val="24"/>
          <w:szCs w:val="24"/>
        </w:rPr>
        <w:t>definir</w:t>
      </w:r>
      <w:r>
        <w:rPr>
          <w:rFonts w:ascii="Times New Roman" w:hAnsi="Times New Roman"/>
          <w:sz w:val="24"/>
          <w:szCs w:val="24"/>
        </w:rPr>
        <w:t xml:space="preserve"> negativamente o valor da nota final. Com isso, pode-se identificar e atuar com eficácia nos pontos a melhorar através dos programas de capacitação e treinamento, bem como readequações na estrutura organizacional e processos. Afinal, as deficiências de desempenho dos servidores, em grande parte</w:t>
      </w:r>
      <w:r w:rsidR="00E4332A">
        <w:rPr>
          <w:rFonts w:ascii="Times New Roman" w:hAnsi="Times New Roman"/>
          <w:sz w:val="24"/>
          <w:szCs w:val="24"/>
        </w:rPr>
        <w:t>,</w:t>
      </w:r>
      <w:r>
        <w:rPr>
          <w:rFonts w:ascii="Times New Roman" w:hAnsi="Times New Roman"/>
          <w:sz w:val="24"/>
          <w:szCs w:val="24"/>
        </w:rPr>
        <w:t xml:space="preserve"> são proporciona</w:t>
      </w:r>
      <w:r w:rsidR="00B1028A">
        <w:rPr>
          <w:rFonts w:ascii="Times New Roman" w:hAnsi="Times New Roman"/>
          <w:sz w:val="24"/>
          <w:szCs w:val="24"/>
        </w:rPr>
        <w:t>da</w:t>
      </w:r>
      <w:r>
        <w:rPr>
          <w:rFonts w:ascii="Times New Roman" w:hAnsi="Times New Roman"/>
          <w:sz w:val="24"/>
          <w:szCs w:val="24"/>
        </w:rPr>
        <w:t>s pelas falhas da própria estrutura da instituição, as quais devem ser sanadas.</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Com o intuito de reduzir as disparidades existentes entre as atribuições dos cargos, que normalmente estão defasadas, e a realidade das atividades desempenhadas pelos </w:t>
      </w:r>
      <w:r>
        <w:rPr>
          <w:rFonts w:ascii="Times New Roman" w:hAnsi="Times New Roman"/>
          <w:sz w:val="24"/>
          <w:szCs w:val="24"/>
        </w:rPr>
        <w:lastRenderedPageBreak/>
        <w:t>servidores, foram criados dois fatores corretivos. O primeiro fator diz respeito à experiência e foi</w:t>
      </w:r>
      <w:r w:rsidR="00B1028A">
        <w:rPr>
          <w:rFonts w:ascii="Times New Roman" w:hAnsi="Times New Roman"/>
          <w:sz w:val="24"/>
          <w:szCs w:val="24"/>
        </w:rPr>
        <w:t xml:space="preserve"> criado baseado nas Classes do Plano de C</w:t>
      </w:r>
      <w:r>
        <w:rPr>
          <w:rFonts w:ascii="Times New Roman" w:hAnsi="Times New Roman"/>
          <w:sz w:val="24"/>
          <w:szCs w:val="24"/>
        </w:rPr>
        <w:t>arreira, em que as responsabilidades e maturidade que se espera</w:t>
      </w:r>
      <w:r w:rsidR="00E4332A">
        <w:rPr>
          <w:rFonts w:ascii="Times New Roman" w:hAnsi="Times New Roman"/>
          <w:sz w:val="24"/>
          <w:szCs w:val="24"/>
        </w:rPr>
        <w:t>m do servidor são maiores quão</w:t>
      </w:r>
      <w:r>
        <w:rPr>
          <w:rFonts w:ascii="Times New Roman" w:hAnsi="Times New Roman"/>
          <w:sz w:val="24"/>
          <w:szCs w:val="24"/>
        </w:rPr>
        <w:t xml:space="preserve"> maior for a classe. O fator corretivo tem como objetivo permitir que o avaliador </w:t>
      </w:r>
      <w:r w:rsidR="00805B6D">
        <w:rPr>
          <w:rFonts w:ascii="Times New Roman" w:hAnsi="Times New Roman"/>
          <w:sz w:val="24"/>
          <w:szCs w:val="24"/>
        </w:rPr>
        <w:t>atribua notas</w:t>
      </w:r>
      <w:r>
        <w:rPr>
          <w:rFonts w:ascii="Times New Roman" w:hAnsi="Times New Roman"/>
          <w:sz w:val="24"/>
          <w:szCs w:val="24"/>
        </w:rPr>
        <w:t xml:space="preserve"> objetivamente, com o mesmo rigor, </w:t>
      </w:r>
      <w:r w:rsidR="00805B6D">
        <w:rPr>
          <w:rFonts w:ascii="Times New Roman" w:hAnsi="Times New Roman"/>
          <w:sz w:val="24"/>
          <w:szCs w:val="24"/>
        </w:rPr>
        <w:t xml:space="preserve">para </w:t>
      </w:r>
      <w:r>
        <w:rPr>
          <w:rFonts w:ascii="Times New Roman" w:hAnsi="Times New Roman"/>
          <w:sz w:val="24"/>
          <w:szCs w:val="24"/>
        </w:rPr>
        <w:t>servidores com maior ou menor grau de experiência, uma vez que já corrige essa diferença permitindo uma avaliação justa.  O segundo fator refere-se ao nível de provimento e tem o objetivo de reduzir a distância entre a complexidade das atividades desempenhadas e as exigidas nas atribuições do cargo e no p</w:t>
      </w:r>
      <w:r w:rsidR="00E4332A">
        <w:rPr>
          <w:rFonts w:ascii="Times New Roman" w:hAnsi="Times New Roman"/>
          <w:sz w:val="24"/>
          <w:szCs w:val="24"/>
        </w:rPr>
        <w:t xml:space="preserve">rovimento por concurso, dado ser </w:t>
      </w:r>
      <w:r w:rsidR="001450C2">
        <w:rPr>
          <w:rFonts w:ascii="Times New Roman" w:hAnsi="Times New Roman"/>
          <w:sz w:val="24"/>
          <w:szCs w:val="24"/>
        </w:rPr>
        <w:t xml:space="preserve">comum servidores investidos em cargos de </w:t>
      </w:r>
      <w:r>
        <w:rPr>
          <w:rFonts w:ascii="Times New Roman" w:hAnsi="Times New Roman"/>
          <w:sz w:val="24"/>
          <w:szCs w:val="24"/>
        </w:rPr>
        <w:t>nível mé</w:t>
      </w:r>
      <w:r w:rsidR="00E4332A">
        <w:rPr>
          <w:rFonts w:ascii="Times New Roman" w:hAnsi="Times New Roman"/>
          <w:sz w:val="24"/>
          <w:szCs w:val="24"/>
        </w:rPr>
        <w:t>dio ou fundamental desempenha</w:t>
      </w:r>
      <w:r w:rsidR="001450C2">
        <w:rPr>
          <w:rFonts w:ascii="Times New Roman" w:hAnsi="Times New Roman"/>
          <w:sz w:val="24"/>
          <w:szCs w:val="24"/>
        </w:rPr>
        <w:t>ndo</w:t>
      </w:r>
      <w:r>
        <w:rPr>
          <w:rFonts w:ascii="Times New Roman" w:hAnsi="Times New Roman"/>
          <w:sz w:val="24"/>
          <w:szCs w:val="24"/>
        </w:rPr>
        <w:t xml:space="preserve"> atividades </w:t>
      </w:r>
      <w:r w:rsidR="001450C2">
        <w:rPr>
          <w:rFonts w:ascii="Times New Roman" w:hAnsi="Times New Roman"/>
          <w:sz w:val="24"/>
          <w:szCs w:val="24"/>
        </w:rPr>
        <w:t>de nível técnico ou superior.</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 Coordenador Geral terá a missão de acompanhar todo o processo junto às chefias, avaliados, Recursos Humanos e Comissão de Recursos com dois objetivos: garantir a correta implantação e execução adequada do novo processo de avaliação e buscar pontos de melhoria para ajustes constantes tanto no processo em si, como em todas as ferramentas de recursos humanos envolvidas.</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1450C2"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criação de uma Comissão Especial de Ava</w:t>
      </w:r>
      <w:r w:rsidR="001450C2">
        <w:rPr>
          <w:rFonts w:ascii="Times New Roman" w:hAnsi="Times New Roman"/>
          <w:sz w:val="24"/>
          <w:szCs w:val="24"/>
        </w:rPr>
        <w:t>liação de Desempenho e Recursos tem dois fundamentos constitucionais bem sedimentados: 1) o artigo 41, §4º da Constituição da República exige, “como condição para a aquisição da estabilidade, a avaliação especial de desempenho por comissão instituída para essa finalidade”; 2) a todos no âmbito da Administração Pública devem ser assegurados os direitos ao contraditório e `a ampla defesa – assim, caso o servidor avaliado, ou a chefia avaliadora, discorde do resultado da avaliação, poderá interpor recurso à Comissão Especial de Avaliação de Desempenho e Recursos.</w:t>
      </w:r>
    </w:p>
    <w:p w:rsidR="001450C2" w:rsidRDefault="001450C2" w:rsidP="00644881">
      <w:pPr>
        <w:autoSpaceDE w:val="0"/>
        <w:autoSpaceDN w:val="0"/>
        <w:adjustRightInd w:val="0"/>
        <w:spacing w:after="0" w:line="240" w:lineRule="auto"/>
        <w:jc w:val="both"/>
        <w:rPr>
          <w:rFonts w:ascii="Times New Roman" w:hAnsi="Times New Roman"/>
          <w:sz w:val="24"/>
          <w:szCs w:val="24"/>
        </w:rPr>
      </w:pPr>
    </w:p>
    <w:p w:rsidR="001450C2" w:rsidRDefault="001450C2"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Como se pode ver, a Comissão supre, a um só tempo, duas funções constitucionalmente estabelecidas: a avaliação especial de desempenho e o julgamento de recursos administrativos.</w:t>
      </w:r>
    </w:p>
    <w:p w:rsidR="00354C3F" w:rsidRDefault="00354C3F" w:rsidP="00644881">
      <w:pPr>
        <w:autoSpaceDE w:val="0"/>
        <w:autoSpaceDN w:val="0"/>
        <w:adjustRightInd w:val="0"/>
        <w:spacing w:after="0" w:line="240" w:lineRule="auto"/>
        <w:jc w:val="both"/>
        <w:rPr>
          <w:rFonts w:ascii="Times New Roman" w:hAnsi="Times New Roman"/>
          <w:sz w:val="24"/>
          <w:szCs w:val="24"/>
        </w:rPr>
      </w:pPr>
    </w:p>
    <w:p w:rsidR="001450C2" w:rsidRDefault="001450C2"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composição da Comissão Especial de Avaliação e Desempenho leva em conta os seguintes aspectos: </w:t>
      </w:r>
      <w:r w:rsidR="005D3636">
        <w:rPr>
          <w:rFonts w:ascii="Times New Roman" w:hAnsi="Times New Roman"/>
          <w:sz w:val="24"/>
          <w:szCs w:val="24"/>
        </w:rPr>
        <w:t xml:space="preserve">1) </w:t>
      </w:r>
      <w:r>
        <w:rPr>
          <w:rFonts w:ascii="Times New Roman" w:hAnsi="Times New Roman"/>
          <w:sz w:val="24"/>
          <w:szCs w:val="24"/>
        </w:rPr>
        <w:t xml:space="preserve">por se tratar de comissão que analisa o cumprimento de requisitos legais pertinentes aos processos de avaliação de desempenho e julga os recursos decorrentes, </w:t>
      </w:r>
      <w:r w:rsidR="005D3636">
        <w:rPr>
          <w:rFonts w:ascii="Times New Roman" w:hAnsi="Times New Roman"/>
          <w:sz w:val="24"/>
          <w:szCs w:val="24"/>
        </w:rPr>
        <w:t xml:space="preserve">deve ter um membro do setor jurídico para proceder a essa análise e julgamento de recursos; 2) pelo fato de a avaliação de desempenho compreender atividades inerentes ao setor de recursos humanos, um membro do setor de RH deve compor a comissão; 3) para se conferir total transparência aos processos de avaliação de desempenho, deve haver um membro eleito pelos demais servidores, que os represente nos trabalhos da Comissão. </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Quanto à avaliação das competências administrativas e gerenciais/assessoria, estas serão avaliadas separadamente, respeitando-se as realidades de todos os servidores, ou seja, o resultado da avaliação das competências administrativas será utilizado para efeitos do estágio probatório e para progressão horizontal na carreira, enquanto que o resultado da avaliação das competências gerenciais/assessoria será utilizado </w:t>
      </w:r>
      <w:r w:rsidR="00805B6D">
        <w:rPr>
          <w:rFonts w:ascii="Times New Roman" w:hAnsi="Times New Roman"/>
          <w:sz w:val="24"/>
          <w:szCs w:val="24"/>
        </w:rPr>
        <w:t>como</w:t>
      </w:r>
      <w:r>
        <w:rPr>
          <w:rFonts w:ascii="Times New Roman" w:hAnsi="Times New Roman"/>
          <w:sz w:val="24"/>
          <w:szCs w:val="24"/>
        </w:rPr>
        <w:t xml:space="preserve"> requisito </w:t>
      </w:r>
      <w:r w:rsidR="00805B6D">
        <w:rPr>
          <w:rFonts w:ascii="Times New Roman" w:hAnsi="Times New Roman"/>
          <w:sz w:val="24"/>
          <w:szCs w:val="24"/>
        </w:rPr>
        <w:t xml:space="preserve">para </w:t>
      </w:r>
      <w:r>
        <w:rPr>
          <w:rFonts w:ascii="Times New Roman" w:hAnsi="Times New Roman"/>
          <w:sz w:val="24"/>
          <w:szCs w:val="24"/>
        </w:rPr>
        <w:t>nomeação e permanência no exercício de funções gratificadas ou cargos em comissão.</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644881" w:rsidRDefault="00644881" w:rsidP="006448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importância de uma metodologia de avaliação de desempenho efetiva é a busca pela modernização da administração pública em prol de uma prestação de serviços de qualidade interna e externa, </w:t>
      </w:r>
      <w:r w:rsidR="005D3636">
        <w:rPr>
          <w:rFonts w:ascii="Times New Roman" w:hAnsi="Times New Roman"/>
          <w:sz w:val="24"/>
          <w:szCs w:val="24"/>
        </w:rPr>
        <w:t>proporcionando</w:t>
      </w:r>
      <w:r>
        <w:rPr>
          <w:rFonts w:ascii="Times New Roman" w:hAnsi="Times New Roman"/>
          <w:sz w:val="24"/>
          <w:szCs w:val="24"/>
        </w:rPr>
        <w:t xml:space="preserve"> o progresso do</w:t>
      </w:r>
      <w:r w:rsidR="005D3636">
        <w:rPr>
          <w:rFonts w:ascii="Times New Roman" w:hAnsi="Times New Roman"/>
          <w:sz w:val="24"/>
          <w:szCs w:val="24"/>
        </w:rPr>
        <w:t xml:space="preserve"> Poder Legislativo deste Município</w:t>
      </w:r>
      <w:r>
        <w:rPr>
          <w:rFonts w:ascii="Times New Roman" w:hAnsi="Times New Roman"/>
          <w:sz w:val="24"/>
          <w:szCs w:val="24"/>
        </w:rPr>
        <w:t>.</w:t>
      </w:r>
    </w:p>
    <w:p w:rsidR="00644881" w:rsidRDefault="00644881" w:rsidP="00644881">
      <w:pPr>
        <w:autoSpaceDE w:val="0"/>
        <w:autoSpaceDN w:val="0"/>
        <w:adjustRightInd w:val="0"/>
        <w:spacing w:after="0" w:line="240" w:lineRule="auto"/>
        <w:jc w:val="both"/>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r>
        <w:rPr>
          <w:rFonts w:ascii="Times New Roman" w:hAnsi="Times New Roman"/>
          <w:sz w:val="24"/>
          <w:szCs w:val="24"/>
        </w:rPr>
        <w:t>Sala das Sessões, 10 de Julho de 2014.</w:t>
      </w:r>
    </w:p>
    <w:p w:rsidR="008776B5" w:rsidRDefault="008776B5" w:rsidP="008776B5">
      <w:pPr>
        <w:spacing w:after="0" w:line="240" w:lineRule="auto"/>
        <w:jc w:val="both"/>
        <w:rPr>
          <w:rFonts w:ascii="Times New Roman" w:hAnsi="Times New Roman"/>
          <w:sz w:val="24"/>
          <w:szCs w:val="24"/>
        </w:rPr>
      </w:pPr>
    </w:p>
    <w:p w:rsidR="008776B5" w:rsidRDefault="008776B5" w:rsidP="008776B5">
      <w:pPr>
        <w:spacing w:after="0" w:line="240" w:lineRule="auto"/>
        <w:jc w:val="both"/>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r>
        <w:rPr>
          <w:rFonts w:ascii="Times New Roman" w:hAnsi="Times New Roman"/>
          <w:sz w:val="24"/>
          <w:szCs w:val="24"/>
        </w:rPr>
        <w:t>Gilberto Barreiro</w:t>
      </w:r>
    </w:p>
    <w:p w:rsidR="008776B5" w:rsidRDefault="008776B5" w:rsidP="008776B5">
      <w:pPr>
        <w:spacing w:after="0" w:line="240" w:lineRule="auto"/>
        <w:jc w:val="center"/>
        <w:rPr>
          <w:rFonts w:ascii="Times New Roman" w:hAnsi="Times New Roman"/>
          <w:sz w:val="24"/>
          <w:szCs w:val="24"/>
        </w:rPr>
      </w:pPr>
      <w:r>
        <w:rPr>
          <w:rFonts w:ascii="Times New Roman" w:hAnsi="Times New Roman"/>
          <w:sz w:val="24"/>
          <w:szCs w:val="24"/>
        </w:rPr>
        <w:t>PRESIDENTE DA MESA</w:t>
      </w: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r>
        <w:rPr>
          <w:rFonts w:ascii="Times New Roman" w:hAnsi="Times New Roman"/>
          <w:sz w:val="24"/>
          <w:szCs w:val="24"/>
        </w:rPr>
        <w:t>Flávio Alexandre</w:t>
      </w:r>
    </w:p>
    <w:p w:rsidR="008776B5" w:rsidRDefault="008776B5" w:rsidP="008776B5">
      <w:pPr>
        <w:spacing w:after="0" w:line="240" w:lineRule="auto"/>
        <w:jc w:val="center"/>
        <w:rPr>
          <w:rFonts w:ascii="Times New Roman" w:hAnsi="Times New Roman"/>
          <w:sz w:val="24"/>
          <w:szCs w:val="24"/>
        </w:rPr>
      </w:pPr>
      <w:r>
        <w:rPr>
          <w:rFonts w:ascii="Times New Roman" w:hAnsi="Times New Roman"/>
          <w:sz w:val="24"/>
          <w:szCs w:val="24"/>
        </w:rPr>
        <w:t>1º VICE-PRESIDENTE</w:t>
      </w: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p>
    <w:p w:rsidR="008776B5" w:rsidRDefault="008776B5" w:rsidP="008776B5">
      <w:pPr>
        <w:spacing w:after="0" w:line="240" w:lineRule="auto"/>
        <w:jc w:val="center"/>
        <w:rPr>
          <w:rFonts w:ascii="Times New Roman" w:hAnsi="Times New Roman"/>
          <w:sz w:val="24"/>
          <w:szCs w:val="24"/>
        </w:rPr>
      </w:pPr>
      <w:r>
        <w:rPr>
          <w:rFonts w:ascii="Times New Roman" w:hAnsi="Times New Roman"/>
          <w:sz w:val="24"/>
          <w:szCs w:val="24"/>
        </w:rPr>
        <w:t>Mário de Pinho</w:t>
      </w:r>
    </w:p>
    <w:p w:rsidR="00644881" w:rsidRPr="00492ACF" w:rsidRDefault="008776B5" w:rsidP="008776B5">
      <w:pPr>
        <w:spacing w:after="0" w:line="240" w:lineRule="auto"/>
        <w:jc w:val="center"/>
        <w:rPr>
          <w:rFonts w:ascii="Times New Roman" w:hAnsi="Times New Roman"/>
          <w:b/>
          <w:color w:val="FF0000"/>
          <w:sz w:val="24"/>
          <w:szCs w:val="24"/>
        </w:rPr>
      </w:pPr>
      <w:r>
        <w:rPr>
          <w:rFonts w:ascii="Times New Roman" w:hAnsi="Times New Roman"/>
          <w:sz w:val="24"/>
          <w:szCs w:val="24"/>
        </w:rPr>
        <w:t>1º SECRETÁRIO</w:t>
      </w:r>
    </w:p>
    <w:sectPr w:rsidR="00644881" w:rsidRPr="00492ACF" w:rsidSect="009B55DB">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2B6" w:rsidRDefault="002B52B6" w:rsidP="008776B5">
      <w:pPr>
        <w:spacing w:after="0" w:line="240" w:lineRule="auto"/>
      </w:pPr>
      <w:r>
        <w:separator/>
      </w:r>
    </w:p>
  </w:endnote>
  <w:endnote w:type="continuationSeparator" w:id="1">
    <w:p w:rsidR="002B52B6" w:rsidRDefault="002B52B6" w:rsidP="00877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2B6" w:rsidRDefault="002B52B6" w:rsidP="008776B5">
      <w:pPr>
        <w:spacing w:after="0" w:line="240" w:lineRule="auto"/>
      </w:pPr>
      <w:r>
        <w:separator/>
      </w:r>
    </w:p>
  </w:footnote>
  <w:footnote w:type="continuationSeparator" w:id="1">
    <w:p w:rsidR="002B52B6" w:rsidRDefault="002B52B6" w:rsidP="008776B5">
      <w:pPr>
        <w:spacing w:after="0" w:line="240" w:lineRule="auto"/>
      </w:pPr>
      <w:r>
        <w:continuationSeparator/>
      </w:r>
    </w:p>
  </w:footnote>
  <w:footnote w:id="2">
    <w:p w:rsidR="008776B5" w:rsidRPr="008776B5" w:rsidRDefault="008776B5" w:rsidP="008776B5">
      <w:pPr>
        <w:pStyle w:val="Textodenotaderodap"/>
        <w:jc w:val="both"/>
        <w:rPr>
          <w:rFonts w:ascii="Times New Roman" w:hAnsi="Times New Roman"/>
        </w:rPr>
      </w:pPr>
      <w:r w:rsidRPr="008776B5">
        <w:rPr>
          <w:rStyle w:val="Refdenotaderodap"/>
          <w:rFonts w:ascii="Times New Roman" w:hAnsi="Times New Roman"/>
        </w:rPr>
        <w:footnoteRef/>
      </w:r>
      <w:r w:rsidRPr="008776B5">
        <w:rPr>
          <w:rFonts w:ascii="Times New Roman" w:hAnsi="Times New Roman"/>
        </w:rPr>
        <w:t xml:space="preserve"> </w:t>
      </w:r>
      <w:r w:rsidRPr="008776B5">
        <w:rPr>
          <w:rFonts w:ascii="Times New Roman" w:hAnsi="Times New Roman"/>
          <w:b/>
        </w:rPr>
        <w:t>GRILLO</w:t>
      </w:r>
      <w:r w:rsidRPr="008776B5">
        <w:rPr>
          <w:rFonts w:ascii="Times New Roman" w:hAnsi="Times New Roman"/>
        </w:rPr>
        <w:t>, A.N. Avaliação de Desempenho: Experiência Brasileira na Administração Pública. In: Revista de Administração- USP. vol. 17, n. 1, p. 24-35, 1981.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D5959"/>
    <w:multiLevelType w:val="hybridMultilevel"/>
    <w:tmpl w:val="B5341616"/>
    <w:lvl w:ilvl="0" w:tplc="D94E1EDE">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32F30"/>
    <w:rsid w:val="00000E4A"/>
    <w:rsid w:val="00001A25"/>
    <w:rsid w:val="000048A5"/>
    <w:rsid w:val="00011114"/>
    <w:rsid w:val="000161D2"/>
    <w:rsid w:val="00052F43"/>
    <w:rsid w:val="000547D9"/>
    <w:rsid w:val="00057218"/>
    <w:rsid w:val="00062691"/>
    <w:rsid w:val="000670CC"/>
    <w:rsid w:val="00067571"/>
    <w:rsid w:val="00067E73"/>
    <w:rsid w:val="000712F8"/>
    <w:rsid w:val="00075476"/>
    <w:rsid w:val="00096B3A"/>
    <w:rsid w:val="000A47D8"/>
    <w:rsid w:val="000B0EE7"/>
    <w:rsid w:val="000B4007"/>
    <w:rsid w:val="000B6804"/>
    <w:rsid w:val="000C6C38"/>
    <w:rsid w:val="000D3F99"/>
    <w:rsid w:val="000D60E0"/>
    <w:rsid w:val="000E1D9E"/>
    <w:rsid w:val="000E7325"/>
    <w:rsid w:val="000F0269"/>
    <w:rsid w:val="000F3669"/>
    <w:rsid w:val="000F4900"/>
    <w:rsid w:val="00100A1D"/>
    <w:rsid w:val="001016E0"/>
    <w:rsid w:val="00102C1E"/>
    <w:rsid w:val="00113B26"/>
    <w:rsid w:val="00117606"/>
    <w:rsid w:val="00121ACA"/>
    <w:rsid w:val="00130EB4"/>
    <w:rsid w:val="001313F7"/>
    <w:rsid w:val="00136C8B"/>
    <w:rsid w:val="00137F83"/>
    <w:rsid w:val="00140757"/>
    <w:rsid w:val="001450C2"/>
    <w:rsid w:val="001452F7"/>
    <w:rsid w:val="00162A0D"/>
    <w:rsid w:val="001640ED"/>
    <w:rsid w:val="0017362C"/>
    <w:rsid w:val="00185815"/>
    <w:rsid w:val="00190F21"/>
    <w:rsid w:val="001924C5"/>
    <w:rsid w:val="001977C6"/>
    <w:rsid w:val="001A6E25"/>
    <w:rsid w:val="001B0D73"/>
    <w:rsid w:val="001B57E7"/>
    <w:rsid w:val="001B61F1"/>
    <w:rsid w:val="001C1B9D"/>
    <w:rsid w:val="001D1B31"/>
    <w:rsid w:val="001D432E"/>
    <w:rsid w:val="001E117D"/>
    <w:rsid w:val="001F0592"/>
    <w:rsid w:val="001F6E2E"/>
    <w:rsid w:val="0021663E"/>
    <w:rsid w:val="00217CC1"/>
    <w:rsid w:val="002209E8"/>
    <w:rsid w:val="00231A28"/>
    <w:rsid w:val="00233CAB"/>
    <w:rsid w:val="00246CAA"/>
    <w:rsid w:val="00250367"/>
    <w:rsid w:val="00252A38"/>
    <w:rsid w:val="002A3FB3"/>
    <w:rsid w:val="002A6AFF"/>
    <w:rsid w:val="002B52B6"/>
    <w:rsid w:val="002B7565"/>
    <w:rsid w:val="002D00E8"/>
    <w:rsid w:val="002D6026"/>
    <w:rsid w:val="002E606F"/>
    <w:rsid w:val="002E6E29"/>
    <w:rsid w:val="002E7F67"/>
    <w:rsid w:val="002F75D0"/>
    <w:rsid w:val="003000F2"/>
    <w:rsid w:val="003100F2"/>
    <w:rsid w:val="0031730A"/>
    <w:rsid w:val="00327D13"/>
    <w:rsid w:val="00333FD2"/>
    <w:rsid w:val="003364EA"/>
    <w:rsid w:val="0033683B"/>
    <w:rsid w:val="00337529"/>
    <w:rsid w:val="0034239A"/>
    <w:rsid w:val="00354C3F"/>
    <w:rsid w:val="00356426"/>
    <w:rsid w:val="00367AA5"/>
    <w:rsid w:val="00372CF8"/>
    <w:rsid w:val="003775B4"/>
    <w:rsid w:val="00383014"/>
    <w:rsid w:val="00384024"/>
    <w:rsid w:val="003861E7"/>
    <w:rsid w:val="003869E2"/>
    <w:rsid w:val="003B7665"/>
    <w:rsid w:val="003C118C"/>
    <w:rsid w:val="003C1F34"/>
    <w:rsid w:val="003C348A"/>
    <w:rsid w:val="003C61ED"/>
    <w:rsid w:val="003D3872"/>
    <w:rsid w:val="003E650A"/>
    <w:rsid w:val="003E6E49"/>
    <w:rsid w:val="003F387F"/>
    <w:rsid w:val="004030F8"/>
    <w:rsid w:val="00432F30"/>
    <w:rsid w:val="0044540D"/>
    <w:rsid w:val="0045352C"/>
    <w:rsid w:val="004609CB"/>
    <w:rsid w:val="004633A1"/>
    <w:rsid w:val="004649A4"/>
    <w:rsid w:val="004729B9"/>
    <w:rsid w:val="00475E85"/>
    <w:rsid w:val="00480E57"/>
    <w:rsid w:val="00482B25"/>
    <w:rsid w:val="0049006B"/>
    <w:rsid w:val="00492ACF"/>
    <w:rsid w:val="004A30D0"/>
    <w:rsid w:val="004A5303"/>
    <w:rsid w:val="004B77D6"/>
    <w:rsid w:val="004C69BA"/>
    <w:rsid w:val="004D69CE"/>
    <w:rsid w:val="004E26E8"/>
    <w:rsid w:val="004E33C1"/>
    <w:rsid w:val="004E43DB"/>
    <w:rsid w:val="004E4ECB"/>
    <w:rsid w:val="004E6092"/>
    <w:rsid w:val="004E7E12"/>
    <w:rsid w:val="004F3DC4"/>
    <w:rsid w:val="004F59C2"/>
    <w:rsid w:val="004F639E"/>
    <w:rsid w:val="004F69F3"/>
    <w:rsid w:val="005052F2"/>
    <w:rsid w:val="00513F2D"/>
    <w:rsid w:val="005147C0"/>
    <w:rsid w:val="00514AAE"/>
    <w:rsid w:val="00523CF3"/>
    <w:rsid w:val="0052499D"/>
    <w:rsid w:val="00530BAE"/>
    <w:rsid w:val="00534708"/>
    <w:rsid w:val="00554AFD"/>
    <w:rsid w:val="00555643"/>
    <w:rsid w:val="0056028C"/>
    <w:rsid w:val="00580751"/>
    <w:rsid w:val="00582E10"/>
    <w:rsid w:val="00592E59"/>
    <w:rsid w:val="0059796A"/>
    <w:rsid w:val="005A5CCD"/>
    <w:rsid w:val="005A61BD"/>
    <w:rsid w:val="005B7942"/>
    <w:rsid w:val="005C303D"/>
    <w:rsid w:val="005C68CC"/>
    <w:rsid w:val="005D3636"/>
    <w:rsid w:val="005F07A6"/>
    <w:rsid w:val="005F53FE"/>
    <w:rsid w:val="005F58BD"/>
    <w:rsid w:val="005F5B03"/>
    <w:rsid w:val="005F722B"/>
    <w:rsid w:val="00612D33"/>
    <w:rsid w:val="006160BC"/>
    <w:rsid w:val="00623BBD"/>
    <w:rsid w:val="00644881"/>
    <w:rsid w:val="00652DBA"/>
    <w:rsid w:val="00653E4B"/>
    <w:rsid w:val="00665DA2"/>
    <w:rsid w:val="00665DD0"/>
    <w:rsid w:val="00670805"/>
    <w:rsid w:val="00671F00"/>
    <w:rsid w:val="00697A49"/>
    <w:rsid w:val="006A2F28"/>
    <w:rsid w:val="006A3099"/>
    <w:rsid w:val="006A6969"/>
    <w:rsid w:val="006A7C1D"/>
    <w:rsid w:val="006B69ED"/>
    <w:rsid w:val="006B6B32"/>
    <w:rsid w:val="006C7BCE"/>
    <w:rsid w:val="006D05EF"/>
    <w:rsid w:val="006D06F4"/>
    <w:rsid w:val="006D31A4"/>
    <w:rsid w:val="006D47CB"/>
    <w:rsid w:val="006F524E"/>
    <w:rsid w:val="006F552E"/>
    <w:rsid w:val="007035EF"/>
    <w:rsid w:val="0071748D"/>
    <w:rsid w:val="00731D8A"/>
    <w:rsid w:val="00732CF5"/>
    <w:rsid w:val="00734F15"/>
    <w:rsid w:val="00745711"/>
    <w:rsid w:val="00750616"/>
    <w:rsid w:val="00755E22"/>
    <w:rsid w:val="0075609D"/>
    <w:rsid w:val="0077605D"/>
    <w:rsid w:val="007857CA"/>
    <w:rsid w:val="00795F07"/>
    <w:rsid w:val="007B0829"/>
    <w:rsid w:val="007B11D1"/>
    <w:rsid w:val="007D153E"/>
    <w:rsid w:val="007D2A87"/>
    <w:rsid w:val="007D6BE1"/>
    <w:rsid w:val="007D7184"/>
    <w:rsid w:val="008020F1"/>
    <w:rsid w:val="00805B6D"/>
    <w:rsid w:val="00820C5D"/>
    <w:rsid w:val="00831DC8"/>
    <w:rsid w:val="0083398E"/>
    <w:rsid w:val="00840378"/>
    <w:rsid w:val="008440B2"/>
    <w:rsid w:val="008659A3"/>
    <w:rsid w:val="008667B1"/>
    <w:rsid w:val="00873ECF"/>
    <w:rsid w:val="00874A56"/>
    <w:rsid w:val="00876EAE"/>
    <w:rsid w:val="008776B5"/>
    <w:rsid w:val="0089261B"/>
    <w:rsid w:val="008A0746"/>
    <w:rsid w:val="008A6D11"/>
    <w:rsid w:val="008A7DEC"/>
    <w:rsid w:val="008B6448"/>
    <w:rsid w:val="008C279D"/>
    <w:rsid w:val="008C3D94"/>
    <w:rsid w:val="008D5F99"/>
    <w:rsid w:val="008D60EA"/>
    <w:rsid w:val="008E6721"/>
    <w:rsid w:val="008E76BC"/>
    <w:rsid w:val="008F1372"/>
    <w:rsid w:val="00900845"/>
    <w:rsid w:val="00904A47"/>
    <w:rsid w:val="00913F71"/>
    <w:rsid w:val="00926271"/>
    <w:rsid w:val="00926FA6"/>
    <w:rsid w:val="0093607E"/>
    <w:rsid w:val="00943C20"/>
    <w:rsid w:val="00944B06"/>
    <w:rsid w:val="00952BD5"/>
    <w:rsid w:val="009573E8"/>
    <w:rsid w:val="00957F42"/>
    <w:rsid w:val="009626E6"/>
    <w:rsid w:val="00963FE2"/>
    <w:rsid w:val="0097757E"/>
    <w:rsid w:val="0099378C"/>
    <w:rsid w:val="00993EF5"/>
    <w:rsid w:val="009A1244"/>
    <w:rsid w:val="009B23DE"/>
    <w:rsid w:val="009B4D55"/>
    <w:rsid w:val="009B55DB"/>
    <w:rsid w:val="009D11F4"/>
    <w:rsid w:val="009D4D66"/>
    <w:rsid w:val="009F5B70"/>
    <w:rsid w:val="009F7C45"/>
    <w:rsid w:val="00A10091"/>
    <w:rsid w:val="00A16048"/>
    <w:rsid w:val="00A16ACB"/>
    <w:rsid w:val="00A23A75"/>
    <w:rsid w:val="00A3329C"/>
    <w:rsid w:val="00A443E0"/>
    <w:rsid w:val="00A45886"/>
    <w:rsid w:val="00A538BA"/>
    <w:rsid w:val="00A54068"/>
    <w:rsid w:val="00A54729"/>
    <w:rsid w:val="00A702B6"/>
    <w:rsid w:val="00A7403C"/>
    <w:rsid w:val="00A837F6"/>
    <w:rsid w:val="00A84406"/>
    <w:rsid w:val="00A862C3"/>
    <w:rsid w:val="00A943B5"/>
    <w:rsid w:val="00AA0AAE"/>
    <w:rsid w:val="00AA4213"/>
    <w:rsid w:val="00AC21B1"/>
    <w:rsid w:val="00AF01DC"/>
    <w:rsid w:val="00B038AA"/>
    <w:rsid w:val="00B1028A"/>
    <w:rsid w:val="00B10D90"/>
    <w:rsid w:val="00B15928"/>
    <w:rsid w:val="00B27B2F"/>
    <w:rsid w:val="00B36785"/>
    <w:rsid w:val="00B372F4"/>
    <w:rsid w:val="00B37D03"/>
    <w:rsid w:val="00B407DD"/>
    <w:rsid w:val="00B41981"/>
    <w:rsid w:val="00B429EC"/>
    <w:rsid w:val="00B450CA"/>
    <w:rsid w:val="00B47903"/>
    <w:rsid w:val="00B531C6"/>
    <w:rsid w:val="00B64887"/>
    <w:rsid w:val="00B7195B"/>
    <w:rsid w:val="00B73A16"/>
    <w:rsid w:val="00B83016"/>
    <w:rsid w:val="00B8369B"/>
    <w:rsid w:val="00B85973"/>
    <w:rsid w:val="00B95CB0"/>
    <w:rsid w:val="00B97ED4"/>
    <w:rsid w:val="00BA0DD0"/>
    <w:rsid w:val="00BB543A"/>
    <w:rsid w:val="00BD22AC"/>
    <w:rsid w:val="00BE3B0A"/>
    <w:rsid w:val="00BF7500"/>
    <w:rsid w:val="00C0181A"/>
    <w:rsid w:val="00C0766F"/>
    <w:rsid w:val="00C14350"/>
    <w:rsid w:val="00C330E6"/>
    <w:rsid w:val="00C46B4F"/>
    <w:rsid w:val="00C579EE"/>
    <w:rsid w:val="00C70968"/>
    <w:rsid w:val="00C8269C"/>
    <w:rsid w:val="00C8303E"/>
    <w:rsid w:val="00C92D8C"/>
    <w:rsid w:val="00C95C3C"/>
    <w:rsid w:val="00CA4651"/>
    <w:rsid w:val="00CB27BE"/>
    <w:rsid w:val="00CB2AD1"/>
    <w:rsid w:val="00CC44F9"/>
    <w:rsid w:val="00CC63A6"/>
    <w:rsid w:val="00CC6AA1"/>
    <w:rsid w:val="00CE01E7"/>
    <w:rsid w:val="00CE11B6"/>
    <w:rsid w:val="00CE76CE"/>
    <w:rsid w:val="00D041C0"/>
    <w:rsid w:val="00D22EB0"/>
    <w:rsid w:val="00D349E5"/>
    <w:rsid w:val="00D4143B"/>
    <w:rsid w:val="00D4756C"/>
    <w:rsid w:val="00D53532"/>
    <w:rsid w:val="00D53F86"/>
    <w:rsid w:val="00D5636A"/>
    <w:rsid w:val="00D57C9F"/>
    <w:rsid w:val="00D64DF6"/>
    <w:rsid w:val="00D72B39"/>
    <w:rsid w:val="00D802E8"/>
    <w:rsid w:val="00D84E24"/>
    <w:rsid w:val="00D86247"/>
    <w:rsid w:val="00D93D09"/>
    <w:rsid w:val="00D948B3"/>
    <w:rsid w:val="00DA2745"/>
    <w:rsid w:val="00DA69C0"/>
    <w:rsid w:val="00DB7B70"/>
    <w:rsid w:val="00DB7CF0"/>
    <w:rsid w:val="00DC0448"/>
    <w:rsid w:val="00DC20D5"/>
    <w:rsid w:val="00DC4EC4"/>
    <w:rsid w:val="00DD1976"/>
    <w:rsid w:val="00DD562B"/>
    <w:rsid w:val="00DD66A8"/>
    <w:rsid w:val="00DE587C"/>
    <w:rsid w:val="00DE62A8"/>
    <w:rsid w:val="00E03EAC"/>
    <w:rsid w:val="00E062A2"/>
    <w:rsid w:val="00E10E18"/>
    <w:rsid w:val="00E11EA8"/>
    <w:rsid w:val="00E15B22"/>
    <w:rsid w:val="00E2100A"/>
    <w:rsid w:val="00E33E38"/>
    <w:rsid w:val="00E35E7D"/>
    <w:rsid w:val="00E4332A"/>
    <w:rsid w:val="00E441FD"/>
    <w:rsid w:val="00E5127F"/>
    <w:rsid w:val="00E61DDB"/>
    <w:rsid w:val="00E6698F"/>
    <w:rsid w:val="00E77D1C"/>
    <w:rsid w:val="00E839DD"/>
    <w:rsid w:val="00EA4B5A"/>
    <w:rsid w:val="00EA60E3"/>
    <w:rsid w:val="00EA79D3"/>
    <w:rsid w:val="00EB121D"/>
    <w:rsid w:val="00EB2305"/>
    <w:rsid w:val="00EB4E2E"/>
    <w:rsid w:val="00EC020C"/>
    <w:rsid w:val="00EC0DFF"/>
    <w:rsid w:val="00EC4542"/>
    <w:rsid w:val="00ED56D0"/>
    <w:rsid w:val="00ED636C"/>
    <w:rsid w:val="00EE5FC0"/>
    <w:rsid w:val="00EE6209"/>
    <w:rsid w:val="00EF2D43"/>
    <w:rsid w:val="00F06B90"/>
    <w:rsid w:val="00F146CB"/>
    <w:rsid w:val="00F23B8A"/>
    <w:rsid w:val="00F322D5"/>
    <w:rsid w:val="00F32471"/>
    <w:rsid w:val="00F34FF0"/>
    <w:rsid w:val="00F36479"/>
    <w:rsid w:val="00F3706E"/>
    <w:rsid w:val="00F37F8E"/>
    <w:rsid w:val="00F51C9E"/>
    <w:rsid w:val="00F52660"/>
    <w:rsid w:val="00F5672B"/>
    <w:rsid w:val="00F573BD"/>
    <w:rsid w:val="00F648C6"/>
    <w:rsid w:val="00F702AC"/>
    <w:rsid w:val="00F902BD"/>
    <w:rsid w:val="00F95FCE"/>
    <w:rsid w:val="00F97B1E"/>
    <w:rsid w:val="00FA026D"/>
    <w:rsid w:val="00FA1887"/>
    <w:rsid w:val="00FA50F1"/>
    <w:rsid w:val="00FB02C3"/>
    <w:rsid w:val="00FB143D"/>
    <w:rsid w:val="00FB2CF0"/>
    <w:rsid w:val="00FC2DEE"/>
    <w:rsid w:val="00FD05AC"/>
    <w:rsid w:val="00FD0AD1"/>
    <w:rsid w:val="00FD3D18"/>
    <w:rsid w:val="00FD60F5"/>
    <w:rsid w:val="00FE7F50"/>
    <w:rsid w:val="00FF37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40D"/>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32F30"/>
    <w:rPr>
      <w:rFonts w:eastAsia="Calibri"/>
      <w:sz w:val="22"/>
      <w:szCs w:val="22"/>
      <w:lang w:eastAsia="en-US"/>
    </w:rPr>
  </w:style>
  <w:style w:type="paragraph" w:customStyle="1" w:styleId="Default">
    <w:name w:val="Default"/>
    <w:rsid w:val="00432F30"/>
    <w:pPr>
      <w:autoSpaceDE w:val="0"/>
      <w:autoSpaceDN w:val="0"/>
      <w:adjustRightInd w:val="0"/>
    </w:pPr>
    <w:rPr>
      <w:rFonts w:eastAsia="Calibri" w:cs="Calibri"/>
      <w:color w:val="000000"/>
      <w:sz w:val="24"/>
      <w:szCs w:val="24"/>
      <w:lang w:eastAsia="en-US"/>
    </w:rPr>
  </w:style>
  <w:style w:type="paragraph" w:styleId="NormalWeb">
    <w:name w:val="Normal (Web)"/>
    <w:basedOn w:val="Normal"/>
    <w:uiPriority w:val="99"/>
    <w:semiHidden/>
    <w:unhideWhenUsed/>
    <w:rsid w:val="00480E57"/>
    <w:pPr>
      <w:spacing w:before="100" w:beforeAutospacing="1" w:after="100" w:afterAutospacing="1" w:line="240" w:lineRule="auto"/>
    </w:pPr>
    <w:rPr>
      <w:rFonts w:ascii="Times New Roman" w:hAnsi="Times New Roman"/>
      <w:sz w:val="24"/>
      <w:szCs w:val="24"/>
    </w:rPr>
  </w:style>
  <w:style w:type="character" w:styleId="TextodoEspaoReservado">
    <w:name w:val="Placeholder Text"/>
    <w:uiPriority w:val="99"/>
    <w:semiHidden/>
    <w:rsid w:val="00FF3742"/>
    <w:rPr>
      <w:color w:val="808080"/>
    </w:rPr>
  </w:style>
  <w:style w:type="paragraph" w:styleId="Textodebalo">
    <w:name w:val="Balloon Text"/>
    <w:basedOn w:val="Normal"/>
    <w:link w:val="TextodebaloChar"/>
    <w:uiPriority w:val="99"/>
    <w:semiHidden/>
    <w:unhideWhenUsed/>
    <w:rsid w:val="00FF3742"/>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FF3742"/>
    <w:rPr>
      <w:rFonts w:ascii="Tahoma" w:hAnsi="Tahoma" w:cs="Tahoma"/>
      <w:sz w:val="16"/>
      <w:szCs w:val="16"/>
    </w:rPr>
  </w:style>
  <w:style w:type="paragraph" w:styleId="Textodecomentrio">
    <w:name w:val="annotation text"/>
    <w:basedOn w:val="Normal"/>
    <w:link w:val="TextodecomentrioChar"/>
    <w:uiPriority w:val="99"/>
    <w:semiHidden/>
    <w:unhideWhenUsed/>
    <w:rsid w:val="00F51C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1C9E"/>
  </w:style>
  <w:style w:type="paragraph" w:styleId="Textodenotaderodap">
    <w:name w:val="footnote text"/>
    <w:basedOn w:val="Normal"/>
    <w:link w:val="TextodenotaderodapChar"/>
    <w:uiPriority w:val="99"/>
    <w:semiHidden/>
    <w:unhideWhenUsed/>
    <w:rsid w:val="008776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76B5"/>
  </w:style>
  <w:style w:type="character" w:styleId="Refdenotaderodap">
    <w:name w:val="footnote reference"/>
    <w:basedOn w:val="Fontepargpadro"/>
    <w:uiPriority w:val="99"/>
    <w:semiHidden/>
    <w:unhideWhenUsed/>
    <w:rsid w:val="008776B5"/>
    <w:rPr>
      <w:vertAlign w:val="superscript"/>
    </w:rPr>
  </w:style>
</w:styles>
</file>

<file path=word/webSettings.xml><?xml version="1.0" encoding="utf-8"?>
<w:webSettings xmlns:r="http://schemas.openxmlformats.org/officeDocument/2006/relationships" xmlns:w="http://schemas.openxmlformats.org/wordprocessingml/2006/main">
  <w:divs>
    <w:div w:id="109748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D0D28-6E7C-4FCB-94B5-66B01398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6528</Words>
  <Characters>35253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dc:creator>
  <cp:lastModifiedBy>usuario</cp:lastModifiedBy>
  <cp:revision>35</cp:revision>
  <dcterms:created xsi:type="dcterms:W3CDTF">2014-07-07T17:44:00Z</dcterms:created>
  <dcterms:modified xsi:type="dcterms:W3CDTF">2014-07-09T17:37:00Z</dcterms:modified>
</cp:coreProperties>
</file>