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F650E0" w:rsidRDefault="001E3B94" w:rsidP="00D772D4">
      <w:pPr>
        <w:ind w:left="2835"/>
        <w:jc w:val="both"/>
        <w:rPr>
          <w:b/>
          <w:color w:val="000000"/>
          <w:sz w:val="23"/>
          <w:szCs w:val="23"/>
        </w:rPr>
      </w:pPr>
      <w:r w:rsidRPr="00F650E0">
        <w:rPr>
          <w:b/>
          <w:color w:val="000000"/>
          <w:sz w:val="23"/>
          <w:szCs w:val="23"/>
        </w:rPr>
        <w:t xml:space="preserve">PROJETO DE DECRETO LEGISLATIVO Nº </w:t>
      </w:r>
      <w:r w:rsidR="0087763A">
        <w:rPr>
          <w:b/>
          <w:color w:val="000000"/>
          <w:sz w:val="23"/>
          <w:szCs w:val="23"/>
        </w:rPr>
        <w:t>104</w:t>
      </w:r>
      <w:r w:rsidRPr="00F650E0">
        <w:rPr>
          <w:b/>
          <w:color w:val="000000"/>
          <w:sz w:val="23"/>
          <w:szCs w:val="23"/>
        </w:rPr>
        <w:t>/201</w:t>
      </w:r>
      <w:r w:rsidR="00B41E29">
        <w:rPr>
          <w:b/>
          <w:color w:val="000000"/>
          <w:sz w:val="23"/>
          <w:szCs w:val="23"/>
        </w:rPr>
        <w:t>6</w:t>
      </w: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spacing w:line="283" w:lineRule="auto"/>
        <w:ind w:left="3685"/>
        <w:rPr>
          <w:rFonts w:ascii="Arial" w:hAnsi="Arial" w:cs="Arial"/>
          <w:b/>
          <w:color w:val="000000"/>
          <w:sz w:val="20"/>
        </w:rPr>
      </w:pPr>
    </w:p>
    <w:p w:rsidR="001E3B94" w:rsidRPr="00D25E97" w:rsidRDefault="001E3B94" w:rsidP="00D772D4">
      <w:pPr>
        <w:ind w:left="2835"/>
        <w:jc w:val="both"/>
        <w:rPr>
          <w:b/>
        </w:rPr>
      </w:pPr>
      <w:r w:rsidRPr="00D25E97">
        <w:rPr>
          <w:b/>
        </w:rPr>
        <w:t xml:space="preserve">CONCEDE O TÍTULO DE CIDADÃO POUSO-ALEGRENSE </w:t>
      </w:r>
      <w:r w:rsidR="00D25E97" w:rsidRPr="00D25E97">
        <w:rPr>
          <w:b/>
        </w:rPr>
        <w:t>AO</w:t>
      </w:r>
      <w:r w:rsidR="00B41E29" w:rsidRPr="00D25E97">
        <w:rPr>
          <w:b/>
        </w:rPr>
        <w:t xml:space="preserve"> SR</w:t>
      </w:r>
      <w:r w:rsidR="000A212D" w:rsidRPr="00D25E97">
        <w:rPr>
          <w:b/>
        </w:rPr>
        <w:t xml:space="preserve">. </w:t>
      </w:r>
      <w:r w:rsidR="00D25E97" w:rsidRPr="00D25E97">
        <w:rPr>
          <w:b/>
          <w:lang w:eastAsia="pt-BR"/>
        </w:rPr>
        <w:t>ANTONIO DONIZETTI MOREIRA DE ANDRADE</w:t>
      </w:r>
      <w:r w:rsidR="000A212D" w:rsidRPr="00D25E97">
        <w:rPr>
          <w:b/>
        </w:rPr>
        <w:t>.</w:t>
      </w:r>
    </w:p>
    <w:p w:rsidR="00D772D4" w:rsidRPr="00F650E0" w:rsidRDefault="00D772D4" w:rsidP="00D772D4">
      <w:pPr>
        <w:ind w:firstLine="2835"/>
        <w:jc w:val="both"/>
      </w:pPr>
    </w:p>
    <w:p w:rsidR="00D772D4" w:rsidRPr="00F650E0" w:rsidRDefault="00D772D4" w:rsidP="00D772D4">
      <w:pPr>
        <w:ind w:firstLine="2835"/>
        <w:jc w:val="both"/>
      </w:pPr>
    </w:p>
    <w:p w:rsidR="001E3B94" w:rsidRPr="00F650E0" w:rsidRDefault="00B41E29" w:rsidP="00D772D4">
      <w:pPr>
        <w:ind w:firstLine="2835"/>
        <w:jc w:val="both"/>
      </w:pPr>
      <w:r>
        <w:t>O</w:t>
      </w:r>
      <w:r w:rsidRPr="00F650E0">
        <w:t xml:space="preserve"> VEREADOR abaixo signatári</w:t>
      </w:r>
      <w:r>
        <w:t>o</w:t>
      </w:r>
      <w:r w:rsidRPr="00F650E0">
        <w:t>, nos termos do art. 295 do Regimento Interno da Câmara Municipal de Pouso Alegre, propõe o seguinte</w:t>
      </w:r>
      <w:r w:rsidR="00D772D4" w:rsidRPr="00F650E0">
        <w:t xml:space="preserve"> </w:t>
      </w:r>
    </w:p>
    <w:p w:rsidR="001E3B94" w:rsidRPr="00F650E0" w:rsidRDefault="001E3B94" w:rsidP="00D772D4">
      <w:pPr>
        <w:ind w:left="567" w:firstLine="2835"/>
        <w:jc w:val="both"/>
      </w:pPr>
    </w:p>
    <w:p w:rsidR="001E3B94" w:rsidRPr="00F650E0" w:rsidRDefault="001E3B94" w:rsidP="00D772D4">
      <w:pPr>
        <w:ind w:left="567" w:firstLine="2835"/>
        <w:jc w:val="both"/>
      </w:pPr>
    </w:p>
    <w:p w:rsidR="001E3B94" w:rsidRPr="00F650E0" w:rsidRDefault="00D772D4" w:rsidP="00D772D4">
      <w:pPr>
        <w:ind w:firstLine="2835"/>
        <w:jc w:val="both"/>
        <w:rPr>
          <w:b/>
        </w:rPr>
      </w:pPr>
      <w:r w:rsidRPr="00F650E0">
        <w:rPr>
          <w:b/>
        </w:rPr>
        <w:t xml:space="preserve">PROJETO DE </w:t>
      </w:r>
      <w:r w:rsidR="001E3B94" w:rsidRPr="00F650E0">
        <w:rPr>
          <w:b/>
        </w:rPr>
        <w:t>DECRETO</w:t>
      </w:r>
      <w:r w:rsidRPr="00F650E0">
        <w:rPr>
          <w:b/>
        </w:rPr>
        <w:t xml:space="preserve"> LEGISLATIVO</w:t>
      </w:r>
    </w:p>
    <w:p w:rsidR="00D772D4" w:rsidRPr="00F650E0" w:rsidRDefault="00D772D4" w:rsidP="00D772D4">
      <w:pPr>
        <w:ind w:firstLine="2835"/>
        <w:jc w:val="both"/>
      </w:pPr>
    </w:p>
    <w:p w:rsidR="004E3F9F" w:rsidRPr="00F650E0" w:rsidRDefault="004E3F9F" w:rsidP="00D772D4">
      <w:pPr>
        <w:ind w:firstLine="2835"/>
        <w:jc w:val="both"/>
      </w:pPr>
    </w:p>
    <w:p w:rsidR="001E3B94" w:rsidRPr="00F650E0" w:rsidRDefault="00D772D4" w:rsidP="00D772D4">
      <w:pPr>
        <w:ind w:firstLine="2835"/>
        <w:jc w:val="both"/>
      </w:pPr>
      <w:r w:rsidRPr="00A83C6C">
        <w:rPr>
          <w:b/>
        </w:rPr>
        <w:t>Art. 1º</w:t>
      </w:r>
      <w:r w:rsidRPr="00A83C6C">
        <w:t xml:space="preserve"> </w:t>
      </w:r>
      <w:r w:rsidR="001E3B94" w:rsidRPr="00A83C6C">
        <w:t xml:space="preserve">Concede o Título de Cidadão Pouso-alegrense </w:t>
      </w:r>
      <w:r w:rsidR="00D25E97">
        <w:t>ao</w:t>
      </w:r>
      <w:r w:rsidR="004660B9" w:rsidRPr="00A83C6C">
        <w:t xml:space="preserve"> </w:t>
      </w:r>
      <w:r w:rsidR="00B41E29">
        <w:t>Sr.</w:t>
      </w:r>
      <w:r w:rsidR="00D762D4" w:rsidRPr="00A83C6C">
        <w:rPr>
          <w:b/>
        </w:rPr>
        <w:t xml:space="preserve"> </w:t>
      </w:r>
      <w:r w:rsidR="00D25E97">
        <w:rPr>
          <w:b/>
          <w:lang w:eastAsia="pt-BR"/>
        </w:rPr>
        <w:t>Antonio Donizetti Moreira d</w:t>
      </w:r>
      <w:r w:rsidR="00D25E97" w:rsidRPr="00D25E97">
        <w:rPr>
          <w:b/>
          <w:lang w:eastAsia="pt-BR"/>
        </w:rPr>
        <w:t>e Andrade</w:t>
      </w:r>
      <w:r w:rsidR="001E3B94" w:rsidRPr="00A83C6C">
        <w:t>.</w:t>
      </w:r>
    </w:p>
    <w:p w:rsidR="004E3F9F" w:rsidRPr="00F650E0" w:rsidRDefault="004E3F9F" w:rsidP="004E3F9F">
      <w:pPr>
        <w:pStyle w:val="Corpodetexto"/>
        <w:ind w:firstLine="2835"/>
        <w:rPr>
          <w:szCs w:val="24"/>
        </w:rPr>
      </w:pPr>
    </w:p>
    <w:p w:rsidR="001E3B94" w:rsidRPr="00F650E0" w:rsidRDefault="004E3F9F" w:rsidP="004E3F9F">
      <w:pPr>
        <w:pStyle w:val="Corpodetexto"/>
        <w:ind w:firstLine="2835"/>
        <w:rPr>
          <w:szCs w:val="24"/>
          <w:lang w:val="pt-BR"/>
        </w:rPr>
      </w:pPr>
      <w:r w:rsidRPr="00F650E0">
        <w:rPr>
          <w:b/>
          <w:szCs w:val="24"/>
        </w:rPr>
        <w:t>Art. 2º</w:t>
      </w:r>
      <w:r w:rsidRPr="00F650E0">
        <w:rPr>
          <w:szCs w:val="24"/>
        </w:rPr>
        <w:t xml:space="preserve"> </w:t>
      </w:r>
      <w:r w:rsidR="001E3B94" w:rsidRPr="00F650E0">
        <w:rPr>
          <w:szCs w:val="24"/>
        </w:rPr>
        <w:t xml:space="preserve">Revogadas as disposições em contrário, </w:t>
      </w:r>
      <w:r w:rsidRPr="00F650E0">
        <w:rPr>
          <w:szCs w:val="24"/>
        </w:rPr>
        <w:t>este Decreto Legislativo entra em vigor na data de sua publicação.</w:t>
      </w:r>
    </w:p>
    <w:p w:rsidR="001E3B94" w:rsidRPr="00F650E0" w:rsidRDefault="001E3B94" w:rsidP="00D772D4">
      <w:pPr>
        <w:spacing w:line="283" w:lineRule="auto"/>
        <w:ind w:left="567" w:firstLine="2835"/>
        <w:rPr>
          <w:rFonts w:ascii="Arial" w:hAnsi="Arial" w:cs="Arial"/>
          <w:b/>
          <w:color w:val="000000"/>
          <w:sz w:val="20"/>
        </w:rPr>
      </w:pPr>
    </w:p>
    <w:p w:rsidR="001E3B94" w:rsidRPr="00F650E0" w:rsidRDefault="001E3B94" w:rsidP="00D772D4">
      <w:pPr>
        <w:spacing w:line="283" w:lineRule="auto"/>
        <w:ind w:left="567" w:firstLine="2835"/>
        <w:rPr>
          <w:rFonts w:ascii="Arial" w:hAnsi="Arial" w:cs="Arial"/>
          <w:b/>
          <w:color w:val="000000"/>
          <w:sz w:val="20"/>
        </w:rPr>
      </w:pPr>
    </w:p>
    <w:p w:rsidR="00D25E97" w:rsidRPr="00D25E97" w:rsidRDefault="00D25E97" w:rsidP="00D25E97">
      <w:pPr>
        <w:ind w:firstLine="2835"/>
        <w:rPr>
          <w:color w:val="000000"/>
        </w:rPr>
      </w:pPr>
      <w:r w:rsidRPr="00D25E97">
        <w:rPr>
          <w:color w:val="000000"/>
        </w:rPr>
        <w:t>Sala das Sessões, 11 de Outubro de 2016.</w:t>
      </w:r>
    </w:p>
    <w:p w:rsidR="00D25E97" w:rsidRDefault="00D25E97" w:rsidP="00D25E97">
      <w:pPr>
        <w:ind w:firstLine="2835"/>
        <w:rPr>
          <w:color w:val="000000"/>
        </w:rPr>
      </w:pPr>
    </w:p>
    <w:p w:rsidR="00D25E97" w:rsidRDefault="00D25E97" w:rsidP="00D25E97">
      <w:pPr>
        <w:ind w:firstLine="2835"/>
        <w:rPr>
          <w:color w:val="000000"/>
        </w:rPr>
      </w:pPr>
    </w:p>
    <w:p w:rsidR="00D25E97" w:rsidRPr="00F650E0" w:rsidRDefault="00D25E97" w:rsidP="00D25E97">
      <w:pPr>
        <w:spacing w:line="283" w:lineRule="auto"/>
        <w:ind w:left="283"/>
        <w:rPr>
          <w:rFonts w:ascii="Arial" w:hAnsi="Arial" w:cs="Arial"/>
          <w:color w:val="000000"/>
          <w:sz w:val="20"/>
        </w:rPr>
      </w:pPr>
    </w:p>
    <w:p w:rsidR="00D25E97" w:rsidRPr="00F650E0" w:rsidRDefault="00D25E97" w:rsidP="00D25E97">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D25E97" w:rsidRPr="00F650E0" w:rsidTr="00DB16CB">
        <w:trPr>
          <w:trHeight w:val="281"/>
        </w:trPr>
        <w:tc>
          <w:tcPr>
            <w:tcW w:w="8549" w:type="dxa"/>
            <w:shd w:val="clear" w:color="auto" w:fill="auto"/>
          </w:tcPr>
          <w:p w:rsidR="00D25E97" w:rsidRPr="00D25E97" w:rsidRDefault="00D25E97" w:rsidP="00DB16CB">
            <w:pPr>
              <w:jc w:val="center"/>
              <w:rPr>
                <w:color w:val="000000"/>
              </w:rPr>
            </w:pPr>
            <w:r w:rsidRPr="00D25E97">
              <w:rPr>
                <w:color w:val="000000"/>
              </w:rPr>
              <w:t>Gilberto Barreiro</w:t>
            </w:r>
          </w:p>
        </w:tc>
      </w:tr>
      <w:tr w:rsidR="00D25E97" w:rsidRPr="00F650E0" w:rsidTr="00DB16CB">
        <w:trPr>
          <w:trHeight w:val="253"/>
        </w:trPr>
        <w:tc>
          <w:tcPr>
            <w:tcW w:w="8549" w:type="dxa"/>
            <w:shd w:val="clear" w:color="auto" w:fill="auto"/>
          </w:tcPr>
          <w:p w:rsidR="00D25E97" w:rsidRPr="00D25E97" w:rsidRDefault="00D25E97" w:rsidP="00DB16CB">
            <w:pPr>
              <w:jc w:val="center"/>
              <w:rPr>
                <w:color w:val="000000"/>
                <w:sz w:val="20"/>
                <w:szCs w:val="20"/>
              </w:rPr>
            </w:pPr>
            <w:r w:rsidRPr="00D25E97">
              <w:rPr>
                <w:color w:val="000000"/>
                <w:sz w:val="20"/>
                <w:szCs w:val="20"/>
              </w:rPr>
              <w:t>1º SECRETÁRIO</w:t>
            </w:r>
          </w:p>
        </w:tc>
      </w:tr>
    </w:tbl>
    <w:p w:rsidR="00D25E97" w:rsidRPr="00F650E0" w:rsidRDefault="00D25E97" w:rsidP="00D25E97">
      <w:pPr>
        <w:spacing w:line="283" w:lineRule="auto"/>
        <w:ind w:left="283"/>
        <w:rPr>
          <w:rFonts w:ascii="Arial" w:hAnsi="Arial" w:cs="Arial"/>
          <w:color w:val="000000"/>
          <w:sz w:val="20"/>
        </w:rPr>
      </w:pPr>
    </w:p>
    <w:p w:rsidR="00231E54" w:rsidRDefault="00231E54"/>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B41E29" w:rsidRDefault="00B41E29">
      <w:pPr>
        <w:spacing w:after="200" w:line="276" w:lineRule="auto"/>
        <w:rPr>
          <w:b/>
        </w:rPr>
      </w:pPr>
      <w:r>
        <w:rPr>
          <w:b/>
        </w:rPr>
        <w:br w:type="page"/>
      </w:r>
    </w:p>
    <w:p w:rsidR="004E3F9F" w:rsidRPr="00F650E0" w:rsidRDefault="004E3F9F" w:rsidP="004E3F9F">
      <w:pPr>
        <w:ind w:firstLine="2835"/>
        <w:rPr>
          <w:b/>
        </w:rPr>
      </w:pPr>
      <w:r w:rsidRPr="00F650E0">
        <w:rPr>
          <w:b/>
        </w:rPr>
        <w:lastRenderedPageBreak/>
        <w:t>JUSTIFICATIVA</w:t>
      </w:r>
    </w:p>
    <w:p w:rsidR="004E3F9F" w:rsidRPr="00F650E0" w:rsidRDefault="004E3F9F" w:rsidP="004E3F9F">
      <w:pPr>
        <w:ind w:firstLine="2835"/>
      </w:pPr>
    </w:p>
    <w:p w:rsidR="00D25E97" w:rsidRPr="00D25E97" w:rsidRDefault="00D25E97" w:rsidP="00D25E97">
      <w:pPr>
        <w:pStyle w:val="SemEspaamento"/>
        <w:ind w:firstLine="2835"/>
        <w:jc w:val="both"/>
        <w:rPr>
          <w:sz w:val="22"/>
          <w:szCs w:val="22"/>
          <w:lang w:eastAsia="pt-BR"/>
        </w:rPr>
      </w:pPr>
      <w:r w:rsidRPr="00D25E97">
        <w:rPr>
          <w:sz w:val="22"/>
          <w:szCs w:val="22"/>
          <w:lang w:eastAsia="pt-BR"/>
        </w:rPr>
        <w:t>Antonio Donizetti Moreira de Andrade nasceu na cidade de Lorena, em São Paulo e aos 12 anos mudou-se para Minas Gerais, vindo morar em Santa Rita do Sapucaí.</w:t>
      </w:r>
    </w:p>
    <w:p w:rsidR="00D25E97" w:rsidRPr="00D25E97" w:rsidRDefault="00D25E97" w:rsidP="00D25E97">
      <w:pPr>
        <w:pStyle w:val="SemEspaamento"/>
        <w:ind w:firstLine="2835"/>
        <w:jc w:val="both"/>
        <w:rPr>
          <w:sz w:val="22"/>
          <w:szCs w:val="22"/>
          <w:lang w:eastAsia="pt-BR"/>
        </w:rPr>
      </w:pPr>
    </w:p>
    <w:p w:rsidR="00D25E97" w:rsidRPr="00D25E97" w:rsidRDefault="00D25E97" w:rsidP="00D25E97">
      <w:pPr>
        <w:pStyle w:val="SemEspaamento"/>
        <w:ind w:firstLine="2835"/>
        <w:jc w:val="both"/>
        <w:rPr>
          <w:sz w:val="22"/>
          <w:szCs w:val="22"/>
          <w:lang w:eastAsia="pt-BR"/>
        </w:rPr>
      </w:pPr>
      <w:r w:rsidRPr="00D25E97">
        <w:rPr>
          <w:sz w:val="22"/>
          <w:szCs w:val="22"/>
          <w:lang w:eastAsia="pt-BR"/>
        </w:rPr>
        <w:t xml:space="preserve">Em 1994 prestou concurso para a Prefeitura de Pouso Alegre foi aprovado e em 1997 assumiu o Cargo Efetivo de Agente Administrativo. </w:t>
      </w:r>
    </w:p>
    <w:p w:rsidR="00D25E97" w:rsidRPr="00D25E97" w:rsidRDefault="00D25E97" w:rsidP="00D25E97">
      <w:pPr>
        <w:pStyle w:val="SemEspaamento"/>
        <w:ind w:firstLine="2835"/>
        <w:jc w:val="both"/>
        <w:rPr>
          <w:sz w:val="22"/>
          <w:szCs w:val="22"/>
          <w:lang w:eastAsia="pt-BR"/>
        </w:rPr>
      </w:pPr>
    </w:p>
    <w:p w:rsidR="00D25E97" w:rsidRPr="00D25E97" w:rsidRDefault="00D25E97" w:rsidP="00D25E97">
      <w:pPr>
        <w:pStyle w:val="SemEspaamento"/>
        <w:ind w:firstLine="2835"/>
        <w:jc w:val="both"/>
        <w:rPr>
          <w:sz w:val="22"/>
          <w:szCs w:val="22"/>
          <w:lang w:eastAsia="pt-BR"/>
        </w:rPr>
      </w:pPr>
      <w:r w:rsidRPr="00D25E97">
        <w:rPr>
          <w:sz w:val="22"/>
          <w:szCs w:val="22"/>
          <w:lang w:eastAsia="pt-BR"/>
        </w:rPr>
        <w:t>Sem os recursos eletrônicos de hoje, Donizetti, juntamente com outros servidores da Prefeitura de Pouso Alegre, participou da implantação da Central de Cobranças, Seção que até hoje tem importantíssimo papel aumentando a arrecadação municipal e evitando a evasão de receitas.</w:t>
      </w:r>
    </w:p>
    <w:p w:rsidR="00D25E97" w:rsidRPr="00D25E97" w:rsidRDefault="00D25E97" w:rsidP="00D25E97">
      <w:pPr>
        <w:pStyle w:val="SemEspaamento"/>
        <w:ind w:firstLine="2835"/>
        <w:jc w:val="both"/>
        <w:rPr>
          <w:sz w:val="22"/>
          <w:szCs w:val="22"/>
          <w:lang w:eastAsia="pt-BR"/>
        </w:rPr>
      </w:pPr>
    </w:p>
    <w:p w:rsidR="00D25E97" w:rsidRPr="00D25E97" w:rsidRDefault="00D25E97" w:rsidP="00D25E97">
      <w:pPr>
        <w:pStyle w:val="SemEspaamento"/>
        <w:ind w:firstLine="2835"/>
        <w:jc w:val="both"/>
        <w:rPr>
          <w:sz w:val="22"/>
          <w:szCs w:val="22"/>
          <w:lang w:eastAsia="pt-BR"/>
        </w:rPr>
      </w:pPr>
      <w:r w:rsidRPr="00D25E97">
        <w:rPr>
          <w:sz w:val="22"/>
          <w:szCs w:val="22"/>
          <w:lang w:eastAsia="pt-BR"/>
        </w:rPr>
        <w:t xml:space="preserve">Também foi Chefe da Seção de Dívida Ativa da Prefeitura de Pouso Alegre. </w:t>
      </w:r>
    </w:p>
    <w:p w:rsidR="00D25E97" w:rsidRPr="00D25E97" w:rsidRDefault="00D25E97" w:rsidP="00D25E97">
      <w:pPr>
        <w:pStyle w:val="SemEspaamento"/>
        <w:ind w:firstLine="2835"/>
        <w:jc w:val="both"/>
        <w:rPr>
          <w:sz w:val="22"/>
          <w:szCs w:val="22"/>
          <w:lang w:eastAsia="pt-BR"/>
        </w:rPr>
      </w:pPr>
    </w:p>
    <w:p w:rsidR="00D25E97" w:rsidRPr="00D25E97" w:rsidRDefault="00D25E97" w:rsidP="00D25E97">
      <w:pPr>
        <w:pStyle w:val="SemEspaamento"/>
        <w:ind w:firstLine="2835"/>
        <w:jc w:val="both"/>
        <w:rPr>
          <w:sz w:val="22"/>
          <w:szCs w:val="22"/>
          <w:lang w:eastAsia="pt-BR"/>
        </w:rPr>
      </w:pPr>
      <w:r w:rsidRPr="00D25E97">
        <w:rPr>
          <w:sz w:val="22"/>
          <w:szCs w:val="22"/>
          <w:lang w:eastAsia="pt-BR"/>
        </w:rPr>
        <w:t xml:space="preserve">Donizetti é advogado, formou-se em Direito pela Faculdade de Direito do Sul de Minas. É também Bacharel e Licenciado em Filosofia pela  Pontifícia Universidade Católica do Rio de Janeiro. E especializado em Direito Público, com ênfase em Direito Administrativo. </w:t>
      </w:r>
    </w:p>
    <w:p w:rsidR="00D25E97" w:rsidRPr="00D25E97" w:rsidRDefault="00D25E97" w:rsidP="00D25E97">
      <w:pPr>
        <w:pStyle w:val="SemEspaamento"/>
        <w:ind w:firstLine="2835"/>
        <w:jc w:val="both"/>
        <w:rPr>
          <w:sz w:val="22"/>
          <w:szCs w:val="22"/>
          <w:lang w:eastAsia="pt-BR"/>
        </w:rPr>
      </w:pPr>
    </w:p>
    <w:p w:rsidR="00D25E97" w:rsidRPr="00D25E97" w:rsidRDefault="00D25E97" w:rsidP="00D25E97">
      <w:pPr>
        <w:pStyle w:val="SemEspaamento"/>
        <w:ind w:firstLine="2835"/>
        <w:jc w:val="both"/>
        <w:rPr>
          <w:sz w:val="22"/>
          <w:szCs w:val="22"/>
          <w:lang w:eastAsia="pt-BR"/>
        </w:rPr>
      </w:pPr>
      <w:r w:rsidRPr="00D25E97">
        <w:rPr>
          <w:sz w:val="22"/>
          <w:szCs w:val="22"/>
          <w:lang w:eastAsia="pt-BR"/>
        </w:rPr>
        <w:t xml:space="preserve">Foi membro eleito para a diretoria do Sindicato dos Servidores Públicos Municipais da cidade de Pouso Alegre, o SISEMPA onde sempre esteve presente nas lutas dos servidores municipais por melhores condições de trabalho e salários. Donizetti patrocinou e defende inúmeras causas sociais na cidade de Pouso Alegre. </w:t>
      </w:r>
    </w:p>
    <w:p w:rsidR="00D25E97" w:rsidRPr="00D25E97" w:rsidRDefault="00D25E97" w:rsidP="00D25E97">
      <w:pPr>
        <w:pStyle w:val="SemEspaamento"/>
        <w:ind w:firstLine="2835"/>
        <w:jc w:val="both"/>
        <w:rPr>
          <w:sz w:val="22"/>
          <w:szCs w:val="22"/>
          <w:lang w:eastAsia="pt-BR"/>
        </w:rPr>
      </w:pPr>
    </w:p>
    <w:p w:rsidR="00D25E97" w:rsidRPr="00D25E97" w:rsidRDefault="00D25E97" w:rsidP="00D25E97">
      <w:pPr>
        <w:pStyle w:val="SemEspaamento"/>
        <w:ind w:firstLine="2835"/>
        <w:jc w:val="both"/>
        <w:rPr>
          <w:sz w:val="22"/>
          <w:szCs w:val="22"/>
          <w:lang w:eastAsia="pt-BR"/>
        </w:rPr>
      </w:pPr>
      <w:r w:rsidRPr="00D25E97">
        <w:rPr>
          <w:sz w:val="22"/>
          <w:szCs w:val="22"/>
          <w:lang w:eastAsia="pt-BR"/>
        </w:rPr>
        <w:t>Advogado das causas populares, por mais de uma vez defendeu o direito dos pouso-alegrenses à moradia.</w:t>
      </w:r>
    </w:p>
    <w:p w:rsidR="00D25E97" w:rsidRPr="00D25E97" w:rsidRDefault="00D25E97" w:rsidP="00D25E97">
      <w:pPr>
        <w:pStyle w:val="SemEspaamento"/>
        <w:ind w:firstLine="2835"/>
        <w:jc w:val="both"/>
        <w:rPr>
          <w:sz w:val="22"/>
          <w:szCs w:val="22"/>
          <w:lang w:eastAsia="pt-BR"/>
        </w:rPr>
      </w:pPr>
    </w:p>
    <w:p w:rsidR="00D25E97" w:rsidRPr="00D25E97" w:rsidRDefault="00D25E97" w:rsidP="00D25E97">
      <w:pPr>
        <w:pStyle w:val="SemEspaamento"/>
        <w:ind w:firstLine="2835"/>
        <w:jc w:val="both"/>
        <w:rPr>
          <w:sz w:val="22"/>
          <w:szCs w:val="22"/>
          <w:lang w:eastAsia="pt-BR"/>
        </w:rPr>
      </w:pPr>
      <w:r w:rsidRPr="00D25E97">
        <w:rPr>
          <w:sz w:val="22"/>
          <w:szCs w:val="22"/>
          <w:lang w:eastAsia="pt-BR"/>
        </w:rPr>
        <w:t xml:space="preserve">Donizete escreveu dois livros, e colabora como articulista no Jornal Bandeirante, no Jornal do Estado, no Diário de Pouso Alegre e no Jornal A Tribuna. No Jornal A Tribuna escreve artigos semanalmente desde sua fundação. Por meio dos seus textos Donizetti procura contribuir com a elevação da consciência dos cidadãos, sempre mostrando a importância da Política, do Direito e da Filosofia na vida em sociedade. </w:t>
      </w:r>
    </w:p>
    <w:p w:rsidR="00D25E97" w:rsidRPr="00D25E97" w:rsidRDefault="00D25E97" w:rsidP="00D25E97">
      <w:pPr>
        <w:pStyle w:val="SemEspaamento"/>
        <w:ind w:firstLine="2835"/>
        <w:jc w:val="both"/>
        <w:rPr>
          <w:sz w:val="22"/>
          <w:szCs w:val="22"/>
          <w:lang w:eastAsia="pt-BR"/>
        </w:rPr>
      </w:pPr>
    </w:p>
    <w:p w:rsidR="00D762D4" w:rsidRPr="002F2F44" w:rsidRDefault="00D25E97" w:rsidP="00D25E97">
      <w:pPr>
        <w:pStyle w:val="SemEspaamento"/>
        <w:ind w:firstLine="2835"/>
        <w:jc w:val="both"/>
        <w:rPr>
          <w:b/>
        </w:rPr>
      </w:pPr>
      <w:r w:rsidRPr="00D25E97">
        <w:rPr>
          <w:sz w:val="22"/>
          <w:szCs w:val="22"/>
          <w:lang w:eastAsia="pt-BR"/>
        </w:rPr>
        <w:t>Acompanha as sessões da Câmara Municipal e a vida política da cidade, sempre disposto a contribuir com a Democracia e com a Justiça Social.</w:t>
      </w:r>
    </w:p>
    <w:p w:rsidR="00D25E97" w:rsidRDefault="00D25E97" w:rsidP="00367CEB">
      <w:pPr>
        <w:ind w:firstLine="2835"/>
        <w:rPr>
          <w:color w:val="000000"/>
        </w:rPr>
      </w:pPr>
    </w:p>
    <w:p w:rsidR="00367CEB" w:rsidRPr="00D25E97" w:rsidRDefault="00367CEB" w:rsidP="00367CEB">
      <w:pPr>
        <w:ind w:firstLine="2835"/>
        <w:rPr>
          <w:color w:val="000000"/>
          <w:sz w:val="22"/>
          <w:szCs w:val="22"/>
        </w:rPr>
      </w:pPr>
      <w:r w:rsidRPr="00D25E97">
        <w:rPr>
          <w:color w:val="000000"/>
          <w:sz w:val="22"/>
          <w:szCs w:val="22"/>
        </w:rPr>
        <w:t xml:space="preserve">Sala das Sessões, </w:t>
      </w:r>
      <w:r w:rsidR="00B41E29" w:rsidRPr="00D25E97">
        <w:rPr>
          <w:color w:val="000000"/>
          <w:sz w:val="22"/>
          <w:szCs w:val="22"/>
        </w:rPr>
        <w:t>11</w:t>
      </w:r>
      <w:r w:rsidRPr="00D25E97">
        <w:rPr>
          <w:color w:val="000000"/>
          <w:sz w:val="22"/>
          <w:szCs w:val="22"/>
        </w:rPr>
        <w:t xml:space="preserve"> de Outubro de 201</w:t>
      </w:r>
      <w:r w:rsidR="00B41E29" w:rsidRPr="00D25E97">
        <w:rPr>
          <w:color w:val="000000"/>
          <w:sz w:val="22"/>
          <w:szCs w:val="22"/>
        </w:rPr>
        <w:t>6</w:t>
      </w:r>
      <w:r w:rsidRPr="00D25E97">
        <w:rPr>
          <w:color w:val="000000"/>
          <w:sz w:val="22"/>
          <w:szCs w:val="22"/>
        </w:rPr>
        <w:t>.</w:t>
      </w:r>
    </w:p>
    <w:p w:rsidR="002F2F44" w:rsidRDefault="002F2F44" w:rsidP="00367CEB">
      <w:pPr>
        <w:ind w:firstLine="2835"/>
        <w:rPr>
          <w:color w:val="000000"/>
        </w:rPr>
      </w:pPr>
    </w:p>
    <w:p w:rsidR="002F2F44" w:rsidRDefault="002F2F44" w:rsidP="00367CEB">
      <w:pPr>
        <w:ind w:firstLine="2835"/>
        <w:rPr>
          <w:color w:val="000000"/>
        </w:rPr>
      </w:pPr>
    </w:p>
    <w:p w:rsidR="00367CEB" w:rsidRPr="00F650E0" w:rsidRDefault="00367CEB" w:rsidP="00367CEB">
      <w:pPr>
        <w:spacing w:line="283" w:lineRule="auto"/>
        <w:ind w:left="283"/>
        <w:rPr>
          <w:rFonts w:ascii="Arial" w:hAnsi="Arial" w:cs="Arial"/>
          <w:color w:val="000000"/>
          <w:sz w:val="20"/>
        </w:rPr>
      </w:pPr>
    </w:p>
    <w:p w:rsidR="00367CEB" w:rsidRPr="00F650E0" w:rsidRDefault="00367CEB" w:rsidP="00367CE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367CEB" w:rsidRPr="00F650E0" w:rsidTr="005E59AF">
        <w:trPr>
          <w:trHeight w:val="281"/>
        </w:trPr>
        <w:tc>
          <w:tcPr>
            <w:tcW w:w="8549" w:type="dxa"/>
            <w:shd w:val="clear" w:color="auto" w:fill="auto"/>
          </w:tcPr>
          <w:p w:rsidR="00367CEB" w:rsidRPr="00D25E97" w:rsidRDefault="00D25E97" w:rsidP="005E59AF">
            <w:pPr>
              <w:jc w:val="center"/>
              <w:rPr>
                <w:color w:val="000000"/>
              </w:rPr>
            </w:pPr>
            <w:r w:rsidRPr="00D25E97">
              <w:rPr>
                <w:color w:val="000000"/>
                <w:sz w:val="22"/>
                <w:szCs w:val="22"/>
              </w:rPr>
              <w:t>Gilberto Barreiro</w:t>
            </w:r>
          </w:p>
        </w:tc>
      </w:tr>
      <w:tr w:rsidR="00367CEB" w:rsidRPr="00F650E0" w:rsidTr="005E59AF">
        <w:trPr>
          <w:trHeight w:val="253"/>
        </w:trPr>
        <w:tc>
          <w:tcPr>
            <w:tcW w:w="8549" w:type="dxa"/>
            <w:shd w:val="clear" w:color="auto" w:fill="auto"/>
          </w:tcPr>
          <w:p w:rsidR="00367CEB" w:rsidRPr="00D25E97" w:rsidRDefault="00D25E97" w:rsidP="005E59AF">
            <w:pPr>
              <w:jc w:val="center"/>
              <w:rPr>
                <w:color w:val="000000"/>
                <w:sz w:val="20"/>
                <w:szCs w:val="20"/>
              </w:rPr>
            </w:pPr>
            <w:r w:rsidRPr="00D25E97">
              <w:rPr>
                <w:color w:val="000000"/>
                <w:sz w:val="20"/>
                <w:szCs w:val="20"/>
              </w:rPr>
              <w:t>1º SECRETÁRIO</w:t>
            </w:r>
          </w:p>
        </w:tc>
      </w:tr>
    </w:tbl>
    <w:p w:rsidR="00367CEB" w:rsidRPr="00F650E0" w:rsidRDefault="00367CEB" w:rsidP="00367CEB">
      <w:pPr>
        <w:spacing w:line="283" w:lineRule="auto"/>
        <w:ind w:left="283"/>
        <w:rPr>
          <w:rFonts w:ascii="Arial" w:hAnsi="Arial" w:cs="Arial"/>
          <w:color w:val="000000"/>
          <w:sz w:val="20"/>
        </w:rPr>
      </w:pPr>
    </w:p>
    <w:p w:rsidR="00367CEB" w:rsidRDefault="00367CEB" w:rsidP="00367CEB"/>
    <w:sectPr w:rsidR="00367CEB" w:rsidSect="00D772D4">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C48" w:rsidRDefault="00CE4C48" w:rsidP="00B245B4">
      <w:r>
        <w:separator/>
      </w:r>
    </w:p>
  </w:endnote>
  <w:endnote w:type="continuationSeparator" w:id="1">
    <w:p w:rsidR="00CE4C48" w:rsidRDefault="00CE4C48"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3518BC">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CE4C4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CE4C48">
    <w:pPr>
      <w:pStyle w:val="Rodap"/>
      <w:framePr w:h="382" w:hRule="exact" w:wrap="around" w:vAnchor="text" w:hAnchor="page" w:x="11089" w:y="-30"/>
      <w:jc w:val="right"/>
      <w:rPr>
        <w:rStyle w:val="Nmerodepgina"/>
        <w:rFonts w:ascii="Abadi MT Condensed" w:hAnsi="Abadi MT Condensed"/>
        <w:sz w:val="44"/>
      </w:rPr>
    </w:pPr>
  </w:p>
  <w:p w:rsidR="00623AF1" w:rsidRDefault="00CE4C48">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CE4C4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C48" w:rsidRDefault="00CE4C48" w:rsidP="00B245B4">
      <w:r>
        <w:separator/>
      </w:r>
    </w:p>
  </w:footnote>
  <w:footnote w:type="continuationSeparator" w:id="1">
    <w:p w:rsidR="00CE4C48" w:rsidRDefault="00CE4C48"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CE4C4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3518BC" w:rsidP="00623AF1">
    <w:pPr>
      <w:pStyle w:val="Cabealho"/>
      <w:tabs>
        <w:tab w:val="left" w:pos="708"/>
      </w:tabs>
      <w:spacing w:line="278" w:lineRule="auto"/>
      <w:rPr>
        <w:rFonts w:ascii="Arial" w:hAnsi="Arial"/>
        <w:lang w:val="pt-BR"/>
      </w:rPr>
    </w:pPr>
    <w:r w:rsidRPr="003518BC">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CE4C48" w:rsidP="00623AF1">
                <w:pPr>
                  <w:pStyle w:val="Ttulo2"/>
                </w:pPr>
              </w:p>
            </w:txbxContent>
          </v:textbox>
        </v:shape>
      </w:pict>
    </w:r>
  </w:p>
  <w:p w:rsidR="00623AF1" w:rsidRDefault="00CE4C48">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CE4C4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9458"/>
    <o:shapelayout v:ext="edit">
      <o:idmap v:ext="edit" data="1"/>
    </o:shapelayout>
  </w:hdrShapeDefaults>
  <w:footnotePr>
    <w:footnote w:id="0"/>
    <w:footnote w:id="1"/>
  </w:footnotePr>
  <w:endnotePr>
    <w:endnote w:id="0"/>
    <w:endnote w:id="1"/>
  </w:endnotePr>
  <w:compat/>
  <w:rsids>
    <w:rsidRoot w:val="001E3B94"/>
    <w:rsid w:val="0000039F"/>
    <w:rsid w:val="00000B07"/>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076"/>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1C85"/>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1E9"/>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04CB"/>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EB0"/>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2F44"/>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8BC"/>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3C4"/>
    <w:rsid w:val="00366576"/>
    <w:rsid w:val="003671C4"/>
    <w:rsid w:val="00367CEB"/>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2E03"/>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817"/>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6B4"/>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959"/>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3F19"/>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6A66"/>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266"/>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7763A"/>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268"/>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341"/>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139"/>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288"/>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6C"/>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42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29"/>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4E79"/>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015"/>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0F7"/>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014"/>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C48"/>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2401"/>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5E97"/>
    <w:rsid w:val="00D2603B"/>
    <w:rsid w:val="00D26219"/>
    <w:rsid w:val="00D2662C"/>
    <w:rsid w:val="00D26B98"/>
    <w:rsid w:val="00D277BE"/>
    <w:rsid w:val="00D27F81"/>
    <w:rsid w:val="00D3009C"/>
    <w:rsid w:val="00D304CB"/>
    <w:rsid w:val="00D3088C"/>
    <w:rsid w:val="00D309AB"/>
    <w:rsid w:val="00D30A10"/>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2D4"/>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AA"/>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0B"/>
    <w:rsid w:val="00E51E92"/>
    <w:rsid w:val="00E52025"/>
    <w:rsid w:val="00E525CF"/>
    <w:rsid w:val="00E52E49"/>
    <w:rsid w:val="00E5340F"/>
    <w:rsid w:val="00E53550"/>
    <w:rsid w:val="00E53B83"/>
    <w:rsid w:val="00E53D25"/>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98D"/>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5EC2"/>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17BB7"/>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452"/>
    <w:rsid w:val="00F63607"/>
    <w:rsid w:val="00F6396D"/>
    <w:rsid w:val="00F63BEB"/>
    <w:rsid w:val="00F63D7E"/>
    <w:rsid w:val="00F63EAD"/>
    <w:rsid w:val="00F64549"/>
    <w:rsid w:val="00F64741"/>
    <w:rsid w:val="00F64992"/>
    <w:rsid w:val="00F64B22"/>
    <w:rsid w:val="00F64DB0"/>
    <w:rsid w:val="00F64EF1"/>
    <w:rsid w:val="00F650E0"/>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2F2F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F1C85"/>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SemEspaamento">
    <w:name w:val="No Spacing"/>
    <w:uiPriority w:val="1"/>
    <w:qFormat/>
    <w:rsid w:val="000F1C8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2014-10-02T17:56:00Z</cp:lastPrinted>
  <dcterms:created xsi:type="dcterms:W3CDTF">2016-10-10T16:44:00Z</dcterms:created>
  <dcterms:modified xsi:type="dcterms:W3CDTF">2016-10-10T19:50:00Z</dcterms:modified>
</cp:coreProperties>
</file>