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PROJETO DE DECRETO LEGISLATIVO Nº 4</w:t>
      </w:r>
      <w:r w:rsidR="000F7592">
        <w:rPr>
          <w:b/>
          <w:color w:val="000000"/>
          <w:sz w:val="23"/>
          <w:szCs w:val="23"/>
        </w:rPr>
        <w:t>8</w:t>
      </w:r>
      <w:r w:rsidRPr="001952DB">
        <w:rPr>
          <w:b/>
          <w:color w:val="000000"/>
          <w:sz w:val="23"/>
          <w:szCs w:val="23"/>
        </w:rPr>
        <w:t>/2014</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BB229A" w:rsidRDefault="001952DB" w:rsidP="001952DB">
      <w:pPr>
        <w:ind w:left="2835"/>
        <w:jc w:val="both"/>
        <w:rPr>
          <w:b/>
        </w:rPr>
      </w:pPr>
      <w:r w:rsidRPr="00BB229A">
        <w:rPr>
          <w:b/>
        </w:rPr>
        <w:t xml:space="preserve">CONCEDE </w:t>
      </w:r>
      <w:r w:rsidR="000F7592">
        <w:rPr>
          <w:b/>
        </w:rPr>
        <w:t>A MEDALHA DO MÉRITO EDUCACIONAL PROFESSORA ÁUREA SILVEIRA PEREIRA A COMUNIDADE DE AÇÃO PASTORAL.</w:t>
      </w:r>
      <w:r w:rsidRPr="00BB229A">
        <w:rPr>
          <w:b/>
        </w:rPr>
        <w:t xml:space="preserve"> </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0F7592" w:rsidP="001952DB">
      <w:pPr>
        <w:ind w:firstLine="2835"/>
        <w:jc w:val="both"/>
      </w:pPr>
      <w:r>
        <w:t>O VEREADOR abaixo signatário,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à Comunidade de Ação Pastoral</w:t>
      </w:r>
      <w:r>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0F7592">
        <w:rPr>
          <w:color w:val="000000"/>
        </w:rPr>
        <w:t>02</w:t>
      </w:r>
      <w:r>
        <w:rPr>
          <w:color w:val="000000"/>
        </w:rPr>
        <w:t xml:space="preserve"> de </w:t>
      </w:r>
      <w:r w:rsidR="000F7592">
        <w:rPr>
          <w:color w:val="000000"/>
        </w:rPr>
        <w:t>Dezembro</w:t>
      </w:r>
      <w:r>
        <w:rPr>
          <w:color w:val="000000"/>
        </w:rPr>
        <w:t xml:space="preserve"> de 201</w:t>
      </w:r>
      <w:r w:rsidR="00AC1585">
        <w:rPr>
          <w:color w:val="000000"/>
        </w:rPr>
        <w:t>4</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0F7592" w:rsidP="0052407E">
            <w:pPr>
              <w:jc w:val="center"/>
              <w:rPr>
                <w:color w:val="000000"/>
              </w:rPr>
            </w:pPr>
            <w:r>
              <w:rPr>
                <w:color w:val="000000"/>
              </w:rPr>
              <w:t>Adriano da Farmácia</w:t>
            </w:r>
          </w:p>
        </w:tc>
      </w:tr>
      <w:tr w:rsidR="001952DB" w:rsidTr="001952DB">
        <w:trPr>
          <w:trHeight w:val="253"/>
        </w:trPr>
        <w:tc>
          <w:tcPr>
            <w:tcW w:w="8644" w:type="dxa"/>
            <w:shd w:val="clear" w:color="auto" w:fill="auto"/>
          </w:tcPr>
          <w:p w:rsidR="001952DB" w:rsidRPr="00280C9A" w:rsidRDefault="000F7592" w:rsidP="0052407E">
            <w:pPr>
              <w:jc w:val="center"/>
              <w:rPr>
                <w:color w:val="000000"/>
              </w:rPr>
            </w:pPr>
            <w:r>
              <w:rPr>
                <w:color w:val="000000"/>
                <w:sz w:val="22"/>
              </w:rPr>
              <w:t>VEREADOR</w:t>
            </w:r>
            <w:r w:rsidR="00AC1585">
              <w:rPr>
                <w:color w:val="000000"/>
                <w:sz w:val="22"/>
              </w:rPr>
              <w:t xml:space="preserve"> </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AC1585" w:rsidRDefault="00AC1585" w:rsidP="00AC1585">
      <w:pPr>
        <w:ind w:firstLine="2835"/>
        <w:rPr>
          <w:b/>
        </w:rPr>
      </w:pPr>
      <w:r w:rsidRPr="00AC1585">
        <w:rPr>
          <w:b/>
        </w:rPr>
        <w:lastRenderedPageBreak/>
        <w:t>JUSTIFICATIVA</w:t>
      </w:r>
    </w:p>
    <w:p w:rsidR="00AC1585" w:rsidRDefault="00AC1585" w:rsidP="00AC1585">
      <w:pPr>
        <w:ind w:firstLine="2835"/>
      </w:pPr>
    </w:p>
    <w:p w:rsidR="000F7592" w:rsidRPr="000F7592" w:rsidRDefault="000F7592" w:rsidP="000F7592">
      <w:pPr>
        <w:pStyle w:val="SemEspaamento"/>
        <w:ind w:firstLine="2835"/>
        <w:rPr>
          <w:rFonts w:ascii="Times New Roman" w:hAnsi="Times New Roman"/>
          <w:color w:val="auto"/>
          <w:sz w:val="24"/>
          <w:szCs w:val="24"/>
        </w:rPr>
      </w:pPr>
      <w:r w:rsidRPr="000F7592">
        <w:rPr>
          <w:rFonts w:ascii="Times New Roman" w:hAnsi="Times New Roman"/>
          <w:color w:val="auto"/>
          <w:sz w:val="24"/>
          <w:szCs w:val="24"/>
        </w:rPr>
        <w:t>A Comunidade de Ação Pastoral foi fundada na Itália, em 25 de Março de 1965, e veio para o Brasil em 29 de Maio de 1978, com a mudança do Padre Mario Zappa. Os padres Bruno Stefenelli e Mario Zappa, vigários da paróquia João Evangelista, procuravam uma nova forma de vida na Igreja, pregando o amor e a caridade</w:t>
      </w:r>
      <w:r w:rsidRPr="000F7592">
        <w:rPr>
          <w:rFonts w:ascii="Times New Roman" w:hAnsi="Times New Roman"/>
          <w:i/>
          <w:color w:val="auto"/>
          <w:sz w:val="24"/>
          <w:szCs w:val="24"/>
        </w:rPr>
        <w:t>.</w:t>
      </w:r>
    </w:p>
    <w:p w:rsidR="000F7592" w:rsidRDefault="000F7592" w:rsidP="000F7592">
      <w:pPr>
        <w:pStyle w:val="SemEspaamento"/>
        <w:ind w:firstLine="2835"/>
        <w:rPr>
          <w:rFonts w:ascii="Times New Roman" w:hAnsi="Times New Roman"/>
          <w:color w:val="auto"/>
          <w:sz w:val="24"/>
          <w:szCs w:val="24"/>
        </w:rPr>
      </w:pPr>
    </w:p>
    <w:p w:rsidR="000F7592" w:rsidRPr="000F7592" w:rsidRDefault="000F7592" w:rsidP="000F7592">
      <w:pPr>
        <w:pStyle w:val="SemEspaamento"/>
        <w:ind w:firstLine="2835"/>
        <w:rPr>
          <w:rFonts w:ascii="Times New Roman" w:hAnsi="Times New Roman"/>
          <w:color w:val="auto"/>
          <w:sz w:val="24"/>
          <w:szCs w:val="24"/>
        </w:rPr>
      </w:pPr>
      <w:r w:rsidRPr="000F7592">
        <w:rPr>
          <w:rFonts w:ascii="Times New Roman" w:hAnsi="Times New Roman"/>
          <w:color w:val="auto"/>
          <w:sz w:val="24"/>
          <w:szCs w:val="24"/>
        </w:rPr>
        <w:t>No Brasil, inicialmente, a Comunidade de Ação Pastoral iniciou-se com o nome de Cenáculo de Amor e caridade instalado no Bairro São João. Mais tarde nasceu o desejo de regularizar a situação religiosa da comunidade perante a Arquidiocese, sendo a solicitação concedida pelo Arcebispo em Exercício Dom José D’Angelo Neto. A Comunidade se expandiu para outros locais em Pouso Alegre, como uma comunidade agrícola no bairro Ipiranga de 1987 a 1991, e por fim estabilizou-se no Bairro São Cristóvão, onde se mantém aos dias atuais. Em 1990, um dos fundadores da obra, padre Bruno Stefenelli, vem a falecer, ficando a cargo de padre Mario o serviço tanto no Brasil como na Itália.</w:t>
      </w:r>
    </w:p>
    <w:p w:rsidR="000F7592" w:rsidRDefault="000F7592" w:rsidP="000F7592">
      <w:pPr>
        <w:pStyle w:val="SemEspaamento"/>
        <w:ind w:firstLine="2835"/>
        <w:rPr>
          <w:rFonts w:ascii="Times New Roman" w:hAnsi="Times New Roman"/>
          <w:color w:val="auto"/>
          <w:sz w:val="24"/>
          <w:szCs w:val="24"/>
        </w:rPr>
      </w:pPr>
    </w:p>
    <w:p w:rsidR="000F7592" w:rsidRPr="000F7592" w:rsidRDefault="000F7592" w:rsidP="000F7592">
      <w:pPr>
        <w:pStyle w:val="SemEspaamento"/>
        <w:ind w:firstLine="2835"/>
        <w:rPr>
          <w:rFonts w:ascii="Times New Roman" w:hAnsi="Times New Roman"/>
          <w:color w:val="auto"/>
          <w:sz w:val="24"/>
          <w:szCs w:val="24"/>
        </w:rPr>
      </w:pPr>
      <w:r w:rsidRPr="000F7592">
        <w:rPr>
          <w:rFonts w:ascii="Times New Roman" w:hAnsi="Times New Roman"/>
          <w:color w:val="auto"/>
          <w:sz w:val="24"/>
          <w:szCs w:val="24"/>
        </w:rPr>
        <w:t xml:space="preserve">Com o padre Mario, trabalhos importantes foram feitos junto a arquidiocese. Desde o inicio da comunidade no Brasil os trabalhos eram idealizados pela irmã Leila Beatriz Caetano e os demais membros da Comunidade, que dedicavam suas vidas ao serviço pelo próximo. Padre Mário e Irmã Leila cuidam hoje de uma obra que realiza diversos serviços à comunidade, atendendo diariamente cerca de 550 crianças e jovens nos diversos modos e serviços prestados, tais como: Centro Educacional Reis Magos, Lar Jesus de Nazaré, Casa Mamma Angela, Casa Santos Anjos, Quadra Padre Mário Zappa, Ambulatório Carlo Zappa, Cenáculo CAP, Casa Atílio Corsini, Berçario Luca Guitardi, Casa Angelo Cazzani. </w:t>
      </w:r>
    </w:p>
    <w:p w:rsidR="000F7592" w:rsidRDefault="000F7592" w:rsidP="000F7592">
      <w:pPr>
        <w:pStyle w:val="SemEspaamento"/>
        <w:ind w:firstLine="2835"/>
        <w:rPr>
          <w:rFonts w:ascii="Times New Roman" w:hAnsi="Times New Roman"/>
          <w:color w:val="auto"/>
          <w:sz w:val="24"/>
          <w:szCs w:val="24"/>
        </w:rPr>
      </w:pPr>
    </w:p>
    <w:p w:rsidR="00AC1585" w:rsidRDefault="000F7592" w:rsidP="000F7592">
      <w:pPr>
        <w:pStyle w:val="SemEspaamento"/>
        <w:ind w:firstLine="2835"/>
      </w:pPr>
      <w:r w:rsidRPr="000F7592">
        <w:rPr>
          <w:rFonts w:ascii="Times New Roman" w:hAnsi="Times New Roman"/>
          <w:color w:val="auto"/>
          <w:sz w:val="24"/>
          <w:szCs w:val="24"/>
        </w:rPr>
        <w:t>Pelos trabalhos e realizações em prol do crescimento e desenvolvimento educacional de Pouso Alegre, Comunidade de Ação Pastoral recebe hoje a medalha do Mérito Educacional Professora Áurea Silveira Pereira, por indicação do vereador Adriano César Braga.</w:t>
      </w:r>
    </w:p>
    <w:p w:rsidR="00AC1585" w:rsidRDefault="00AC1585" w:rsidP="00AC1585">
      <w:pPr>
        <w:ind w:firstLine="2835"/>
      </w:pPr>
    </w:p>
    <w:p w:rsidR="00AC1585" w:rsidRDefault="00AC1585" w:rsidP="00AC1585">
      <w:pPr>
        <w:ind w:firstLine="2835"/>
      </w:pPr>
    </w:p>
    <w:p w:rsidR="000F7592" w:rsidRDefault="000F7592" w:rsidP="000F7592">
      <w:pPr>
        <w:ind w:firstLine="2835"/>
        <w:rPr>
          <w:color w:val="000000"/>
        </w:rPr>
      </w:pPr>
      <w:r>
        <w:rPr>
          <w:color w:val="000000"/>
        </w:rPr>
        <w:t>Sala das Sessões, 02 de Dezembro de 2014.</w:t>
      </w:r>
    </w:p>
    <w:p w:rsidR="000F7592" w:rsidRDefault="000F7592" w:rsidP="000F7592">
      <w:pPr>
        <w:spacing w:line="142"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0F7592" w:rsidTr="00972BA4">
        <w:trPr>
          <w:trHeight w:val="281"/>
        </w:trPr>
        <w:tc>
          <w:tcPr>
            <w:tcW w:w="8644" w:type="dxa"/>
            <w:shd w:val="clear" w:color="auto" w:fill="auto"/>
          </w:tcPr>
          <w:p w:rsidR="000F7592" w:rsidRPr="00280C9A" w:rsidRDefault="000F7592" w:rsidP="00972BA4">
            <w:pPr>
              <w:jc w:val="center"/>
              <w:rPr>
                <w:color w:val="000000"/>
              </w:rPr>
            </w:pPr>
            <w:r>
              <w:rPr>
                <w:color w:val="000000"/>
              </w:rPr>
              <w:t>Adriano da Farmácia</w:t>
            </w:r>
          </w:p>
        </w:tc>
      </w:tr>
      <w:tr w:rsidR="000F7592" w:rsidTr="00972BA4">
        <w:trPr>
          <w:trHeight w:val="253"/>
        </w:trPr>
        <w:tc>
          <w:tcPr>
            <w:tcW w:w="8644" w:type="dxa"/>
            <w:shd w:val="clear" w:color="auto" w:fill="auto"/>
          </w:tcPr>
          <w:p w:rsidR="000F7592" w:rsidRPr="00280C9A" w:rsidRDefault="000F7592" w:rsidP="00972BA4">
            <w:pPr>
              <w:jc w:val="center"/>
              <w:rPr>
                <w:color w:val="000000"/>
              </w:rPr>
            </w:pPr>
            <w:r>
              <w:rPr>
                <w:color w:val="000000"/>
                <w:sz w:val="22"/>
              </w:rPr>
              <w:t xml:space="preserve">VEREADOR </w:t>
            </w:r>
          </w:p>
        </w:tc>
      </w:tr>
    </w:tbl>
    <w:p w:rsidR="000F7592" w:rsidRDefault="000F7592" w:rsidP="000F7592">
      <w:pPr>
        <w:spacing w:line="283" w:lineRule="auto"/>
        <w:ind w:left="283"/>
        <w:rPr>
          <w:rFonts w:ascii="Arial" w:hAnsi="Arial" w:cs="Arial"/>
          <w:color w:val="000000"/>
          <w:sz w:val="20"/>
        </w:rPr>
      </w:pPr>
    </w:p>
    <w:p w:rsidR="00AC1585" w:rsidRDefault="00AC1585" w:rsidP="000F7592">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EB" w:rsidRDefault="000271EB" w:rsidP="004D6250">
      <w:r>
        <w:separator/>
      </w:r>
    </w:p>
  </w:endnote>
  <w:endnote w:type="continuationSeparator" w:id="1">
    <w:p w:rsidR="000271EB" w:rsidRDefault="000271EB"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635812">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0271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0271EB">
    <w:pPr>
      <w:pStyle w:val="Rodap"/>
      <w:framePr w:h="382" w:hRule="exact" w:wrap="around" w:vAnchor="text" w:hAnchor="page" w:x="11089" w:y="-30"/>
      <w:jc w:val="right"/>
      <w:rPr>
        <w:rStyle w:val="Nmerodepgina"/>
        <w:rFonts w:ascii="Abadi MT Condensed" w:hAnsi="Abadi MT Condensed"/>
        <w:sz w:val="44"/>
      </w:rPr>
    </w:pPr>
  </w:p>
  <w:p w:rsidR="00F325BD" w:rsidRDefault="000271E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0271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EB" w:rsidRDefault="000271EB" w:rsidP="004D6250">
      <w:r>
        <w:separator/>
      </w:r>
    </w:p>
  </w:footnote>
  <w:footnote w:type="continuationSeparator" w:id="1">
    <w:p w:rsidR="000271EB" w:rsidRDefault="000271EB"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0271E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635812" w:rsidP="00F325BD">
    <w:pPr>
      <w:pStyle w:val="Cabealho"/>
      <w:tabs>
        <w:tab w:val="left" w:pos="708"/>
      </w:tabs>
      <w:spacing w:line="278" w:lineRule="auto"/>
      <w:rPr>
        <w:rFonts w:ascii="Arial" w:hAnsi="Arial"/>
        <w:lang w:val="pt-BR"/>
      </w:rPr>
    </w:pPr>
    <w:r w:rsidRPr="00635812">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0271EB" w:rsidP="00F325BD">
                <w:pPr>
                  <w:pStyle w:val="Ttulo2"/>
                </w:pPr>
              </w:p>
            </w:txbxContent>
          </v:textbox>
        </v:shape>
      </w:pict>
    </w:r>
  </w:p>
  <w:p w:rsidR="00F325BD" w:rsidRDefault="000271E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0271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1EB"/>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2014-12-02T15:25:00Z</dcterms:created>
  <dcterms:modified xsi:type="dcterms:W3CDTF">2014-12-02T15:25:00Z</dcterms:modified>
</cp:coreProperties>
</file>