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322C7C">
        <w:rPr>
          <w:b/>
          <w:color w:val="000000"/>
          <w:sz w:val="23"/>
          <w:szCs w:val="23"/>
        </w:rPr>
        <w:t>5</w:t>
      </w:r>
      <w:r w:rsidR="00332143">
        <w:rPr>
          <w:b/>
          <w:color w:val="000000"/>
          <w:sz w:val="23"/>
          <w:szCs w:val="23"/>
        </w:rPr>
        <w:t>3</w:t>
      </w:r>
      <w:r w:rsidRPr="001952DB">
        <w:rPr>
          <w:b/>
          <w:color w:val="000000"/>
          <w:sz w:val="23"/>
          <w:szCs w:val="23"/>
        </w:rPr>
        <w:t>/2014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E1393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E1393F">
        <w:rPr>
          <w:b/>
        </w:rPr>
        <w:t>AO</w:t>
      </w:r>
      <w:r w:rsidR="00322C7C">
        <w:rPr>
          <w:b/>
        </w:rPr>
        <w:t xml:space="preserve"> </w:t>
      </w:r>
      <w:r w:rsidR="00332143">
        <w:rPr>
          <w:b/>
        </w:rPr>
        <w:t xml:space="preserve">SR. </w:t>
      </w:r>
      <w:r w:rsidR="00332143" w:rsidRPr="00332143">
        <w:rPr>
          <w:b/>
        </w:rPr>
        <w:t>PABLO DA ROSA TRINDADE</w:t>
      </w:r>
      <w:r w:rsidR="00332143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E1393F">
        <w:t>ao</w:t>
      </w:r>
      <w:r w:rsidR="00322C7C">
        <w:t xml:space="preserve"> </w:t>
      </w:r>
      <w:r w:rsidR="00332143">
        <w:t>Sr. Pablo da Rosa Trindade.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0F7592">
        <w:rPr>
          <w:color w:val="000000"/>
        </w:rPr>
        <w:t>02</w:t>
      </w:r>
      <w:r>
        <w:rPr>
          <w:color w:val="000000"/>
        </w:rPr>
        <w:t xml:space="preserve"> de </w:t>
      </w:r>
      <w:r w:rsidR="000F7592">
        <w:rPr>
          <w:color w:val="000000"/>
        </w:rPr>
        <w:t>Dezembro</w:t>
      </w:r>
      <w:r>
        <w:rPr>
          <w:color w:val="000000"/>
        </w:rPr>
        <w:t xml:space="preserve"> de 201</w:t>
      </w:r>
      <w:r w:rsidR="00AC1585">
        <w:rPr>
          <w:color w:val="000000"/>
        </w:rPr>
        <w:t>4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332143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Flávio Alexandre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280C9A" w:rsidRDefault="000F7592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  <w:r w:rsidR="00AC1585">
              <w:rPr>
                <w:color w:val="000000"/>
                <w:sz w:val="22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AC1585" w:rsidRPr="00E1393F" w:rsidRDefault="00AC1585" w:rsidP="00E1393F">
      <w:pPr>
        <w:ind w:firstLine="2835"/>
        <w:jc w:val="both"/>
      </w:pPr>
    </w:p>
    <w:p w:rsidR="00332143" w:rsidRDefault="00332143" w:rsidP="00332143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332143">
        <w:rPr>
          <w:rFonts w:ascii="Times New Roman" w:hAnsi="Times New Roman"/>
          <w:color w:val="auto"/>
          <w:sz w:val="24"/>
          <w:szCs w:val="24"/>
        </w:rPr>
        <w:t>Pablo da Rosa Trindade é professor de Educação Física, Pós graduado em Fisiologia do Exercício e Treinamento de Força pela UNIFOA de VOLTA REDONDA. Desde a infância Pablo sempre demonstrou muito interesse pelos esportes. Aos cinco anos começou a participar de competições de judô, capoeira e futebol, ganhando suas primeiras medalhas. Ingressou no Colégio São José, que sempre priorizou a prática esportiva e assim foi aprimorando suas habilidades.</w:t>
      </w:r>
    </w:p>
    <w:p w:rsidR="00332143" w:rsidRPr="00332143" w:rsidRDefault="00332143" w:rsidP="00332143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32143" w:rsidRDefault="00332143" w:rsidP="00332143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332143">
        <w:rPr>
          <w:rFonts w:ascii="Times New Roman" w:hAnsi="Times New Roman"/>
          <w:color w:val="auto"/>
          <w:sz w:val="24"/>
          <w:szCs w:val="24"/>
        </w:rPr>
        <w:t>Aos oito anos começaram as competições de natação e um pouco mais tarde futebol de campo e futsal. Durante o período estudantil continuou participando de várias competições esportivas contribuindo assim para a conquista de várias medalhas e troféus para o Colégio. Nos anos de 1994 a 1996 participou de treinamentos em Belo Horizonte na toca da Raposa do Cruzeiro e CT do América MG.</w:t>
      </w:r>
    </w:p>
    <w:p w:rsidR="00332143" w:rsidRPr="00332143" w:rsidRDefault="00332143" w:rsidP="00332143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32143" w:rsidRDefault="00332143" w:rsidP="00332143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332143">
        <w:rPr>
          <w:rFonts w:ascii="Times New Roman" w:hAnsi="Times New Roman"/>
          <w:color w:val="auto"/>
          <w:sz w:val="24"/>
          <w:szCs w:val="24"/>
        </w:rPr>
        <w:t xml:space="preserve">Hoje, profissionalmente utiliza sua paixão pelos esportes para incentivar seus alunos a conquistarem suas próprias medalhas. Iniciou sua carreira profissional como professor na Academia Energia Vital. Logo em seguida foi trabalhar na área educacional, realizando diversos trabalhos em escolas públicas e particulares, sempre acreditando que o esporte é um dos principais pilares para a formação do cidadão  na sua integração social e qualidade de vida. Dentro dessa trajetória são inúmeros os feitos em destaque. </w:t>
      </w:r>
    </w:p>
    <w:p w:rsidR="00332143" w:rsidRPr="00332143" w:rsidRDefault="00332143" w:rsidP="00332143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C1585" w:rsidRPr="00E1393F" w:rsidRDefault="00332143" w:rsidP="00332143">
      <w:pPr>
        <w:pStyle w:val="SemEspaamento"/>
        <w:ind w:firstLine="2835"/>
        <w:jc w:val="both"/>
        <w:rPr>
          <w:color w:val="auto"/>
        </w:rPr>
      </w:pPr>
      <w:r w:rsidRPr="00332143">
        <w:rPr>
          <w:rFonts w:ascii="Times New Roman" w:hAnsi="Times New Roman"/>
          <w:color w:val="auto"/>
          <w:sz w:val="24"/>
          <w:szCs w:val="24"/>
        </w:rPr>
        <w:t>Pelos trabalhos e realizações em prol do crescimento e desenvolvimento educacional de Pouso Alegre, Pablo da Rosa Trindade recebe hoje a medalha do Mérito Educacional Professora Áurea Silveira Pereira, por indicação do vereador Flávio Alexandre.</w:t>
      </w:r>
    </w:p>
    <w:p w:rsidR="00AC1585" w:rsidRPr="00322C7C" w:rsidRDefault="00AC1585" w:rsidP="00AC1585">
      <w:pPr>
        <w:ind w:firstLine="2835"/>
      </w:pPr>
    </w:p>
    <w:p w:rsidR="00AC1585" w:rsidRPr="00322C7C" w:rsidRDefault="00AC1585" w:rsidP="00AC1585">
      <w:pPr>
        <w:ind w:firstLine="2835"/>
      </w:pPr>
    </w:p>
    <w:p w:rsidR="000F7592" w:rsidRDefault="000F7592" w:rsidP="000F7592">
      <w:pPr>
        <w:ind w:firstLine="2835"/>
        <w:rPr>
          <w:color w:val="000000"/>
        </w:rPr>
      </w:pPr>
      <w:r>
        <w:rPr>
          <w:color w:val="000000"/>
        </w:rPr>
        <w:t>Sala das Sessões, 02 de Dezembro de 2014.</w:t>
      </w:r>
    </w:p>
    <w:p w:rsidR="000F7592" w:rsidRDefault="000F7592" w:rsidP="000F7592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0F7592" w:rsidTr="00972BA4">
        <w:trPr>
          <w:trHeight w:val="281"/>
        </w:trPr>
        <w:tc>
          <w:tcPr>
            <w:tcW w:w="8644" w:type="dxa"/>
            <w:shd w:val="clear" w:color="auto" w:fill="auto"/>
          </w:tcPr>
          <w:p w:rsidR="000F7592" w:rsidRPr="00280C9A" w:rsidRDefault="00332143" w:rsidP="00972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Flávio Alexandre</w:t>
            </w:r>
          </w:p>
        </w:tc>
      </w:tr>
      <w:tr w:rsidR="000F7592" w:rsidTr="00972BA4">
        <w:trPr>
          <w:trHeight w:val="253"/>
        </w:trPr>
        <w:tc>
          <w:tcPr>
            <w:tcW w:w="8644" w:type="dxa"/>
            <w:shd w:val="clear" w:color="auto" w:fill="auto"/>
          </w:tcPr>
          <w:p w:rsidR="000F7592" w:rsidRPr="00280C9A" w:rsidRDefault="000F7592" w:rsidP="00972B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VEREADOR </w:t>
            </w:r>
          </w:p>
        </w:tc>
      </w:tr>
    </w:tbl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C73" w:rsidRDefault="002B3C73" w:rsidP="004D6250">
      <w:r>
        <w:separator/>
      </w:r>
    </w:p>
  </w:endnote>
  <w:endnote w:type="continuationSeparator" w:id="1">
    <w:p w:rsidR="002B3C73" w:rsidRDefault="002B3C73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44307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2B3C7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2B3C7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2B3C7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2B3C7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C73" w:rsidRDefault="002B3C73" w:rsidP="004D6250">
      <w:r>
        <w:separator/>
      </w:r>
    </w:p>
  </w:footnote>
  <w:footnote w:type="continuationSeparator" w:id="1">
    <w:p w:rsidR="002B3C73" w:rsidRDefault="002B3C73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2B3C7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44307D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430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2B3C73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2B3C7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2B3C7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2014-12-02T15:43:00Z</dcterms:created>
  <dcterms:modified xsi:type="dcterms:W3CDTF">2014-12-02T15:43:00Z</dcterms:modified>
</cp:coreProperties>
</file>