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>PROJETO DE DECRETO LEGISLATIVO Nº 4</w:t>
      </w:r>
      <w:r w:rsidR="001E1D70">
        <w:rPr>
          <w:b/>
          <w:color w:val="000000"/>
          <w:sz w:val="23"/>
          <w:szCs w:val="23"/>
        </w:rPr>
        <w:t>9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BB229A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1E1D70">
        <w:rPr>
          <w:b/>
        </w:rPr>
        <w:t xml:space="preserve">AO SR. </w:t>
      </w:r>
      <w:r w:rsidR="001E1D70" w:rsidRPr="001E1D70">
        <w:rPr>
          <w:b/>
        </w:rPr>
        <w:t>ALTAIR MOTA MACHADO</w:t>
      </w:r>
      <w:r w:rsidR="000F7592">
        <w:rPr>
          <w:b/>
        </w:rPr>
        <w:t>.</w:t>
      </w:r>
      <w:r w:rsidRPr="00BB229A">
        <w:rPr>
          <w:b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E1D70">
        <w:t>ao Sr. Altair Mota Machado.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1E1D70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AC1585" w:rsidRDefault="00AC1585" w:rsidP="00AC1585">
      <w:pPr>
        <w:ind w:firstLine="2835"/>
        <w:rPr>
          <w:b/>
        </w:rPr>
      </w:pPr>
      <w:r w:rsidRPr="00AC1585">
        <w:rPr>
          <w:b/>
        </w:rPr>
        <w:lastRenderedPageBreak/>
        <w:t>JUSTIFICATIVA</w:t>
      </w:r>
    </w:p>
    <w:p w:rsidR="00AC1585" w:rsidRDefault="00AC1585" w:rsidP="00AC1585">
      <w:pPr>
        <w:ind w:firstLine="2835"/>
      </w:pPr>
    </w:p>
    <w:p w:rsidR="001E1D70" w:rsidRPr="001E1D70" w:rsidRDefault="001E1D70" w:rsidP="001E1D70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1E1D70">
        <w:rPr>
          <w:rFonts w:ascii="Times New Roman" w:hAnsi="Times New Roman"/>
          <w:color w:val="auto"/>
          <w:sz w:val="24"/>
          <w:szCs w:val="24"/>
        </w:rPr>
        <w:t xml:space="preserve">Altair Mota Machado iniciou seus estudos na Escola Estadual Prof. Lalislau em 1975. Entre 1980 a 1987 estudou no Colégio Dr. José Marques de Oliveira. Em 1992 formou-se em Direito pela Faculdade de Direito do Sul Minas, e no ano seguinte se especializou em Direito Processual pela mesma Instituição. Foi Oficial do Exército 14GAC de 1988 a 1994. </w:t>
      </w:r>
    </w:p>
    <w:p w:rsidR="001E1D70" w:rsidRPr="001E1D70" w:rsidRDefault="001E1D70" w:rsidP="001E1D70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E1D70" w:rsidRPr="001E1D70" w:rsidRDefault="001E1D70" w:rsidP="001E1D70">
      <w:pPr>
        <w:pStyle w:val="SemEspaamento"/>
        <w:ind w:firstLine="2835"/>
        <w:jc w:val="both"/>
        <w:rPr>
          <w:rStyle w:val="Forte"/>
          <w:rFonts w:ascii="Times New Roman" w:hAnsi="Times New Roman"/>
          <w:b w:val="0"/>
          <w:color w:val="auto"/>
          <w:sz w:val="24"/>
          <w:szCs w:val="24"/>
        </w:rPr>
      </w:pPr>
      <w:r w:rsidRPr="001E1D70">
        <w:rPr>
          <w:rFonts w:ascii="Times New Roman" w:hAnsi="Times New Roman"/>
          <w:color w:val="auto"/>
          <w:sz w:val="24"/>
          <w:szCs w:val="24"/>
        </w:rPr>
        <w:t>Em 1994 Cursou um Curso de Formação Policial para Delegados de Policia pela ACADEPOL em Belo Horizonte, e em 1998 cursou Curso de Aperfeiçoamento de Delegado pela mesma Instituição, mesmo ano em que efetuou Curso de Oficiais no NPOR – Exercito Brasileiro. Iniciou seu trabalho como professor no ano de 1997 na Faculdade de Direito do Sul de Minas lecionando as Disciplinas de Direito Penal II e Leis Especiais, onde leciona as mesmas disciplinas até os dias atuais. O professor recebeu várias homenagens da Instituição, decididas por votação dos alunos</w:t>
      </w:r>
      <w:r w:rsidRPr="001E1D70">
        <w:rPr>
          <w:rStyle w:val="Forte"/>
          <w:rFonts w:ascii="Times New Roman" w:hAnsi="Times New Roman"/>
          <w:b w:val="0"/>
          <w:color w:val="auto"/>
          <w:sz w:val="24"/>
          <w:szCs w:val="24"/>
        </w:rPr>
        <w:t xml:space="preserve">.   </w:t>
      </w:r>
    </w:p>
    <w:p w:rsidR="001E1D70" w:rsidRPr="001E1D70" w:rsidRDefault="001E1D70" w:rsidP="001E1D70">
      <w:pPr>
        <w:pStyle w:val="SemEspaamento"/>
        <w:ind w:firstLine="2835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1E1D70" w:rsidRPr="001E1D70" w:rsidRDefault="001E1D70" w:rsidP="001E1D70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1E1D70">
        <w:rPr>
          <w:rFonts w:ascii="Times New Roman" w:hAnsi="Times New Roman"/>
          <w:color w:val="auto"/>
          <w:sz w:val="24"/>
          <w:szCs w:val="24"/>
        </w:rPr>
        <w:t>Especializou-se em Direito, Ética e Cidadania em 2002 pela Unisal. Tornou-se mestre em Direito do Estado pela Universidade Federal do Paraná no ano de 2006, sendo também orientador no bacharelado e na especialização lato sensu. Em 2007 formou-se nos cursos de chefia policial e no Curso de Policia Comunitária ambos realizados no ACADEPOL, ano em que iniciou como professor na – FAEX em  Extrema-MG onde lecionou a disciplina de Direito Penal I até o ano de 2012.</w:t>
      </w:r>
    </w:p>
    <w:p w:rsidR="001E1D70" w:rsidRPr="001E1D70" w:rsidRDefault="001E1D70" w:rsidP="001E1D70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E1D70" w:rsidRPr="001E1D70" w:rsidRDefault="001E1D70" w:rsidP="001E1D70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1E1D70">
        <w:rPr>
          <w:rFonts w:ascii="Times New Roman" w:hAnsi="Times New Roman"/>
          <w:color w:val="auto"/>
          <w:sz w:val="24"/>
          <w:szCs w:val="24"/>
        </w:rPr>
        <w:t xml:space="preserve">Além de professor durante todos estes anos na Faculdade de Direito do Sul de Minas Altair já exerceu a função de Delegado de Polícia dos Municípios de Congonhal, Senador José Bento e Estiva. Já foi também Delegado titular da Delegacia de repressão a furtos e roubos em Pouso Alegre, Delegado Diretor Da Cadeia Pública, Delegado Chefe, Delegado Titular da Delegacia de Operações Especiais, Delegado de Transito, Delegado Regional Adjunto da 1ºDRPC/17DPC e atualmente atua como Delegado Corregedor. </w:t>
      </w:r>
    </w:p>
    <w:p w:rsidR="001E1D70" w:rsidRPr="001E1D70" w:rsidRDefault="001E1D70" w:rsidP="001E1D70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Default="001E1D70" w:rsidP="001E1D70">
      <w:pPr>
        <w:pStyle w:val="SemEspaamento"/>
        <w:ind w:firstLine="2835"/>
        <w:jc w:val="both"/>
      </w:pPr>
      <w:r w:rsidRPr="001E1D70">
        <w:rPr>
          <w:rFonts w:ascii="Times New Roman" w:hAnsi="Times New Roman"/>
          <w:color w:val="auto"/>
          <w:sz w:val="24"/>
          <w:szCs w:val="24"/>
        </w:rPr>
        <w:t>Pelos trabalhos e realizações em prol do crescimento e desenvolvimento educacional de Pouso Alegre, Altair Mota Machado recebe hoje a medalha do Mérito Educacional Professora Áurea Silveira Pereira, por indicação do vereador Ayrton Zorzi.</w:t>
      </w:r>
    </w:p>
    <w:p w:rsidR="00AC1585" w:rsidRDefault="00AC1585" w:rsidP="00AC1585">
      <w:pPr>
        <w:ind w:firstLine="2835"/>
      </w:pPr>
    </w:p>
    <w:p w:rsidR="00AC1585" w:rsidRDefault="00AC1585" w:rsidP="00AC1585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1E1D70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51" w:rsidRDefault="00FA3451" w:rsidP="004D6250">
      <w:r>
        <w:separator/>
      </w:r>
    </w:p>
  </w:endnote>
  <w:endnote w:type="continuationSeparator" w:id="1">
    <w:p w:rsidR="00FA3451" w:rsidRDefault="00FA3451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358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A34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A34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A345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A34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51" w:rsidRDefault="00FA3451" w:rsidP="004D6250">
      <w:r>
        <w:separator/>
      </w:r>
    </w:p>
  </w:footnote>
  <w:footnote w:type="continuationSeparator" w:id="1">
    <w:p w:rsidR="00FA3451" w:rsidRDefault="00FA3451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A345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35812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358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FA3451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FA345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A34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2014-12-02T15:28:00Z</dcterms:created>
  <dcterms:modified xsi:type="dcterms:W3CDTF">2014-12-02T15:28:00Z</dcterms:modified>
</cp:coreProperties>
</file>