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</w:t>
      </w:r>
      <w:r w:rsidR="00E32A0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2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4F30F4" w:rsidRDefault="004F30F4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30F4">
        <w:rPr>
          <w:rFonts w:ascii="Times New Roman" w:hAnsi="Times New Roman" w:cs="Times New Roman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102A35" w:rsidRPr="00C83C42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FE1D19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74C1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 consoantes preceitos regimentais, propõem a seguinte emenda ao Substitutivo nº 01 ao Projeto de Lei Nº 550/2013, que estima a receita e fixa a despesa para o exercício de 2014, com a alteração abaixo:</w:t>
      </w:r>
    </w:p>
    <w:p w:rsidR="00A34329" w:rsidRPr="00A34329" w:rsidRDefault="00A34329" w:rsidP="00A34329">
      <w:pPr>
        <w:jc w:val="both"/>
        <w:rPr>
          <w:rFonts w:ascii="Times New Roman" w:hAnsi="Times New Roman" w:cs="Times New Roman"/>
          <w:sz w:val="24"/>
          <w:szCs w:val="24"/>
        </w:rPr>
      </w:pPr>
      <w:r w:rsidRPr="00A34329">
        <w:rPr>
          <w:rFonts w:ascii="Times New Roman" w:hAnsi="Times New Roman" w:cs="Times New Roman"/>
          <w:sz w:val="24"/>
          <w:szCs w:val="24"/>
        </w:rPr>
        <w:t>ACRÉSCIMO:</w:t>
      </w:r>
    </w:p>
    <w:p w:rsidR="00A34329" w:rsidRPr="00A34329" w:rsidRDefault="00A34329" w:rsidP="00A34329">
      <w:pPr>
        <w:jc w:val="both"/>
        <w:rPr>
          <w:rFonts w:ascii="Times New Roman" w:hAnsi="Times New Roman" w:cs="Times New Roman"/>
          <w:sz w:val="24"/>
          <w:szCs w:val="24"/>
        </w:rPr>
      </w:pPr>
      <w:r w:rsidRPr="00A34329">
        <w:rPr>
          <w:rFonts w:ascii="Times New Roman" w:hAnsi="Times New Roman" w:cs="Times New Roman"/>
          <w:sz w:val="24"/>
          <w:szCs w:val="24"/>
        </w:rPr>
        <w:t xml:space="preserve">Objetivo do gasto: Aquisição de </w:t>
      </w:r>
      <w:proofErr w:type="gramStart"/>
      <w:r w:rsidRPr="00A3432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34329">
        <w:rPr>
          <w:rFonts w:ascii="Times New Roman" w:hAnsi="Times New Roman" w:cs="Times New Roman"/>
          <w:sz w:val="24"/>
          <w:szCs w:val="24"/>
        </w:rPr>
        <w:t xml:space="preserve"> (sete) mata-burros.</w:t>
      </w:r>
    </w:p>
    <w:p w:rsidR="00A34329" w:rsidRPr="00A34329" w:rsidRDefault="00A34329" w:rsidP="00A34329">
      <w:pPr>
        <w:jc w:val="both"/>
        <w:rPr>
          <w:rFonts w:ascii="Times New Roman" w:hAnsi="Times New Roman" w:cs="Times New Roman"/>
          <w:sz w:val="24"/>
          <w:szCs w:val="24"/>
        </w:rPr>
      </w:pPr>
      <w:r w:rsidRPr="00A34329">
        <w:rPr>
          <w:rFonts w:ascii="Times New Roman" w:hAnsi="Times New Roman" w:cs="Times New Roman"/>
          <w:sz w:val="24"/>
          <w:szCs w:val="24"/>
        </w:rPr>
        <w:t>Unidade Orçamentária: Secretária de Agricultura, Pecuária e Abastecimento</w:t>
      </w:r>
    </w:p>
    <w:p w:rsidR="00A34329" w:rsidRPr="00A34329" w:rsidRDefault="00A34329" w:rsidP="00A34329">
      <w:pPr>
        <w:jc w:val="both"/>
        <w:rPr>
          <w:rFonts w:ascii="Times New Roman" w:hAnsi="Times New Roman" w:cs="Times New Roman"/>
          <w:sz w:val="24"/>
          <w:szCs w:val="24"/>
        </w:rPr>
      </w:pPr>
      <w:r w:rsidRPr="00A34329">
        <w:rPr>
          <w:rFonts w:ascii="Times New Roman" w:hAnsi="Times New Roman" w:cs="Times New Roman"/>
          <w:sz w:val="24"/>
          <w:szCs w:val="24"/>
        </w:rPr>
        <w:t xml:space="preserve">Classificação Orçamentária: 02.03.00.20.606.0012.1009 – Aquisição Equipamentos e Material Permanente – </w:t>
      </w:r>
      <w:proofErr w:type="spellStart"/>
      <w:r w:rsidRPr="00A34329">
        <w:rPr>
          <w:rFonts w:ascii="Times New Roman" w:hAnsi="Times New Roman" w:cs="Times New Roman"/>
          <w:sz w:val="24"/>
          <w:szCs w:val="24"/>
        </w:rPr>
        <w:t>Dpto</w:t>
      </w:r>
      <w:proofErr w:type="spellEnd"/>
      <w:r w:rsidRPr="00A34329">
        <w:rPr>
          <w:rFonts w:ascii="Times New Roman" w:hAnsi="Times New Roman" w:cs="Times New Roman"/>
          <w:sz w:val="24"/>
          <w:szCs w:val="24"/>
        </w:rPr>
        <w:t xml:space="preserve"> Infra Estrutura Campo</w:t>
      </w:r>
    </w:p>
    <w:p w:rsidR="00A34329" w:rsidRPr="00A34329" w:rsidRDefault="00A34329" w:rsidP="00A34329">
      <w:pPr>
        <w:jc w:val="both"/>
        <w:rPr>
          <w:rFonts w:ascii="Times New Roman" w:hAnsi="Times New Roman" w:cs="Times New Roman"/>
          <w:sz w:val="24"/>
          <w:szCs w:val="24"/>
        </w:rPr>
      </w:pPr>
      <w:r w:rsidRPr="00A34329">
        <w:rPr>
          <w:rFonts w:ascii="Times New Roman" w:hAnsi="Times New Roman" w:cs="Times New Roman"/>
          <w:sz w:val="24"/>
          <w:szCs w:val="24"/>
        </w:rPr>
        <w:t>Elemento: 4.4.90.52.00 Equipamento e Material Permanente</w:t>
      </w:r>
    </w:p>
    <w:p w:rsidR="00A34329" w:rsidRPr="00A34329" w:rsidRDefault="00A34329" w:rsidP="00A34329">
      <w:pPr>
        <w:jc w:val="both"/>
        <w:rPr>
          <w:rFonts w:ascii="Times New Roman" w:hAnsi="Times New Roman" w:cs="Times New Roman"/>
          <w:sz w:val="24"/>
          <w:szCs w:val="24"/>
        </w:rPr>
      </w:pPr>
      <w:r w:rsidRPr="00A34329">
        <w:rPr>
          <w:rFonts w:ascii="Times New Roman" w:hAnsi="Times New Roman" w:cs="Times New Roman"/>
          <w:sz w:val="24"/>
          <w:szCs w:val="24"/>
        </w:rPr>
        <w:t>Ficha: 168</w:t>
      </w:r>
    </w:p>
    <w:p w:rsidR="00A34329" w:rsidRPr="00A34329" w:rsidRDefault="00A34329" w:rsidP="00A34329">
      <w:pPr>
        <w:jc w:val="both"/>
        <w:rPr>
          <w:rFonts w:ascii="Times New Roman" w:hAnsi="Times New Roman" w:cs="Times New Roman"/>
          <w:sz w:val="24"/>
          <w:szCs w:val="24"/>
        </w:rPr>
      </w:pPr>
      <w:r w:rsidRPr="00A34329">
        <w:rPr>
          <w:rFonts w:ascii="Times New Roman" w:hAnsi="Times New Roman" w:cs="Times New Roman"/>
          <w:sz w:val="24"/>
          <w:szCs w:val="24"/>
        </w:rPr>
        <w:t xml:space="preserve">Valor: 19.000,00 (dezenove mil reais) </w:t>
      </w:r>
    </w:p>
    <w:p w:rsidR="00A34329" w:rsidRPr="00A34329" w:rsidRDefault="00A34329" w:rsidP="00A34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329" w:rsidRPr="00A34329" w:rsidRDefault="00A34329" w:rsidP="00A34329">
      <w:pPr>
        <w:jc w:val="both"/>
        <w:rPr>
          <w:rFonts w:ascii="Times New Roman" w:hAnsi="Times New Roman" w:cs="Times New Roman"/>
          <w:sz w:val="24"/>
          <w:szCs w:val="24"/>
        </w:rPr>
      </w:pPr>
      <w:r w:rsidRPr="00A34329">
        <w:rPr>
          <w:rFonts w:ascii="Times New Roman" w:hAnsi="Times New Roman" w:cs="Times New Roman"/>
          <w:sz w:val="24"/>
          <w:szCs w:val="24"/>
        </w:rPr>
        <w:t>DEDUÇÃO:</w:t>
      </w:r>
    </w:p>
    <w:p w:rsidR="00A34329" w:rsidRPr="00A34329" w:rsidRDefault="00A34329" w:rsidP="00A34329">
      <w:pPr>
        <w:jc w:val="both"/>
        <w:rPr>
          <w:rFonts w:ascii="Times New Roman" w:hAnsi="Times New Roman" w:cs="Times New Roman"/>
          <w:sz w:val="24"/>
          <w:szCs w:val="24"/>
        </w:rPr>
      </w:pPr>
      <w:r w:rsidRPr="00A34329">
        <w:rPr>
          <w:rFonts w:ascii="Times New Roman" w:hAnsi="Times New Roman" w:cs="Times New Roman"/>
          <w:sz w:val="24"/>
          <w:szCs w:val="24"/>
        </w:rPr>
        <w:t>Unidade Orçamentária: Gabinete do Prefeito</w:t>
      </w:r>
    </w:p>
    <w:p w:rsidR="00A34329" w:rsidRPr="00A34329" w:rsidRDefault="00A34329" w:rsidP="00A34329">
      <w:pPr>
        <w:jc w:val="both"/>
        <w:rPr>
          <w:rFonts w:ascii="Times New Roman" w:hAnsi="Times New Roman" w:cs="Times New Roman"/>
          <w:sz w:val="24"/>
          <w:szCs w:val="24"/>
        </w:rPr>
      </w:pPr>
      <w:r w:rsidRPr="00A34329">
        <w:rPr>
          <w:rFonts w:ascii="Times New Roman" w:hAnsi="Times New Roman" w:cs="Times New Roman"/>
          <w:sz w:val="24"/>
          <w:szCs w:val="24"/>
        </w:rPr>
        <w:t>Classificação Orçamentária: 02.01.03.04.131.0017.2003 – Manutenção da Assessoria de Comunicação.</w:t>
      </w:r>
    </w:p>
    <w:p w:rsidR="00A34329" w:rsidRPr="00A34329" w:rsidRDefault="00A34329" w:rsidP="00A34329">
      <w:pPr>
        <w:jc w:val="both"/>
        <w:rPr>
          <w:rFonts w:ascii="Times New Roman" w:hAnsi="Times New Roman" w:cs="Times New Roman"/>
          <w:sz w:val="24"/>
          <w:szCs w:val="24"/>
        </w:rPr>
      </w:pPr>
      <w:r w:rsidRPr="00A34329">
        <w:rPr>
          <w:rFonts w:ascii="Times New Roman" w:hAnsi="Times New Roman" w:cs="Times New Roman"/>
          <w:sz w:val="24"/>
          <w:szCs w:val="24"/>
        </w:rPr>
        <w:t>Elemento: 3.3.90.30.00 – Material de Consumo</w:t>
      </w:r>
    </w:p>
    <w:p w:rsidR="00A34329" w:rsidRPr="00A34329" w:rsidRDefault="00A34329" w:rsidP="00A34329">
      <w:pPr>
        <w:jc w:val="both"/>
        <w:rPr>
          <w:rFonts w:ascii="Times New Roman" w:hAnsi="Times New Roman" w:cs="Times New Roman"/>
          <w:sz w:val="24"/>
          <w:szCs w:val="24"/>
        </w:rPr>
      </w:pPr>
      <w:r w:rsidRPr="00A34329">
        <w:rPr>
          <w:rFonts w:ascii="Times New Roman" w:hAnsi="Times New Roman" w:cs="Times New Roman"/>
          <w:sz w:val="24"/>
          <w:szCs w:val="24"/>
        </w:rPr>
        <w:t>Ficha: 113</w:t>
      </w:r>
    </w:p>
    <w:p w:rsidR="00AF0743" w:rsidRDefault="00A34329" w:rsidP="00A34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329">
        <w:rPr>
          <w:rFonts w:ascii="Times New Roman" w:hAnsi="Times New Roman" w:cs="Times New Roman"/>
          <w:sz w:val="24"/>
          <w:szCs w:val="24"/>
        </w:rPr>
        <w:t>Valor: 19.000,00 (dezenove mil reais)</w:t>
      </w:r>
    </w:p>
    <w:p w:rsidR="00102A35" w:rsidRPr="00AB0497" w:rsidRDefault="00102A35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JUSTIFICATIVA: </w:t>
      </w:r>
    </w:p>
    <w:p w:rsidR="003F7B77" w:rsidRDefault="00892B8A" w:rsidP="00D074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2B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presente Emenda parlamentar se justifica por se tratar de necessidades básicas da população, visando acrescer verbas para que a Secretaria da Agricultura adquira </w:t>
      </w:r>
      <w:proofErr w:type="gramStart"/>
      <w:r w:rsidRPr="00892B8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892B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(sete) mata-burros para atender as várias solicitações da população da zona rural do município de Pouso Alegre que tanto necessita.</w:t>
      </w:r>
    </w:p>
    <w:p w:rsidR="00093805" w:rsidRPr="00AB0497" w:rsidRDefault="00093805" w:rsidP="00D0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Sala</w:t>
      </w:r>
      <w:r w:rsidRPr="00C83C42">
        <w:rPr>
          <w:rFonts w:ascii="Times New Roman" w:hAnsi="Times New Roman" w:cs="Times New Roman"/>
          <w:sz w:val="24"/>
          <w:szCs w:val="24"/>
        </w:rPr>
        <w:t xml:space="preserve"> das Sessões, 17 de dezembro de 2013.</w:t>
      </w: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C83C42" w:rsidRDefault="00892B8A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Adriano da Farmácia</w:t>
      </w:r>
    </w:p>
    <w:p w:rsidR="007A39EE" w:rsidRPr="00C83C42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C83C42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41B3E"/>
    <w:rsid w:val="0005147C"/>
    <w:rsid w:val="00093805"/>
    <w:rsid w:val="00102A35"/>
    <w:rsid w:val="00112FA7"/>
    <w:rsid w:val="001316FB"/>
    <w:rsid w:val="0016389D"/>
    <w:rsid w:val="001C1D5C"/>
    <w:rsid w:val="002935E7"/>
    <w:rsid w:val="002E5822"/>
    <w:rsid w:val="002F57B1"/>
    <w:rsid w:val="00310D1F"/>
    <w:rsid w:val="003738F9"/>
    <w:rsid w:val="003B135B"/>
    <w:rsid w:val="003D5176"/>
    <w:rsid w:val="003F7B77"/>
    <w:rsid w:val="00400C17"/>
    <w:rsid w:val="00410898"/>
    <w:rsid w:val="00484343"/>
    <w:rsid w:val="004F30F4"/>
    <w:rsid w:val="004F310F"/>
    <w:rsid w:val="00506DC8"/>
    <w:rsid w:val="00545EA9"/>
    <w:rsid w:val="00593AD9"/>
    <w:rsid w:val="005B07A7"/>
    <w:rsid w:val="005E3219"/>
    <w:rsid w:val="00662989"/>
    <w:rsid w:val="007A39EE"/>
    <w:rsid w:val="007B4D9C"/>
    <w:rsid w:val="0083531A"/>
    <w:rsid w:val="0088201E"/>
    <w:rsid w:val="00892B8A"/>
    <w:rsid w:val="00896531"/>
    <w:rsid w:val="009F4A5B"/>
    <w:rsid w:val="00A34329"/>
    <w:rsid w:val="00A35416"/>
    <w:rsid w:val="00A56A05"/>
    <w:rsid w:val="00AB0497"/>
    <w:rsid w:val="00AB077B"/>
    <w:rsid w:val="00AC4E06"/>
    <w:rsid w:val="00AF0743"/>
    <w:rsid w:val="00B40541"/>
    <w:rsid w:val="00B7165A"/>
    <w:rsid w:val="00BA03A9"/>
    <w:rsid w:val="00C65C33"/>
    <w:rsid w:val="00C83C42"/>
    <w:rsid w:val="00C97A84"/>
    <w:rsid w:val="00CF4AB6"/>
    <w:rsid w:val="00D074C1"/>
    <w:rsid w:val="00D22E0A"/>
    <w:rsid w:val="00D32C17"/>
    <w:rsid w:val="00D751BD"/>
    <w:rsid w:val="00DE4142"/>
    <w:rsid w:val="00E02DD6"/>
    <w:rsid w:val="00E067BE"/>
    <w:rsid w:val="00E32A04"/>
    <w:rsid w:val="00ED146B"/>
    <w:rsid w:val="00F61E86"/>
    <w:rsid w:val="00F81F8A"/>
    <w:rsid w:val="00F94C95"/>
    <w:rsid w:val="00FA12A0"/>
    <w:rsid w:val="00FD1EB9"/>
    <w:rsid w:val="00FE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2013-12-16T19:46:00Z</cp:lastPrinted>
  <dcterms:created xsi:type="dcterms:W3CDTF">2013-12-16T19:53:00Z</dcterms:created>
  <dcterms:modified xsi:type="dcterms:W3CDTF">2013-12-16T19:53:00Z</dcterms:modified>
</cp:coreProperties>
</file>