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F8" w:rsidRDefault="009D2AF8" w:rsidP="009D2AF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EMENDA Nº 01/14 AO PROJETO DE LEI Nº 588/14.</w:t>
      </w:r>
    </w:p>
    <w:p w:rsidR="009D2AF8" w:rsidRDefault="009D2AF8" w:rsidP="009D2AF8">
      <w:pPr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ACRESCENTA O INCISO III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  ART. 5º  NO PROJETO DE LEI 588/2014  QUE  CRIA  O  CONSELHO  MUNICIPAL  DE HABITAÇÃO DE INTERESSE SOCIAL DE POUSO ALEGRE. </w:t>
      </w:r>
    </w:p>
    <w:p w:rsidR="009D2AF8" w:rsidRDefault="009D2AF8" w:rsidP="009D2AF8">
      <w:r>
        <w:t xml:space="preserve">  </w:t>
      </w:r>
      <w:r>
        <w:tab/>
      </w:r>
      <w:r>
        <w:tab/>
      </w:r>
      <w:r>
        <w:tab/>
      </w:r>
    </w:p>
    <w:p w:rsidR="009D2AF8" w:rsidRDefault="009D2AF8" w:rsidP="009D2AF8">
      <w:r>
        <w:t xml:space="preserve"> </w:t>
      </w:r>
      <w:r>
        <w:tab/>
      </w:r>
      <w:r>
        <w:tab/>
      </w:r>
      <w:r>
        <w:tab/>
        <w:t xml:space="preserve">Os Vereadores signatários </w:t>
      </w:r>
      <w:proofErr w:type="gramStart"/>
      <w:r>
        <w:t>desta ,</w:t>
      </w:r>
      <w:proofErr w:type="gramEnd"/>
      <w:r>
        <w:t xml:space="preserve"> consoante preceitos regimentais e, nos termos do Regimento Interno propõem a seguinte emenda:</w:t>
      </w:r>
    </w:p>
    <w:p w:rsidR="009D2AF8" w:rsidRDefault="009D2AF8" w:rsidP="009D2AF8"/>
    <w:p w:rsidR="009D2AF8" w:rsidRDefault="009D2AF8" w:rsidP="009D2AF8">
      <w:pPr>
        <w:jc w:val="both"/>
      </w:pPr>
      <w:r>
        <w:t xml:space="preserve"> </w:t>
      </w:r>
      <w:r>
        <w:tab/>
      </w:r>
      <w:r>
        <w:tab/>
      </w:r>
      <w:r>
        <w:tab/>
        <w:t>Art. 1º - Fica acrescido o inciso III no Art. 5º do Projeto de Lei</w:t>
      </w:r>
      <w:proofErr w:type="gramStart"/>
      <w:r>
        <w:t xml:space="preserve">  </w:t>
      </w:r>
      <w:proofErr w:type="gramEnd"/>
      <w:r>
        <w:t>nº 588/2014, que passa a vigorar com a seguinte redação:</w:t>
      </w:r>
    </w:p>
    <w:p w:rsidR="009D2AF8" w:rsidRDefault="009D2AF8" w:rsidP="009D2AF8">
      <w:pPr>
        <w:jc w:val="both"/>
      </w:pPr>
      <w:r>
        <w:br/>
      </w:r>
      <w:r>
        <w:br/>
        <w:t xml:space="preserve"> </w:t>
      </w:r>
      <w:r>
        <w:tab/>
      </w:r>
      <w:r>
        <w:tab/>
      </w:r>
      <w:r>
        <w:tab/>
        <w:t>"Art. 5º. [...]</w:t>
      </w:r>
    </w:p>
    <w:p w:rsidR="009D2AF8" w:rsidRDefault="009D2AF8" w:rsidP="009D2AF8">
      <w:pPr>
        <w:jc w:val="both"/>
      </w:pPr>
      <w:proofErr w:type="gramStart"/>
      <w:r>
        <w:t>III - 02 (dois) representantes do Poder Legislativo eleitos por maioria simples"</w:t>
      </w:r>
      <w:proofErr w:type="gramEnd"/>
      <w:r>
        <w:t xml:space="preserve">. </w:t>
      </w:r>
    </w:p>
    <w:p w:rsidR="009D2AF8" w:rsidRDefault="009D2AF8" w:rsidP="009D2AF8">
      <w:pPr>
        <w:jc w:val="both"/>
      </w:pPr>
      <w:r>
        <w:br/>
        <w:t xml:space="preserve"> </w:t>
      </w:r>
      <w:r>
        <w:tab/>
      </w:r>
      <w:r>
        <w:tab/>
      </w:r>
      <w:r>
        <w:tab/>
        <w:t>Art. 2º -</w:t>
      </w:r>
      <w:proofErr w:type="gramStart"/>
      <w:r>
        <w:t xml:space="preserve">  </w:t>
      </w:r>
      <w:proofErr w:type="gramEnd"/>
      <w:r>
        <w:t>Revogadas as disposições em contrário, esta emenda entra em vigor na data de sua aprovação.</w:t>
      </w: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  <w:t>Sala das Sessões, 18 de fevereiro de 2014.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Hamilton Magalhães                         Lilian Siqueira                    Adriano da Farmácia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Vereador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Vereadora                                Vereador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</w:pPr>
    </w:p>
    <w:p w:rsidR="009D2AF8" w:rsidRDefault="009D2AF8" w:rsidP="009D2AF8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presente emenda visa manter no Conselho Municipal de Habitação e de Interesse Social, a presença de agentes fiscalizadores do Poder Legislativo incluídos no texto do Art. 5º da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4.404/2005  que está sendo substituída pelo Projeto de Lei 588/2014.</w:t>
      </w:r>
      <w:bookmarkStart w:id="0" w:name="_GoBack"/>
      <w:bookmarkEnd w:id="0"/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 das Sessões, 18 de fevereiro de 2014.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Hamilton Magalhães                         Lilian Siqueira                    Adriano da Farmácia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Vereador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Vereadora                                Vereador</w:t>
      </w: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AF8" w:rsidRDefault="009D2AF8" w:rsidP="009D2AF8">
      <w:pPr>
        <w:jc w:val="both"/>
      </w:pPr>
    </w:p>
    <w:p w:rsidR="009D2AF8" w:rsidRDefault="009D2AF8" w:rsidP="009D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D2AF8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4022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2AF8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2014-02-18T16:49:00Z</dcterms:created>
  <dcterms:modified xsi:type="dcterms:W3CDTF">2014-02-18T16:50:00Z</dcterms:modified>
</cp:coreProperties>
</file>