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7155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C4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DENOMINAÇÕES DE LOGRADOUROS PÚBLICOS NO RESIDENCIAL LAS PALMAS SETVILLAGE.</w:t>
      </w:r>
    </w:p>
    <w:p w:rsidR="00C94212" w:rsidRDefault="00C94212" w:rsidP="00CC401F">
      <w:pPr>
        <w:pStyle w:val="Normal0"/>
        <w:tabs>
          <w:tab w:val="left" w:pos="836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C401F">
      <w:pPr>
        <w:pStyle w:val="Normal0"/>
        <w:tabs>
          <w:tab w:val="left" w:pos="836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C401F">
      <w:pPr>
        <w:tabs>
          <w:tab w:val="left" w:pos="8364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C401F">
      <w:pPr>
        <w:tabs>
          <w:tab w:val="left" w:pos="8364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C401F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C40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As ruas do Residencial Las Palmas Setvillage passam a ter as seguintes denominações:</w:t>
      </w:r>
    </w:p>
    <w:p w:rsidR="00CC401F" w:rsidRDefault="00CC401F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C401F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MARIA JOSÉ ROSA TOLEDO a atual Rua 3 (sem saída), que tem início na Rua 1;</w:t>
      </w:r>
    </w:p>
    <w:p w:rsidR="00CC401F" w:rsidRDefault="00CC401F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C401F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ELIANE ARVELOS ROSA MAGALHÃES FERNANDES a atual Rua 4 (sem saída), que tem início na Rua 1;</w:t>
      </w:r>
    </w:p>
    <w:p w:rsidR="00CC401F" w:rsidRDefault="00CC401F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C40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ind w:right="-1" w:firstLine="2835"/>
        <w:rPr>
          <w:color w:val="000000"/>
        </w:rPr>
      </w:pPr>
      <w:r>
        <w:rPr>
          <w:color w:val="000000"/>
        </w:rPr>
        <w:t>Sala das Sessões, em 4 de Agosto de 2015.</w:t>
      </w:r>
    </w:p>
    <w:p w:rsidR="00C94212" w:rsidRDefault="00C94212" w:rsidP="00CC401F">
      <w:pPr>
        <w:tabs>
          <w:tab w:val="left" w:pos="8364"/>
        </w:tabs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C401F">
            <w:pPr>
              <w:tabs>
                <w:tab w:val="left" w:pos="8364"/>
              </w:tabs>
              <w:ind w:right="-1"/>
              <w:rPr>
                <w:color w:val="000000"/>
              </w:rPr>
            </w:pPr>
          </w:p>
        </w:tc>
      </w:tr>
    </w:tbl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ind w:right="-1"/>
        <w:rPr>
          <w:b/>
        </w:rPr>
      </w:pPr>
      <w:r>
        <w:rPr>
          <w:b/>
        </w:rPr>
        <w:br w:type="page"/>
      </w:r>
    </w:p>
    <w:p w:rsidR="00C94212" w:rsidRDefault="00C94212" w:rsidP="00CC401F">
      <w:pPr>
        <w:tabs>
          <w:tab w:val="left" w:pos="8364"/>
        </w:tabs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C401F" w:rsidRDefault="00C94212" w:rsidP="00D77DE8">
      <w:pPr>
        <w:pStyle w:val="Normal0"/>
        <w:tabs>
          <w:tab w:val="left" w:pos="836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José Rosa Toledo nasceu em Conceição dos Ouros, Minas Gerais, em 05/07/1905, filha de Domingos Ciriaco Rosa e Gabriella Pereira Rosa. Casou-se com Benedito Olavo de Toledo em 15/01/1927. O casal teve oito filhos e ad</w:t>
      </w:r>
      <w:r w:rsidR="00CC401F">
        <w:rPr>
          <w:rFonts w:ascii="Times New Roman" w:hAnsi="Times New Roman" w:cs="Times New Roman"/>
        </w:rPr>
        <w:t>otou mais duas crianças. Mudou</w:t>
      </w:r>
      <w:r>
        <w:rPr>
          <w:rFonts w:ascii="Times New Roman" w:hAnsi="Times New Roman" w:cs="Times New Roman"/>
        </w:rPr>
        <w:t xml:space="preserve">-se para Pouso Alegre, no ano de 1957, para dar continuidade aos estudos dos filhos. </w:t>
      </w:r>
      <w:r w:rsidR="00D77DE8" w:rsidRPr="00D77DE8">
        <w:rPr>
          <w:rFonts w:ascii="Times New Roman" w:hAnsi="Times New Roman" w:cs="Times New Roman"/>
        </w:rPr>
        <w:t>Sua mãe faleceu quando tinha dez anos de idade</w:t>
      </w:r>
      <w:r w:rsidR="00D77DE8">
        <w:rPr>
          <w:rFonts w:ascii="Times New Roman" w:hAnsi="Times New Roman" w:cs="Times New Roman"/>
        </w:rPr>
        <w:t xml:space="preserve"> e Maria assumiu</w:t>
      </w:r>
      <w:r w:rsidR="00D77DE8" w:rsidRPr="00D77DE8">
        <w:rPr>
          <w:rFonts w:ascii="Times New Roman" w:hAnsi="Times New Roman" w:cs="Times New Roman"/>
        </w:rPr>
        <w:t>, em tenra idade, a responsabilidade pelos irmãos menores.</w:t>
      </w:r>
      <w:r>
        <w:rPr>
          <w:rFonts w:ascii="Times New Roman" w:hAnsi="Times New Roman" w:cs="Times New Roman"/>
        </w:rPr>
        <w:t xml:space="preserve"> Foi uma mulher de muita fé, transmitiu aos filhos o valor da honradez, do caráter, da honestidade e da responsabilidade.</w:t>
      </w:r>
      <w:r w:rsidR="00CC4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Fez muitas amizades em Pouso Alegre. </w:t>
      </w:r>
      <w:r w:rsidR="001F69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portas de sua casa eram sempre abertas a todos que a procuravam, principalmente os mais humildes.</w:t>
      </w:r>
      <w:r w:rsidR="001F6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Seus filhos contribuíram para o desenvolvimento e progresso desta cidade trabalhando como educadoras nas principais escolas estaduais, como diretora, supervisora e orientadora educacional, e também em telecomunicação.</w:t>
      </w:r>
      <w:r w:rsidR="00D77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Trata-se de uma justa homenagem a esta forte mulher.</w:t>
      </w:r>
    </w:p>
    <w:p w:rsidR="001F6959" w:rsidRDefault="001F6959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94212" w:rsidRPr="004C65C8" w:rsidRDefault="00C94212" w:rsidP="001F6959">
      <w:pPr>
        <w:pStyle w:val="Normal0"/>
        <w:tabs>
          <w:tab w:val="left" w:pos="836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Eliane Arvelos Rosa Magalhães Fernandes, filha de José Paiva Rosa, conhecido "Dandão Rosa", e de Onélia Arvelos Rosa, nasceu em Pouso Alegre, em 16 de março de 1965.</w:t>
      </w:r>
      <w:r w:rsidR="001F6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Formou-se em Letras na Faculdade de Filosofia Eugênio Pacelli, atual Univás, e em Direito na Faculdade de Direito do Sul de Minas. Passou no exame da Ordem dos Advogados do Brasil (OAB) em 2005 e, em 2007, concluiu a Pós-Graduação em Direito na mesma faculdade em que se graduou.</w:t>
      </w:r>
      <w:r>
        <w:rPr>
          <w:rFonts w:ascii="Times New Roman" w:hAnsi="Times New Roman" w:cs="Times New Roman"/>
        </w:rPr>
        <w:br/>
        <w:t>Casou-se com José Antônio Magalhães Fernandes, em 1988, com quem teve dois filhos: Marco Túlio Rosa Magalhães Fernandes e Maysa Rosa Magalhães.</w:t>
      </w:r>
      <w:r w:rsidR="001F6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Trabalhou no IEF – Instituto Estadual de Florestas em Pouso Alegre, na PROPLAN Publicidade e Marketing em São Paulo e no Tribunal de Justiça do Estado de Minas Gerais em Pouso Alegre.</w:t>
      </w:r>
    </w:p>
    <w:p w:rsidR="00C94212" w:rsidRDefault="00C94212" w:rsidP="00CC401F">
      <w:pPr>
        <w:tabs>
          <w:tab w:val="left" w:pos="8364"/>
        </w:tabs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CC401F">
      <w:pPr>
        <w:tabs>
          <w:tab w:val="left" w:pos="8364"/>
        </w:tabs>
        <w:ind w:right="-1" w:firstLine="2835"/>
        <w:rPr>
          <w:color w:val="000000"/>
        </w:rPr>
      </w:pPr>
      <w:r>
        <w:rPr>
          <w:color w:val="000000"/>
        </w:rPr>
        <w:t>Sala das Sessões, em 4 de Agosto de 2015.</w:t>
      </w:r>
    </w:p>
    <w:p w:rsidR="00AF09C1" w:rsidRDefault="00AF09C1" w:rsidP="00CC401F">
      <w:pPr>
        <w:tabs>
          <w:tab w:val="left" w:pos="8364"/>
        </w:tabs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C401F">
            <w:pPr>
              <w:tabs>
                <w:tab w:val="left" w:pos="8364"/>
              </w:tabs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C401F">
            <w:pPr>
              <w:tabs>
                <w:tab w:val="left" w:pos="8364"/>
              </w:tabs>
              <w:ind w:right="-1"/>
              <w:rPr>
                <w:color w:val="000000"/>
              </w:rPr>
            </w:pPr>
          </w:p>
        </w:tc>
      </w:tr>
    </w:tbl>
    <w:p w:rsidR="00AF09C1" w:rsidRDefault="00AF09C1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ind w:right="-1"/>
      </w:pPr>
    </w:p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3D" w:rsidRDefault="00872C3D" w:rsidP="00FE475D">
      <w:r>
        <w:separator/>
      </w:r>
    </w:p>
  </w:endnote>
  <w:endnote w:type="continuationSeparator" w:id="1">
    <w:p w:rsidR="00872C3D" w:rsidRDefault="00872C3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7F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72C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2C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72C3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72C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3D" w:rsidRDefault="00872C3D" w:rsidP="00FE475D">
      <w:r>
        <w:separator/>
      </w:r>
    </w:p>
  </w:footnote>
  <w:footnote w:type="continuationSeparator" w:id="1">
    <w:p w:rsidR="00872C3D" w:rsidRDefault="00872C3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72C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7F7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7F7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72C3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72C3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72C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F6959"/>
    <w:rsid w:val="00217FD1"/>
    <w:rsid w:val="003776C3"/>
    <w:rsid w:val="006C3FC6"/>
    <w:rsid w:val="007076AC"/>
    <w:rsid w:val="00872C3D"/>
    <w:rsid w:val="00AF09C1"/>
    <w:rsid w:val="00C94212"/>
    <w:rsid w:val="00CC401F"/>
    <w:rsid w:val="00D77DE8"/>
    <w:rsid w:val="00DC3901"/>
    <w:rsid w:val="00E97F7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2014-12-17T19:06:00Z</dcterms:created>
  <dcterms:modified xsi:type="dcterms:W3CDTF">2015-07-31T14:14:00Z</dcterms:modified>
</cp:coreProperties>
</file>