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 w:rsidR="00102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7A3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7A39EE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102A35" w:rsidP="00C97A84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A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CRIA AÇÃO, </w:t>
      </w:r>
      <w:proofErr w:type="gramStart"/>
      <w:r w:rsidRPr="00102A35">
        <w:rPr>
          <w:rFonts w:ascii="Times New Roman" w:hAnsi="Times New Roman" w:cs="Times New Roman"/>
          <w:bCs/>
          <w:color w:val="000000"/>
          <w:sz w:val="24"/>
          <w:szCs w:val="24"/>
        </w:rPr>
        <w:t>INCLUI</w:t>
      </w:r>
      <w:proofErr w:type="gramEnd"/>
      <w:r w:rsidRPr="00102A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METAS E PRIORIDADES NA LDO E INCLUI DOTAÇÃO ORÇAMENTÁRIA AO QUADRO DE DETALHAMENTO DE DESPESA POR FONTE DE RECURSO DO SUBSTITUTIVO DO PROJETO DE LEI Nº 550/2013, QUE ESTIMA A RECEITA E FIXA A DESPESA DO MUNICÍPIO PARA O EXERCÍCIO DE 2014.</w:t>
      </w:r>
    </w:p>
    <w:p w:rsidR="00102A35" w:rsidRDefault="00102A35" w:rsidP="007A39EE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7A39EE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2935E7" w:rsidRPr="003738F9" w:rsidRDefault="002935E7" w:rsidP="007A39EE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A35" w:rsidRPr="003738F9" w:rsidRDefault="00102A35" w:rsidP="00102A35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ACRÉSCIMO:  </w:t>
      </w:r>
    </w:p>
    <w:p w:rsidR="00102A35" w:rsidRPr="003738F9" w:rsidRDefault="00102A35" w:rsidP="00102A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Objetivo do gasto: </w:t>
      </w:r>
      <w:r>
        <w:rPr>
          <w:rFonts w:ascii="Times New Roman" w:hAnsi="Times New Roman" w:cs="Times New Roman"/>
          <w:b/>
          <w:sz w:val="24"/>
          <w:szCs w:val="24"/>
        </w:rPr>
        <w:t>Implantação do projeto para redução gradativa da circulação de veículos com tração animal, com identificação dos animais com utilização de “microchips” e aquisição de leitores, além do cadastramento dos proprietários dos animais autorizados a utilizar da tração animal.</w:t>
      </w: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Unidade Orçamentária: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02.13 - </w:t>
      </w:r>
      <w:r w:rsidRPr="003738F9">
        <w:rPr>
          <w:rFonts w:ascii="Times New Roman" w:hAnsi="Times New Roman" w:cs="Times New Roman"/>
          <w:sz w:val="24"/>
          <w:szCs w:val="24"/>
        </w:rPr>
        <w:t>Secretária</w:t>
      </w:r>
      <w:proofErr w:type="gramEnd"/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Municipal de Transporte e Trânsito</w:t>
      </w:r>
    </w:p>
    <w:p w:rsidR="00102A35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Classificação Orçamentária: </w:t>
      </w:r>
      <w:proofErr w:type="gramStart"/>
      <w:r w:rsidRPr="003738F9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>13.00.04.122.0015.</w:t>
      </w:r>
      <w:proofErr w:type="gramEnd"/>
      <w:r>
        <w:rPr>
          <w:rFonts w:ascii="Times New Roman" w:hAnsi="Times New Roman" w:cs="Times New Roman"/>
          <w:sz w:val="24"/>
          <w:szCs w:val="24"/>
        </w:rPr>
        <w:t>XXXX – “Implantação do Projeto para Redução Gradativa da Circulação de Veículos com Tração Animal”</w:t>
      </w:r>
    </w:p>
    <w:p w:rsidR="00102A35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Elemento: </w:t>
      </w:r>
      <w:r>
        <w:rPr>
          <w:rFonts w:ascii="Times New Roman" w:hAnsi="Times New Roman" w:cs="Times New Roman"/>
          <w:sz w:val="24"/>
          <w:szCs w:val="24"/>
        </w:rPr>
        <w:t>3.3.90.30.00 – Material de Consumo</w:t>
      </w: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Ficha:</w:t>
      </w:r>
      <w:r>
        <w:rPr>
          <w:rFonts w:ascii="Times New Roman" w:hAnsi="Times New Roman" w:cs="Times New Roman"/>
          <w:sz w:val="24"/>
          <w:szCs w:val="24"/>
        </w:rPr>
        <w:t xml:space="preserve"> XXX</w:t>
      </w:r>
    </w:p>
    <w:p w:rsidR="00102A35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>
        <w:rPr>
          <w:rFonts w:ascii="Times New Roman" w:hAnsi="Times New Roman" w:cs="Times New Roman"/>
          <w:sz w:val="24"/>
          <w:szCs w:val="24"/>
        </w:rPr>
        <w:t>R$ 27.000,00 (vinte sete mil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A35" w:rsidRDefault="00102A35" w:rsidP="00102A35">
      <w:pPr>
        <w:rPr>
          <w:rFonts w:ascii="Times New Roman" w:hAnsi="Times New Roman" w:cs="Times New Roman"/>
          <w:sz w:val="24"/>
          <w:szCs w:val="24"/>
        </w:rPr>
      </w:pPr>
    </w:p>
    <w:p w:rsidR="00102A35" w:rsidRPr="003738F9" w:rsidRDefault="00102A35" w:rsidP="00102A35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lastRenderedPageBreak/>
        <w:t xml:space="preserve">Classificação Orçamentária: 02.01.03.04.131.0017.2003 – Manutenção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3738F9">
        <w:rPr>
          <w:rFonts w:ascii="Times New Roman" w:hAnsi="Times New Roman" w:cs="Times New Roman"/>
          <w:sz w:val="24"/>
          <w:szCs w:val="24"/>
        </w:rPr>
        <w:t xml:space="preserve">Assessoria de Comunicação. </w:t>
      </w: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Elemento: 3.3.90.36.00 - Outros Serviços de Terceiros Pessoa Física</w:t>
      </w: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Ficha 114 </w:t>
      </w: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>
        <w:rPr>
          <w:rFonts w:ascii="Times New Roman" w:hAnsi="Times New Roman" w:cs="Times New Roman"/>
          <w:sz w:val="24"/>
          <w:szCs w:val="24"/>
        </w:rPr>
        <w:t>R$ 27.000,00 (vinte sete mil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A35" w:rsidRDefault="00102A35" w:rsidP="00102A35">
      <w:pPr>
        <w:rPr>
          <w:rFonts w:ascii="Times New Roman" w:hAnsi="Times New Roman" w:cs="Times New Roman"/>
          <w:sz w:val="24"/>
          <w:szCs w:val="24"/>
        </w:rPr>
      </w:pPr>
    </w:p>
    <w:p w:rsidR="00102A35" w:rsidRPr="003738F9" w:rsidRDefault="00102A35" w:rsidP="00102A35">
      <w:pPr>
        <w:rPr>
          <w:rFonts w:ascii="Times New Roman" w:hAnsi="Times New Roman" w:cs="Times New Roman"/>
          <w:sz w:val="24"/>
          <w:szCs w:val="24"/>
        </w:rPr>
      </w:pPr>
    </w:p>
    <w:p w:rsidR="00102A35" w:rsidRPr="003738F9" w:rsidRDefault="00102A35" w:rsidP="00102A35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102A35" w:rsidRDefault="00102A35" w:rsidP="00102A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A presente</w:t>
      </w:r>
      <w:r>
        <w:rPr>
          <w:rFonts w:ascii="Times New Roman" w:hAnsi="Times New Roman" w:cs="Times New Roman"/>
          <w:sz w:val="24"/>
          <w:szCs w:val="24"/>
        </w:rPr>
        <w:t xml:space="preserve"> emenda parlamentar visa destinar recursos para auxiliar na implantação do projeto de redução gradual da circulação de veículos de tração animal, com a identificação dos animais autorizados a circular mediante a utilização de “microchips” e de um leitor dessas informações, o que permitirá a monitoração dos animais com circulação permitida, e a retirada dos animais sem a padronização imposta por lei.</w:t>
      </w:r>
    </w:p>
    <w:p w:rsidR="00CC3DC7" w:rsidRDefault="00CC3DC7" w:rsidP="00102A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DC7" w:rsidRPr="003738F9" w:rsidRDefault="00CC3DC7" w:rsidP="00CC3D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C97A84" w:rsidRPr="003738F9" w:rsidRDefault="00C97A84" w:rsidP="00C97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Hélio Carlos</w:t>
      </w:r>
    </w:p>
    <w:p w:rsidR="007A39EE" w:rsidRPr="007A39EE" w:rsidRDefault="007A39EE" w:rsidP="007A39E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51E08"/>
    <w:rsid w:val="002935E7"/>
    <w:rsid w:val="002E5822"/>
    <w:rsid w:val="002F57B1"/>
    <w:rsid w:val="003738F9"/>
    <w:rsid w:val="003B135B"/>
    <w:rsid w:val="003D5176"/>
    <w:rsid w:val="00400C17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C4E06"/>
    <w:rsid w:val="00B40541"/>
    <w:rsid w:val="00B7165A"/>
    <w:rsid w:val="00C97A84"/>
    <w:rsid w:val="00CC3DC7"/>
    <w:rsid w:val="00CF4AB6"/>
    <w:rsid w:val="00D22E0A"/>
    <w:rsid w:val="00D751BD"/>
    <w:rsid w:val="00DE4142"/>
    <w:rsid w:val="00E067BE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4</cp:revision>
  <cp:lastPrinted>2013-12-16T17:16:00Z</cp:lastPrinted>
  <dcterms:created xsi:type="dcterms:W3CDTF">2013-12-16T16:41:00Z</dcterms:created>
  <dcterms:modified xsi:type="dcterms:W3CDTF">2013-12-16T17:17:00Z</dcterms:modified>
</cp:coreProperties>
</file>