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A056D0" w:rsidP="006848DF">
      <w:pPr>
        <w:jc w:val="center"/>
        <w:rPr>
          <w:b/>
          <w:color w:val="000000"/>
        </w:rPr>
      </w:pPr>
      <w:r>
        <w:rPr>
          <w:b/>
          <w:color w:val="000000"/>
        </w:rPr>
        <w:t>Emenda Nº 01 ao Projeto de Lei Nº 7302/2017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ALTERA A REDAÇÃO DO ARTIGO 3º DO PROJETO DE LEI Nº 7302/2017.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175030">
      <w:pPr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</w:t>
      </w:r>
      <w:r>
        <w:t>Emenda Nº 001 ao Projeto de Lei Nº 07302/2017</w:t>
      </w:r>
      <w:r w:rsidR="00A056D0">
        <w:t>:</w:t>
      </w:r>
    </w:p>
    <w:p w:rsidR="00C94212" w:rsidRPr="006121C9" w:rsidRDefault="00C94212" w:rsidP="00175030">
      <w:pPr>
        <w:spacing w:line="283" w:lineRule="auto"/>
        <w:jc w:val="both"/>
        <w:rPr>
          <w:b/>
          <w:color w:val="000000"/>
        </w:rPr>
      </w:pPr>
    </w:p>
    <w:p w:rsidR="00175030" w:rsidRDefault="00C94212" w:rsidP="00175030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 Altera a redação do art. 3º do Projeto de Lei nº 7302/2017, que passa a vigorar com a seguinte redação: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"Art. 3º  A inobservância do disposto nesta Lei sujeitará os infratores à multa a ser fixada pelo Poder Executivo."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2º  Ficam revogadas as disposições em contrário.</w:t>
      </w:r>
    </w:p>
    <w:p w:rsidR="00C94212" w:rsidRDefault="00C94212" w:rsidP="00175030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3º  Esta Emenda entra em vigor na data de sua aprovação.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6848DF">
      <w:pPr>
        <w:jc w:val="center"/>
        <w:rPr>
          <w:color w:val="000000"/>
        </w:rPr>
      </w:pPr>
      <w:r>
        <w:rPr>
          <w:color w:val="000000"/>
        </w:rPr>
        <w:t>Sala das Sessões, em 14 de Março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6848DF">
        <w:tc>
          <w:tcPr>
            <w:tcW w:w="10345" w:type="dxa"/>
          </w:tcPr>
          <w:p w:rsidR="006848DF" w:rsidRDefault="006848DF" w:rsidP="00684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6848DF" w:rsidTr="006848DF">
        <w:tc>
          <w:tcPr>
            <w:tcW w:w="10345" w:type="dxa"/>
          </w:tcPr>
          <w:p w:rsidR="006848DF" w:rsidRDefault="006848DF" w:rsidP="006848DF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6848DF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175030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Trata-se de emenda modificativa com o escopo de adequar o Projeto de Lei às competências do Poder Legislativo.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848DF" w:rsidRDefault="006848DF" w:rsidP="006848DF">
      <w:pPr>
        <w:jc w:val="center"/>
        <w:rPr>
          <w:color w:val="000000"/>
        </w:rPr>
      </w:pPr>
      <w:r>
        <w:rPr>
          <w:color w:val="000000"/>
        </w:rPr>
        <w:t>Sala das Sessões, em 14 de Março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047CCC">
        <w:tc>
          <w:tcPr>
            <w:tcW w:w="10345" w:type="dxa"/>
          </w:tcPr>
          <w:p w:rsidR="006848DF" w:rsidRDefault="006848DF" w:rsidP="00047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6848DF" w:rsidTr="00047CCC">
        <w:tc>
          <w:tcPr>
            <w:tcW w:w="10345" w:type="dxa"/>
          </w:tcPr>
          <w:p w:rsidR="006848DF" w:rsidRDefault="006848DF" w:rsidP="00047CCC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84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CB9" w:rsidRDefault="00560CB9" w:rsidP="00FE475D">
      <w:r>
        <w:separator/>
      </w:r>
    </w:p>
  </w:endnote>
  <w:endnote w:type="continuationSeparator" w:id="1">
    <w:p w:rsidR="00560CB9" w:rsidRDefault="00560CB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3461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60CB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60CB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60CB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60CB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CB9" w:rsidRDefault="00560CB9" w:rsidP="00FE475D">
      <w:r>
        <w:separator/>
      </w:r>
    </w:p>
  </w:footnote>
  <w:footnote w:type="continuationSeparator" w:id="1">
    <w:p w:rsidR="00560CB9" w:rsidRDefault="00560CB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60CB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3461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3461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60CB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60CB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60CB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34618"/>
    <w:rsid w:val="00076E6A"/>
    <w:rsid w:val="00175030"/>
    <w:rsid w:val="00217FD1"/>
    <w:rsid w:val="0033702A"/>
    <w:rsid w:val="0036114F"/>
    <w:rsid w:val="003F6DD7"/>
    <w:rsid w:val="0041447C"/>
    <w:rsid w:val="005005AC"/>
    <w:rsid w:val="00560CB9"/>
    <w:rsid w:val="00564660"/>
    <w:rsid w:val="005A0511"/>
    <w:rsid w:val="006121C9"/>
    <w:rsid w:val="0063594B"/>
    <w:rsid w:val="0066319D"/>
    <w:rsid w:val="006848DF"/>
    <w:rsid w:val="006C3FC6"/>
    <w:rsid w:val="007076AC"/>
    <w:rsid w:val="00835A4F"/>
    <w:rsid w:val="008A078F"/>
    <w:rsid w:val="0098441D"/>
    <w:rsid w:val="00A056D0"/>
    <w:rsid w:val="00A90529"/>
    <w:rsid w:val="00AB6CA1"/>
    <w:rsid w:val="00BB59D8"/>
    <w:rsid w:val="00C43689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2017-01-13T12:38:00Z</dcterms:created>
  <dcterms:modified xsi:type="dcterms:W3CDTF">2017-03-13T15:53:00Z</dcterms:modified>
</cp:coreProperties>
</file>