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C2" w:rsidRDefault="000C57C2" w:rsidP="000C57C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7107 / 2015</w:t>
      </w:r>
    </w:p>
    <w:p w:rsidR="000C57C2" w:rsidRDefault="000C57C2" w:rsidP="000C57C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0C57C2" w:rsidRDefault="000C57C2" w:rsidP="000C57C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C57C2" w:rsidRPr="00865738" w:rsidRDefault="000C57C2" w:rsidP="000C5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CRIA ÁREA DESTINADA À INSTALAÇÃO DE BANHEIROS PÚBLICOS PERMANENTES NA FORMA QUE MENCIONA</w:t>
      </w:r>
    </w:p>
    <w:p w:rsidR="000C57C2" w:rsidRDefault="000C57C2" w:rsidP="000C57C2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0C57C2" w:rsidRDefault="000C57C2" w:rsidP="000C57C2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0C57C2" w:rsidRDefault="000C57C2" w:rsidP="000C57C2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0C57C2" w:rsidRDefault="000C57C2" w:rsidP="000C57C2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C4BC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criada área destinada à instalação de banheiros públicos feminino, masculino, equipados com fraldário, adequados para crianças e adaptados para portadores de deficiência física.</w:t>
      </w: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C4BC7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Para atendimento do disposto no caput deste artigo, o local de instalação será definido pelo Poder Executivo, que deve priorizar os locais de grande circulação de pessoas como as praças e parques municipais, centros comerciais, pontos finais de ônibus e terminais rodoviários.</w:t>
      </w: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C4BC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Os banheiros públicos instalados nas áreas referidas no artigo 1º devem ser franqueados a todos, sem qualquer distinção, sendo vedada a sua utilização com fins lucrativos.</w:t>
      </w: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C4BC7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Poderá o Poder Público estabelecer parcerias com o setor privado para a construção dos banheiros públicos.</w:t>
      </w: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C4BC7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 conservação e manutenção das instalações dos banheiros públicos cabem ao Poder Executivo, segundo as normas sanitárias vigentes.</w:t>
      </w: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C4BC7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padronização dos banheiros públicos será definida pelo Poder Executivo.</w:t>
      </w: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C4BC7">
        <w:rPr>
          <w:rFonts w:ascii="Times New Roman" w:eastAsia="Times New Roman" w:hAnsi="Times New Roman"/>
          <w:b/>
          <w:color w:val="000000"/>
        </w:rPr>
        <w:t xml:space="preserve">Art. 5º </w:t>
      </w:r>
      <w:r>
        <w:rPr>
          <w:rFonts w:ascii="Times New Roman" w:eastAsia="Times New Roman" w:hAnsi="Times New Roman"/>
          <w:color w:val="000000"/>
        </w:rPr>
        <w:t>O Poder Executivo regulamentará a presente Lei no prazo de 90 (noventa) dias.</w:t>
      </w: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65FF6" w:rsidRDefault="00D65FF6" w:rsidP="00D65FF6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C4BC7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0C57C2" w:rsidRDefault="000C57C2" w:rsidP="000C57C2">
      <w:pPr>
        <w:ind w:firstLine="2835"/>
        <w:rPr>
          <w:color w:val="000000"/>
        </w:rPr>
      </w:pPr>
    </w:p>
    <w:p w:rsidR="0046519B" w:rsidRDefault="0046519B" w:rsidP="000C57C2">
      <w:pPr>
        <w:ind w:firstLine="2835"/>
        <w:rPr>
          <w:color w:val="000000"/>
        </w:rPr>
      </w:pPr>
    </w:p>
    <w:p w:rsidR="000C57C2" w:rsidRDefault="000C57C2" w:rsidP="000C57C2">
      <w:pPr>
        <w:ind w:firstLine="2835"/>
        <w:rPr>
          <w:color w:val="000000"/>
        </w:rPr>
      </w:pPr>
      <w:r>
        <w:rPr>
          <w:color w:val="000000"/>
        </w:rPr>
        <w:t>Sala das Sessões, em 24 de Fevereiro de 2015.</w:t>
      </w:r>
    </w:p>
    <w:p w:rsidR="00C94212" w:rsidRDefault="00C94212" w:rsidP="00701C39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701C3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6519B" w:rsidRDefault="0046519B" w:rsidP="00701C3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599"/>
        <w:gridCol w:w="4384"/>
      </w:tblGrid>
      <w:tr w:rsidR="00756E30" w:rsidTr="000C57C2">
        <w:trPr>
          <w:trHeight w:val="293"/>
        </w:trPr>
        <w:tc>
          <w:tcPr>
            <w:tcW w:w="5599" w:type="dxa"/>
          </w:tcPr>
          <w:p w:rsidR="00756E30" w:rsidRPr="004A6903" w:rsidRDefault="00756E30" w:rsidP="00701C39">
            <w:pPr>
              <w:jc w:val="center"/>
              <w:rPr>
                <w:color w:val="000000"/>
                <w:sz w:val="24"/>
                <w:szCs w:val="24"/>
              </w:rPr>
            </w:pPr>
            <w:r w:rsidRPr="004A6903">
              <w:rPr>
                <w:color w:val="000000"/>
                <w:sz w:val="24"/>
                <w:szCs w:val="24"/>
              </w:rPr>
              <w:t xml:space="preserve"> Lilian Siqueira</w:t>
            </w:r>
          </w:p>
        </w:tc>
        <w:tc>
          <w:tcPr>
            <w:tcW w:w="4384" w:type="dxa"/>
          </w:tcPr>
          <w:p w:rsidR="00756E30" w:rsidRPr="004A6903" w:rsidRDefault="00756E30" w:rsidP="00701C39">
            <w:pPr>
              <w:rPr>
                <w:color w:val="000000"/>
                <w:sz w:val="24"/>
                <w:szCs w:val="24"/>
              </w:rPr>
            </w:pPr>
            <w:r w:rsidRPr="004A6903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756E30" w:rsidTr="000C57C2">
        <w:trPr>
          <w:trHeight w:val="64"/>
        </w:trPr>
        <w:tc>
          <w:tcPr>
            <w:tcW w:w="5599" w:type="dxa"/>
          </w:tcPr>
          <w:p w:rsidR="00756E30" w:rsidRPr="004A6903" w:rsidRDefault="00756E30" w:rsidP="000C57C2">
            <w:pPr>
              <w:jc w:val="center"/>
              <w:rPr>
                <w:color w:val="000000"/>
                <w:sz w:val="24"/>
                <w:szCs w:val="24"/>
              </w:rPr>
            </w:pPr>
            <w:r w:rsidRPr="004A6903">
              <w:rPr>
                <w:color w:val="000000"/>
                <w:sz w:val="24"/>
                <w:szCs w:val="24"/>
              </w:rPr>
              <w:t>VEREADO</w:t>
            </w:r>
            <w:r w:rsidR="000C57C2" w:rsidRPr="004A6903">
              <w:rPr>
                <w:color w:val="000000"/>
                <w:sz w:val="24"/>
                <w:szCs w:val="24"/>
              </w:rPr>
              <w:t>R</w:t>
            </w:r>
          </w:p>
        </w:tc>
        <w:tc>
          <w:tcPr>
            <w:tcW w:w="4384" w:type="dxa"/>
          </w:tcPr>
          <w:p w:rsidR="00756E30" w:rsidRPr="004A6903" w:rsidRDefault="00756E30" w:rsidP="000C57C2">
            <w:pPr>
              <w:rPr>
                <w:color w:val="000000"/>
                <w:sz w:val="24"/>
                <w:szCs w:val="24"/>
              </w:rPr>
            </w:pPr>
            <w:r w:rsidRPr="004A6903">
              <w:rPr>
                <w:color w:val="000000"/>
                <w:sz w:val="24"/>
                <w:szCs w:val="24"/>
              </w:rPr>
              <w:t xml:space="preserve">  VEREADOR</w:t>
            </w:r>
          </w:p>
        </w:tc>
      </w:tr>
    </w:tbl>
    <w:p w:rsidR="000C57C2" w:rsidRDefault="000C57C2" w:rsidP="000C57C2">
      <w:pPr>
        <w:spacing w:after="200" w:line="276" w:lineRule="auto"/>
        <w:rPr>
          <w:b/>
        </w:rPr>
      </w:pPr>
    </w:p>
    <w:p w:rsidR="00C94212" w:rsidRDefault="00C94212" w:rsidP="00B67E2E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701C3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701C3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65FF6" w:rsidRDefault="00D65FF6" w:rsidP="00D65FF6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justifica-se pela ausência de banheiros públicos na cidade de Pouso Alegre, o que gera situações absolutamente reprováveis sob o ponto de vista da educação, da saúde pública e higiene. Houve a manifestação da população a favor da implantação desta obra de benfeitoria, inclusive, com a entrega de um abaixo assinado no gabinete da Vereadora autora da presente proposição, que consta em anexo.</w:t>
      </w:r>
    </w:p>
    <w:p w:rsidR="00D65FF6" w:rsidRDefault="00D65FF6" w:rsidP="00D65FF6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sabido que em shoppings há a disponibilização de banheiros para os usuários, o que facilita a permanência das pessoas para realizar suas compras. Sem o acesso a esse recurso, a população é obrigada a se utilizar de banheiros em áreas privadas, tais como estabelecimentos comerciais e, o que vem se tornando cada vez mais frequente, principalmente à noite, é o ato de utilização de logradouros públicos como se fossem banheiros, deixando a cidade com mau cheiro e aspecto degradante.</w:t>
      </w:r>
    </w:p>
    <w:p w:rsidR="00D65FF6" w:rsidRDefault="00D65FF6" w:rsidP="00D65FF6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disso, há o fato extremamente desconfortável, enfrentado pelas famílias, por falta de fraldário e banheiro para crianças com até 10 (dez) anos de idade que passam por constrangimentos ao levarem seus filhos menores ao banheiro. E há, ainda, as sérias dificuldades enfrentadas por pessoas portadoras de deficiência, porque não encontram instalações sanitárias disponíveis e adequadas na cidade.</w:t>
      </w:r>
    </w:p>
    <w:p w:rsidR="00D65FF6" w:rsidRPr="004C65C8" w:rsidRDefault="00D65FF6" w:rsidP="00D65FF6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os comerciantes da região central do município é que acabam arcando com a incumbência de ceder os banheiros privativos de seus estabelecimentos para as pessoas, as quais não têm alternativa à disposição.</w:t>
      </w:r>
    </w:p>
    <w:p w:rsidR="00C94212" w:rsidRDefault="00C94212" w:rsidP="00701C39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701C39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701C39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8F6DEC">
        <w:rPr>
          <w:color w:val="000000"/>
        </w:rPr>
        <w:t>24</w:t>
      </w:r>
      <w:r>
        <w:rPr>
          <w:color w:val="000000"/>
        </w:rPr>
        <w:t xml:space="preserve"> de Fevereiro de 2015.</w:t>
      </w:r>
    </w:p>
    <w:p w:rsidR="00AF09C1" w:rsidRDefault="00AF09C1" w:rsidP="00701C39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701C3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701C3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233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8576"/>
        <w:gridCol w:w="8576"/>
      </w:tblGrid>
      <w:tr w:rsidR="00756E30" w:rsidTr="00756E30">
        <w:trPr>
          <w:trHeight w:val="274"/>
        </w:trPr>
        <w:tc>
          <w:tcPr>
            <w:tcW w:w="6166" w:type="dxa"/>
          </w:tcPr>
          <w:p w:rsidR="00756E30" w:rsidRPr="00AD485A" w:rsidRDefault="00756E30" w:rsidP="00701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  <w:tc>
          <w:tcPr>
            <w:tcW w:w="8576" w:type="dxa"/>
          </w:tcPr>
          <w:p w:rsidR="00756E30" w:rsidRPr="00AD485A" w:rsidRDefault="00756E30" w:rsidP="00701C39">
            <w:pPr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8576" w:type="dxa"/>
            <w:shd w:val="clear" w:color="auto" w:fill="auto"/>
          </w:tcPr>
          <w:p w:rsidR="00756E30" w:rsidRPr="00AD485A" w:rsidRDefault="00756E30" w:rsidP="00701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 e outro.</w:t>
            </w:r>
          </w:p>
        </w:tc>
      </w:tr>
      <w:tr w:rsidR="00756E30" w:rsidTr="00756E30">
        <w:trPr>
          <w:trHeight w:val="593"/>
        </w:trPr>
        <w:tc>
          <w:tcPr>
            <w:tcW w:w="6166" w:type="dxa"/>
          </w:tcPr>
          <w:p w:rsidR="00756E30" w:rsidRDefault="00756E30" w:rsidP="00701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756E30" w:rsidRPr="00AD485A" w:rsidRDefault="00756E30" w:rsidP="00701C39">
            <w:pPr>
              <w:jc w:val="center"/>
              <w:rPr>
                <w:color w:val="000000"/>
              </w:rPr>
            </w:pPr>
          </w:p>
          <w:p w:rsidR="00756E30" w:rsidRPr="00AD485A" w:rsidRDefault="00756E30" w:rsidP="00701C39">
            <w:pPr>
              <w:jc w:val="center"/>
              <w:rPr>
                <w:color w:val="000000"/>
              </w:rPr>
            </w:pPr>
          </w:p>
          <w:p w:rsidR="00756E30" w:rsidRPr="00AD485A" w:rsidRDefault="00756E30" w:rsidP="00701C39">
            <w:pPr>
              <w:rPr>
                <w:color w:val="000000"/>
              </w:rPr>
            </w:pPr>
          </w:p>
        </w:tc>
        <w:tc>
          <w:tcPr>
            <w:tcW w:w="8576" w:type="dxa"/>
          </w:tcPr>
          <w:p w:rsidR="00756E30" w:rsidRDefault="00756E30" w:rsidP="00701C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VEREADOR</w:t>
            </w:r>
          </w:p>
          <w:p w:rsidR="00756E30" w:rsidRPr="00AD485A" w:rsidRDefault="00756E30" w:rsidP="00701C39">
            <w:pPr>
              <w:jc w:val="center"/>
              <w:rPr>
                <w:color w:val="000000"/>
              </w:rPr>
            </w:pPr>
          </w:p>
          <w:p w:rsidR="00756E30" w:rsidRPr="00AD485A" w:rsidRDefault="00756E30" w:rsidP="00701C39">
            <w:pPr>
              <w:jc w:val="center"/>
              <w:rPr>
                <w:color w:val="000000"/>
              </w:rPr>
            </w:pPr>
          </w:p>
          <w:p w:rsidR="00756E30" w:rsidRPr="00AD485A" w:rsidRDefault="00756E30" w:rsidP="00701C39">
            <w:pPr>
              <w:rPr>
                <w:color w:val="000000"/>
              </w:rPr>
            </w:pPr>
          </w:p>
        </w:tc>
        <w:tc>
          <w:tcPr>
            <w:tcW w:w="8576" w:type="dxa"/>
            <w:shd w:val="clear" w:color="auto" w:fill="auto"/>
          </w:tcPr>
          <w:p w:rsidR="00756E30" w:rsidRDefault="00756E30" w:rsidP="00701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756E30" w:rsidRPr="00AD485A" w:rsidRDefault="00756E30" w:rsidP="00701C39">
            <w:pPr>
              <w:jc w:val="center"/>
              <w:rPr>
                <w:color w:val="000000"/>
              </w:rPr>
            </w:pPr>
          </w:p>
          <w:p w:rsidR="00756E30" w:rsidRPr="00AD485A" w:rsidRDefault="00756E30" w:rsidP="00701C39">
            <w:pPr>
              <w:jc w:val="center"/>
              <w:rPr>
                <w:color w:val="000000"/>
              </w:rPr>
            </w:pPr>
          </w:p>
          <w:p w:rsidR="00756E30" w:rsidRPr="00AD485A" w:rsidRDefault="00756E30" w:rsidP="00701C3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0C57C2">
      <w:headerReference w:type="default" r:id="rId6"/>
      <w:footerReference w:type="even" r:id="rId7"/>
      <w:footerReference w:type="default" r:id="rId8"/>
      <w:pgSz w:w="11906" w:h="16838"/>
      <w:pgMar w:top="2665" w:right="1701" w:bottom="56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2CB" w:rsidRDefault="002532CB" w:rsidP="00FE475D">
      <w:r>
        <w:separator/>
      </w:r>
    </w:p>
  </w:endnote>
  <w:endnote w:type="continuationSeparator" w:id="1">
    <w:p w:rsidR="002532CB" w:rsidRDefault="002532C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F6C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532C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532C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532C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2CB" w:rsidRDefault="002532CB" w:rsidP="00FE475D">
      <w:r>
        <w:separator/>
      </w:r>
    </w:p>
  </w:footnote>
  <w:footnote w:type="continuationSeparator" w:id="1">
    <w:p w:rsidR="002532CB" w:rsidRDefault="002532C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F6CB6" w:rsidP="000C57C2">
    <w:pPr>
      <w:pStyle w:val="Cabealho"/>
      <w:tabs>
        <w:tab w:val="left" w:pos="708"/>
      </w:tabs>
      <w:spacing w:line="278" w:lineRule="auto"/>
      <w:rPr>
        <w:sz w:val="32"/>
      </w:rPr>
    </w:pPr>
    <w:r w:rsidRPr="003F6CB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2532CB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2BBB"/>
    <w:rsid w:val="000C2973"/>
    <w:rsid w:val="000C57C2"/>
    <w:rsid w:val="00217FD1"/>
    <w:rsid w:val="002532CB"/>
    <w:rsid w:val="003776C3"/>
    <w:rsid w:val="003C3E79"/>
    <w:rsid w:val="003F6CB6"/>
    <w:rsid w:val="0046519B"/>
    <w:rsid w:val="004A0FE8"/>
    <w:rsid w:val="004A6903"/>
    <w:rsid w:val="005F3106"/>
    <w:rsid w:val="00661BDC"/>
    <w:rsid w:val="00697FAD"/>
    <w:rsid w:val="006C3FC6"/>
    <w:rsid w:val="00701C39"/>
    <w:rsid w:val="007076AC"/>
    <w:rsid w:val="00756E30"/>
    <w:rsid w:val="0077753F"/>
    <w:rsid w:val="008F6DEC"/>
    <w:rsid w:val="00AA6294"/>
    <w:rsid w:val="00AF09C1"/>
    <w:rsid w:val="00B55DB4"/>
    <w:rsid w:val="00B67E2E"/>
    <w:rsid w:val="00C142B6"/>
    <w:rsid w:val="00C21F2C"/>
    <w:rsid w:val="00C94212"/>
    <w:rsid w:val="00D11F95"/>
    <w:rsid w:val="00D65FF6"/>
    <w:rsid w:val="00DC3901"/>
    <w:rsid w:val="00EF74EA"/>
    <w:rsid w:val="00F2695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5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11</cp:revision>
  <dcterms:created xsi:type="dcterms:W3CDTF">2014-12-17T19:06:00Z</dcterms:created>
  <dcterms:modified xsi:type="dcterms:W3CDTF">2015-02-23T15:32:00Z</dcterms:modified>
</cp:coreProperties>
</file>