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002 ao Substitutivo Nº 001 ao Projeto de Lei Nº 00737/2015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ACRESCENTA VALOR AO QUADRO DE SUBSÍDIOS AO SUBSTITUTIVO N.º 001 AO  PROJETO DE LEI 737/2015 QUE AUTORIZA A TRANSFERÊNCIA DE RECURSOS ÀS ENTIDADES FILANTRÓPICAS, CONVENIADAS COM O MUNICÍPIO DE POUSO ALEGRE, COM ATUAÇÃO NA ÁREA DA EDUCAÇÃO, OBEDECIDOS AOS TERMOS ESTABELECIDOS NA LEI MUNICIPAL Nº. 5442/2014.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 xml:space="preserve">s </w:t>
      </w:r>
      <w:r w:rsidRPr="00D64F6C">
        <w:rPr>
          <w:rFonts w:ascii="Times New Roman" w:hAnsi="Times New Roman" w:cs="Times New Roman"/>
          <w:bCs/>
        </w:rPr>
        <w:t>preceitos regimentais, propõe a seguinte Emenda ao Substitutivo nº 001 ao Projeto de Lei nº 73</w:t>
      </w:r>
      <w:r w:rsidR="00D64F6C" w:rsidRPr="00D64F6C">
        <w:rPr>
          <w:rFonts w:ascii="Times New Roman" w:hAnsi="Times New Roman" w:cs="Times New Roman"/>
          <w:bCs/>
        </w:rPr>
        <w:t>7</w:t>
      </w:r>
      <w:r w:rsidRPr="00D64F6C">
        <w:rPr>
          <w:rFonts w:ascii="Times New Roman" w:hAnsi="Times New Roman" w:cs="Times New Roman"/>
          <w:bCs/>
        </w:rPr>
        <w:t xml:space="preserve">/2015, que </w:t>
      </w:r>
      <w:r w:rsidR="00D64F6C" w:rsidRPr="00D64F6C">
        <w:rPr>
          <w:rFonts w:ascii="Times New Roman" w:hAnsi="Times New Roman" w:cs="Times New Roman"/>
        </w:rPr>
        <w:t xml:space="preserve">autoriza a transferência de recursos </w:t>
      </w:r>
      <w:proofErr w:type="gramStart"/>
      <w:r w:rsidR="00D64F6C" w:rsidRPr="00D64F6C">
        <w:rPr>
          <w:rFonts w:ascii="Times New Roman" w:hAnsi="Times New Roman" w:cs="Times New Roman"/>
        </w:rPr>
        <w:t>à</w:t>
      </w:r>
      <w:proofErr w:type="gramEnd"/>
      <w:r w:rsidR="00D64F6C" w:rsidRPr="00D64F6C">
        <w:rPr>
          <w:rFonts w:ascii="Times New Roman" w:hAnsi="Times New Roman" w:cs="Times New Roman"/>
        </w:rPr>
        <w:t xml:space="preserve"> entidades filantrópicas, conveniadas com o município de Pouso Alegre, com atuação na área da educação, obedecidos aos termos estabelecidos na Lei Municipal nº 5.442/2015</w:t>
      </w:r>
      <w:r w:rsidRPr="00D64F6C">
        <w:rPr>
          <w:rFonts w:ascii="Times New Roman" w:hAnsi="Times New Roman" w:cs="Times New Roman"/>
          <w:bCs/>
        </w:rPr>
        <w:t>, com a alteração aba</w:t>
      </w:r>
      <w:r w:rsidRPr="00A03BC6">
        <w:rPr>
          <w:rFonts w:ascii="Times New Roman" w:hAnsi="Times New Roman" w:cs="Times New Roman"/>
          <w:bCs/>
        </w:rPr>
        <w:t>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Art. 1º - Fica acrescido o valor nos subsídios especificados no quadro do artigo 1º do Projeto de Lei nº. 737/2015, para as seguintes entidades: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SECRETÁRIA MUNICIPAL DE EDUCAÇÃO: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ENTIDADE: Creche Antônio Rafael Andery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R$ 225.222,80 (Duzentos e vinte cinco mil, duzentos e vinte e dois reais e oitenta centavos)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- Revogadas as disposições em contrário, esta emenda entra em vigor na data de sua aprovação.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30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Dulcinéia  Costa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acrescentar o valor do subsídio através de recursos do FUNDEB, tendo em vista que não foi alocado recursos para a Entidade. A Creche presta excelentes serviços há mais de 30 anos na área de Educação Infantil (de 0 a 4 anos) para a comunidade.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30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Dulcinéia  Costa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13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6C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858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2015-12-23T11:35:00Z</dcterms:created>
  <dcterms:modified xsi:type="dcterms:W3CDTF">2015-12-23T11:35:00Z</dcterms:modified>
</cp:coreProperties>
</file>