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7225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DENOMINAÇÃO DE LOGRADOURO PÚBLICO: RUA JOSÉ SAPONARA (*1929+2012).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67C8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67C8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José Saponara a atual Rua 23, com início na Praça do Sol e término na Rua 21, no Residencial Las Palmas Setvillage.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67C8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67C84" w:rsidRDefault="00C94212" w:rsidP="00167C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Saponara nasceu em Pouso Alegre em 19 de março de 1929. Filho de Miguel Saponara e de Maria Pagliarini Saponara, era o segundo de cinco irmãos.</w:t>
      </w:r>
      <w:r w:rsidR="00167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Estudou até o segundo grau nesta cidade e, então, foi para São Paulo cursar desenho arquitetônico e trabalhar em um escritório do ramo. Concluiu o curso de graduação em Direito, mas nunca atuou nesta área.</w:t>
      </w:r>
      <w:r w:rsidR="00167C84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egressou a Pouso Alegre</w:t>
      </w:r>
      <w:r w:rsidR="00167C8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ingressou no DNER quando a construção da Rodovia Fernão Dias estava sendo iniciada.</w:t>
      </w:r>
      <w:r w:rsidR="00167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casado com a Professora Maria Grafira Nunes Saponara e foram pais de cinco filhos: Petrus, Gisela, Tarsius, Mirela e Tânius.</w:t>
      </w:r>
    </w:p>
    <w:p w:rsidR="00167C84" w:rsidRDefault="00C94212" w:rsidP="00167C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as décadas de 60 e 90, Saponara foi responsável por projetos de construção de casas dentre as melhores da cidade, com ideias inovadoras e de bom gosto.</w:t>
      </w:r>
      <w:r w:rsidR="00167C8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empre esteve presente nos acontecimentos sociais da cidade, como </w:t>
      </w:r>
      <w:r w:rsidR="00167C84">
        <w:rPr>
          <w:rFonts w:ascii="Times New Roman" w:hAnsi="Times New Roman" w:cs="Times New Roman"/>
        </w:rPr>
        <w:t>no Clube Literário, em eventos que organizou por ter sido diretor social</w:t>
      </w:r>
      <w:r>
        <w:rPr>
          <w:rFonts w:ascii="Times New Roman" w:hAnsi="Times New Roman" w:cs="Times New Roman"/>
        </w:rPr>
        <w:t>, no Clube de Campo Pouso Alegre, como um dos sócios fundadores, e no Lions Clube, em campanhas beneficentes.</w:t>
      </w:r>
    </w:p>
    <w:p w:rsidR="00167C84" w:rsidRDefault="00C94212" w:rsidP="00167C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gostava muito das festas de carnaval. Organizava os desfiles, desenhava e fazia os carros alegóricos do bloco Aristocráticos e, posteriormente, do Skindô, numa época em que os desfiles carnavalescos atraíam grande plateia local e das cidades vizinhas por sua beleza e animação.</w:t>
      </w:r>
      <w:r w:rsidR="00167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 dons artísticos de Saponara também se man</w:t>
      </w:r>
      <w:r w:rsidR="00167C84">
        <w:rPr>
          <w:rFonts w:ascii="Times New Roman" w:hAnsi="Times New Roman" w:cs="Times New Roman"/>
        </w:rPr>
        <w:t>ifestaram nas igrejas. Orient</w:t>
      </w:r>
      <w:r>
        <w:rPr>
          <w:rFonts w:ascii="Times New Roman" w:hAnsi="Times New Roman" w:cs="Times New Roman"/>
        </w:rPr>
        <w:t>o</w:t>
      </w:r>
      <w:r w:rsidR="00167C8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a pintura da Catedral Metropolitana, realizada pelo pároco Monsenhor Benedito Marcílio, projetou a nave e o altar-mor da igreja de Fátima, idealizou o altar da Capela de Fátima e da igreja do bairro Belo Horizonte, além de vários outros trabalhos em igrejas da região.</w:t>
      </w:r>
    </w:p>
    <w:p w:rsidR="00167C84" w:rsidRDefault="00C94212" w:rsidP="00167C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Seus préstimos eram solicitados pela Prefeitura frequentemente, a título de colaboração, e foi contratado por dois anos pela Secretaria Municipal da Cultura.</w:t>
      </w:r>
      <w:r w:rsidR="00167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José sempre foi um amante do teatro e desde muito jovem criou cenários de dezenas de peças apresentadas por Ciomara Cascelli. </w:t>
      </w:r>
    </w:p>
    <w:p w:rsidR="00C94212" w:rsidRPr="004C65C8" w:rsidRDefault="00C94212" w:rsidP="00167C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Também foi responsável pela restauração do Teatro Municipal, em 1982, na gestão do Prefeito João Batista Rosa.</w:t>
      </w:r>
      <w:r w:rsidR="00167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Saponara foi um pouso-alegrense apaixonado por sua terra, acompanhou o seu desenvolvimento e vibrou com o seu progresso até que, em maio de 2012, Deus o chamou à morada eterna.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67C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8C" w:rsidRDefault="0094598C" w:rsidP="00FE475D">
      <w:r>
        <w:separator/>
      </w:r>
    </w:p>
  </w:endnote>
  <w:endnote w:type="continuationSeparator" w:id="1">
    <w:p w:rsidR="0094598C" w:rsidRDefault="0094598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57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5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59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598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9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8C" w:rsidRDefault="0094598C" w:rsidP="00FE475D">
      <w:r>
        <w:separator/>
      </w:r>
    </w:p>
  </w:footnote>
  <w:footnote w:type="continuationSeparator" w:id="1">
    <w:p w:rsidR="0094598C" w:rsidRDefault="0094598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9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57E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757E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4598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598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59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7C84"/>
    <w:rsid w:val="00217FD1"/>
    <w:rsid w:val="00291B86"/>
    <w:rsid w:val="003757E4"/>
    <w:rsid w:val="003776C3"/>
    <w:rsid w:val="004A45DE"/>
    <w:rsid w:val="006C3FC6"/>
    <w:rsid w:val="007076AC"/>
    <w:rsid w:val="00761A8C"/>
    <w:rsid w:val="00920AA9"/>
    <w:rsid w:val="0094598C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2016-06-06T19:45:00Z</dcterms:modified>
</cp:coreProperties>
</file>