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7226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ACRESCENTA O PARÁGRAFO 2º AO ARTIGO 8º DA LEI MUNICIPAL Nº 5.679/2016, QUE DISPÕE SOBRE A CRIAÇÃO DA AUTARQUIA MUNICIPAL DE TRÂNSITO E TRANSPORTES DE POUSO ALEGRE, SUA ORGANIZAÇÃO, FINALIDADES E COMPETÊNCIAS, EXTINGUE A SECRETARIA MUNICIPAL DE TRANSPORTE E TRÂNSITO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32AB8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32AB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Acrescenta o parágrafo 2º ao artigo 8º da Lei Municipal nº 5.679/2016, com a seguinte redação:</w:t>
      </w:r>
    </w:p>
    <w:p w:rsidR="00132AB8" w:rsidRDefault="00132AB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132AB8" w:rsidRDefault="00132AB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Art. 8º (...)</w:t>
      </w:r>
    </w:p>
    <w:p w:rsidR="00132AB8" w:rsidRDefault="00132AB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132AB8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2º Em caso de ausência do Diretor Presidente, o Pr</w:t>
      </w:r>
      <w:r w:rsidR="00132AB8">
        <w:rPr>
          <w:rFonts w:ascii="Times New Roman" w:eastAsia="Times New Roman" w:hAnsi="Times New Roman"/>
          <w:color w:val="000000"/>
        </w:rPr>
        <w:t>ocurador Geral assume a função.”</w:t>
      </w:r>
    </w:p>
    <w:p w:rsidR="00132AB8" w:rsidRDefault="00132AB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32AB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contrárias,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7 de Junho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Lei objetiva garantir o pleno funcionamento da Autarquia Municipal de Trânsito e Transportes – PA TRANS, ao estabelecer que, na ausência do Diretor Presidente, as deliberações possam ser efetivadas pelo Procurador, não postergando, assim, as decisões e impedindo que as atividades sejam travadas ou dificultadas diante da falta do titular do cargo.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7 de Junho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C95" w:rsidRDefault="00024C95" w:rsidP="00FE475D">
      <w:r>
        <w:separator/>
      </w:r>
    </w:p>
  </w:endnote>
  <w:endnote w:type="continuationSeparator" w:id="1">
    <w:p w:rsidR="00024C95" w:rsidRDefault="00024C9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0767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24C9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24C9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24C9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24C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C95" w:rsidRDefault="00024C95" w:rsidP="00FE475D">
      <w:r>
        <w:separator/>
      </w:r>
    </w:p>
  </w:footnote>
  <w:footnote w:type="continuationSeparator" w:id="1">
    <w:p w:rsidR="00024C95" w:rsidRDefault="00024C9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24C9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0767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0767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24C9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24C9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24C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4C95"/>
    <w:rsid w:val="00132AB8"/>
    <w:rsid w:val="00217FD1"/>
    <w:rsid w:val="00291B86"/>
    <w:rsid w:val="003776C3"/>
    <w:rsid w:val="004A45DE"/>
    <w:rsid w:val="006C3FC6"/>
    <w:rsid w:val="007076AC"/>
    <w:rsid w:val="00761A8C"/>
    <w:rsid w:val="00920AA9"/>
    <w:rsid w:val="00AF09C1"/>
    <w:rsid w:val="00C07679"/>
    <w:rsid w:val="00C94212"/>
    <w:rsid w:val="00D250BC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2016-06-07T15:10:00Z</dcterms:created>
  <dcterms:modified xsi:type="dcterms:W3CDTF">2016-06-07T15:10:00Z</dcterms:modified>
</cp:coreProperties>
</file>