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05B" w:rsidRPr="00A40110" w:rsidRDefault="0083505B" w:rsidP="0083505B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Excelentíssimo </w:t>
      </w:r>
      <w:proofErr w:type="gramStart"/>
      <w:r>
        <w:rPr>
          <w:rFonts w:ascii="Times New Roman" w:hAnsi="Times New Roman"/>
          <w:i/>
          <w:sz w:val="28"/>
          <w:szCs w:val="28"/>
        </w:rPr>
        <w:t>Sr</w:t>
      </w:r>
      <w:r w:rsidRPr="00A40110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A40110">
        <w:rPr>
          <w:rFonts w:ascii="Times New Roman" w:hAnsi="Times New Roman"/>
          <w:i/>
          <w:sz w:val="28"/>
          <w:szCs w:val="28"/>
        </w:rPr>
        <w:t xml:space="preserve"> Presidente da Câmara de Vereadores do </w:t>
      </w:r>
    </w:p>
    <w:p w:rsidR="0083505B" w:rsidRPr="00A40110" w:rsidRDefault="0083505B" w:rsidP="0083505B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A40110">
        <w:rPr>
          <w:rFonts w:ascii="Times New Roman" w:hAnsi="Times New Roman"/>
          <w:i/>
          <w:sz w:val="28"/>
          <w:szCs w:val="28"/>
        </w:rPr>
        <w:t>Município de Pouso Alegre, Minas Gerais,</w:t>
      </w:r>
    </w:p>
    <w:p w:rsidR="0083505B" w:rsidRPr="00A40110" w:rsidRDefault="0083505B" w:rsidP="0083505B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83505B" w:rsidRPr="00A40110" w:rsidRDefault="0083505B" w:rsidP="0083505B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Pouso</w:t>
      </w:r>
      <w:r>
        <w:rPr>
          <w:rFonts w:ascii="Times New Roman" w:hAnsi="Times New Roman"/>
          <w:sz w:val="28"/>
          <w:szCs w:val="28"/>
        </w:rPr>
        <w:t xml:space="preserve"> Alegre, 28 de abril de 2014.</w:t>
      </w:r>
    </w:p>
    <w:p w:rsidR="0083505B" w:rsidRPr="00A40110" w:rsidRDefault="0083505B" w:rsidP="008350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3505B" w:rsidRPr="0083505B" w:rsidRDefault="0083505B" w:rsidP="008350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0110">
        <w:rPr>
          <w:rFonts w:ascii="Times New Roman" w:hAnsi="Times New Roman"/>
          <w:sz w:val="28"/>
          <w:szCs w:val="28"/>
        </w:rPr>
        <w:t>A pedido</w:t>
      </w:r>
      <w:proofErr w:type="gramEnd"/>
      <w:r w:rsidRPr="00A40110">
        <w:rPr>
          <w:rFonts w:ascii="Times New Roman" w:hAnsi="Times New Roman"/>
          <w:sz w:val="28"/>
          <w:szCs w:val="28"/>
        </w:rPr>
        <w:t xml:space="preserve"> da secretaria dessa Casa de Leis, vimos exarar parecer</w:t>
      </w:r>
      <w:r>
        <w:rPr>
          <w:rFonts w:ascii="Times New Roman" w:hAnsi="Times New Roman"/>
          <w:sz w:val="28"/>
          <w:szCs w:val="28"/>
        </w:rPr>
        <w:t xml:space="preserve"> acerca do projeto de lei n. </w:t>
      </w:r>
      <w:r>
        <w:rPr>
          <w:rFonts w:ascii="Times New Roman" w:hAnsi="Times New Roman"/>
          <w:sz w:val="28"/>
          <w:szCs w:val="28"/>
        </w:rPr>
        <w:t xml:space="preserve">619/2014 que </w:t>
      </w:r>
      <w:r w:rsidRPr="0083505B">
        <w:rPr>
          <w:rFonts w:ascii="Times New Roman" w:hAnsi="Times New Roman"/>
          <w:sz w:val="28"/>
          <w:szCs w:val="28"/>
        </w:rPr>
        <w:t xml:space="preserve">altera as redações do §§ 1º e 2º do art. 2º, da lei municipal n. 2.592/92, alterada pela lei n. 5028/2011, que dispõe sobre o conselho e o fundo municipal da criança e do adolescente - </w:t>
      </w:r>
      <w:proofErr w:type="spellStart"/>
      <w:r w:rsidRPr="0083505B">
        <w:rPr>
          <w:rFonts w:ascii="Times New Roman" w:hAnsi="Times New Roman"/>
          <w:sz w:val="28"/>
          <w:szCs w:val="28"/>
        </w:rPr>
        <w:t>concri</w:t>
      </w:r>
      <w:proofErr w:type="spellEnd"/>
      <w:r w:rsidRPr="0083505B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83505B">
        <w:rPr>
          <w:rFonts w:ascii="Times New Roman" w:hAnsi="Times New Roman"/>
          <w:sz w:val="28"/>
          <w:szCs w:val="28"/>
        </w:rPr>
        <w:t>funcri</w:t>
      </w:r>
      <w:proofErr w:type="spellEnd"/>
      <w:r w:rsidRPr="0083505B">
        <w:rPr>
          <w:rFonts w:ascii="Times New Roman" w:hAnsi="Times New Roman"/>
          <w:sz w:val="28"/>
          <w:szCs w:val="28"/>
        </w:rPr>
        <w:t xml:space="preserve"> e dá outras providências.</w:t>
      </w:r>
    </w:p>
    <w:p w:rsidR="0083505B" w:rsidRPr="00A40110" w:rsidRDefault="0083505B" w:rsidP="0083505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3505B" w:rsidRPr="00A40110" w:rsidRDefault="0083505B" w:rsidP="0083505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0110">
        <w:rPr>
          <w:rFonts w:ascii="Times New Roman" w:hAnsi="Times New Roman"/>
          <w:sz w:val="28"/>
          <w:szCs w:val="28"/>
        </w:rPr>
        <w:t xml:space="preserve">Salientamos que o presente parecer vem esclarecer </w:t>
      </w:r>
      <w:r w:rsidRPr="00A40110">
        <w:rPr>
          <w:rFonts w:ascii="Times New Roman" w:hAnsi="Times New Roman"/>
          <w:b/>
          <w:sz w:val="28"/>
          <w:szCs w:val="28"/>
          <w:u w:val="single"/>
        </w:rPr>
        <w:t>EXCLUSIVAMENTE QUESTÕES TÉCNICAS</w:t>
      </w:r>
      <w:r w:rsidRPr="00A40110">
        <w:rPr>
          <w:rFonts w:ascii="Times New Roman" w:hAnsi="Times New Roman"/>
          <w:sz w:val="28"/>
          <w:szCs w:val="28"/>
        </w:rPr>
        <w:t xml:space="preserve">, </w:t>
      </w:r>
      <w:r w:rsidRPr="00A40110">
        <w:rPr>
          <w:rFonts w:ascii="Times New Roman" w:hAnsi="Times New Roman"/>
          <w:b/>
          <w:sz w:val="28"/>
          <w:szCs w:val="28"/>
          <w:u w:val="single"/>
        </w:rPr>
        <w:t>respeitando-se</w:t>
      </w:r>
      <w:r w:rsidRPr="00A40110">
        <w:rPr>
          <w:rFonts w:ascii="Times New Roman" w:hAnsi="Times New Roman"/>
          <w:sz w:val="28"/>
          <w:szCs w:val="28"/>
        </w:rPr>
        <w:t xml:space="preserve">, por óbvio, os entendimentos diversos sobre a matéria e, </w:t>
      </w:r>
      <w:r w:rsidRPr="00A40110">
        <w:rPr>
          <w:rFonts w:ascii="Times New Roman" w:hAnsi="Times New Roman"/>
          <w:b/>
          <w:sz w:val="28"/>
          <w:szCs w:val="28"/>
          <w:u w:val="single"/>
        </w:rPr>
        <w:t xml:space="preserve">em especial, </w:t>
      </w:r>
      <w:r w:rsidRPr="00A40110">
        <w:rPr>
          <w:rFonts w:ascii="Times New Roman" w:hAnsi="Times New Roman"/>
          <w:sz w:val="28"/>
          <w:szCs w:val="28"/>
        </w:rPr>
        <w:t xml:space="preserve">a opinião dos Srs. </w:t>
      </w:r>
      <w:proofErr w:type="gramStart"/>
      <w:r w:rsidRPr="00A40110">
        <w:rPr>
          <w:rFonts w:ascii="Times New Roman" w:hAnsi="Times New Roman"/>
          <w:sz w:val="28"/>
          <w:szCs w:val="28"/>
        </w:rPr>
        <w:t>Edis</w:t>
      </w:r>
      <w:proofErr w:type="gramEnd"/>
      <w:r w:rsidRPr="00A40110">
        <w:rPr>
          <w:rFonts w:ascii="Times New Roman" w:hAnsi="Times New Roman"/>
          <w:sz w:val="28"/>
          <w:szCs w:val="28"/>
        </w:rPr>
        <w:t xml:space="preserve"> em plenário.</w:t>
      </w:r>
    </w:p>
    <w:p w:rsidR="0083505B" w:rsidRPr="00A40110" w:rsidRDefault="0083505B" w:rsidP="0083505B">
      <w:pPr>
        <w:pStyle w:val="PargrafodaLista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3505B" w:rsidRPr="00A40110" w:rsidRDefault="0083505B" w:rsidP="0083505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0110">
        <w:rPr>
          <w:rFonts w:ascii="Times New Roman" w:hAnsi="Times New Roman"/>
          <w:sz w:val="28"/>
          <w:szCs w:val="28"/>
        </w:rPr>
        <w:t xml:space="preserve">O Poder Executivo, </w:t>
      </w:r>
      <w:r w:rsidRPr="00A40110">
        <w:rPr>
          <w:rFonts w:ascii="Times New Roman" w:hAnsi="Times New Roman"/>
          <w:b/>
          <w:i/>
          <w:sz w:val="28"/>
          <w:szCs w:val="28"/>
          <w:u w:val="single"/>
        </w:rPr>
        <w:t>guardadas as devidas proporções e exceções legais</w:t>
      </w:r>
      <w:r w:rsidRPr="00A40110">
        <w:rPr>
          <w:rFonts w:ascii="Times New Roman" w:hAnsi="Times New Roman"/>
          <w:i/>
          <w:sz w:val="28"/>
          <w:szCs w:val="28"/>
        </w:rPr>
        <w:t xml:space="preserve">, </w:t>
      </w:r>
      <w:r w:rsidRPr="00A40110">
        <w:rPr>
          <w:rFonts w:ascii="Times New Roman" w:hAnsi="Times New Roman"/>
          <w:sz w:val="28"/>
          <w:szCs w:val="28"/>
        </w:rPr>
        <w:t xml:space="preserve">detém a competência para </w:t>
      </w:r>
      <w:r>
        <w:rPr>
          <w:rFonts w:ascii="Times New Roman" w:hAnsi="Times New Roman"/>
          <w:sz w:val="28"/>
          <w:szCs w:val="28"/>
        </w:rPr>
        <w:t xml:space="preserve">propositura do projeto de lei, </w:t>
      </w:r>
      <w:r w:rsidRPr="00A40110">
        <w:rPr>
          <w:rFonts w:ascii="Times New Roman" w:hAnsi="Times New Roman"/>
          <w:sz w:val="28"/>
          <w:szCs w:val="28"/>
        </w:rPr>
        <w:t>estando isso garantido pela Constituição Federal.</w:t>
      </w:r>
    </w:p>
    <w:p w:rsidR="0083505B" w:rsidRPr="00A40110" w:rsidRDefault="0083505B" w:rsidP="0083505B">
      <w:pPr>
        <w:pStyle w:val="PargrafodaLista"/>
        <w:rPr>
          <w:rFonts w:ascii="Times New Roman" w:hAnsi="Times New Roman"/>
          <w:sz w:val="28"/>
          <w:szCs w:val="28"/>
        </w:rPr>
      </w:pPr>
    </w:p>
    <w:p w:rsidR="0083505B" w:rsidRPr="00A40110" w:rsidRDefault="0083505B" w:rsidP="0083505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0110">
        <w:rPr>
          <w:rFonts w:ascii="Times New Roman" w:hAnsi="Times New Roman"/>
          <w:sz w:val="28"/>
          <w:szCs w:val="28"/>
        </w:rPr>
        <w:t>Estão atendidas as regras Constitucionais, e demais normas aplicáveis à matéria, em especial o a</w:t>
      </w:r>
      <w:r>
        <w:rPr>
          <w:rFonts w:ascii="Times New Roman" w:hAnsi="Times New Roman"/>
          <w:sz w:val="28"/>
          <w:szCs w:val="28"/>
        </w:rPr>
        <w:t>rtigo 30 da Constituição Federal</w:t>
      </w:r>
      <w:r w:rsidRPr="00A40110">
        <w:rPr>
          <w:rFonts w:ascii="Times New Roman" w:hAnsi="Times New Roman"/>
          <w:sz w:val="28"/>
          <w:szCs w:val="28"/>
        </w:rPr>
        <w:t>.</w:t>
      </w:r>
    </w:p>
    <w:p w:rsidR="0083505B" w:rsidRPr="00A40110" w:rsidRDefault="0083505B" w:rsidP="0083505B">
      <w:pPr>
        <w:pStyle w:val="PargrafodaLista"/>
        <w:rPr>
          <w:rFonts w:ascii="Times New Roman" w:hAnsi="Times New Roman"/>
          <w:sz w:val="28"/>
          <w:szCs w:val="28"/>
        </w:rPr>
      </w:pPr>
    </w:p>
    <w:p w:rsidR="0083505B" w:rsidRPr="00A40110" w:rsidRDefault="0083505B" w:rsidP="0083505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40110">
        <w:rPr>
          <w:rFonts w:ascii="Times New Roman" w:hAnsi="Times New Roman"/>
          <w:sz w:val="28"/>
          <w:szCs w:val="28"/>
        </w:rPr>
        <w:t>Nota-se que a</w:t>
      </w:r>
      <w:r w:rsidRPr="00A40110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40110">
        <w:rPr>
          <w:rFonts w:ascii="Times New Roman" w:hAnsi="Times New Roman"/>
          <w:sz w:val="28"/>
          <w:szCs w:val="28"/>
        </w:rPr>
        <w:t>competência</w:t>
      </w:r>
      <w:r w:rsidRPr="00A40110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40110">
        <w:rPr>
          <w:rFonts w:ascii="Times New Roman" w:hAnsi="Times New Roman"/>
          <w:sz w:val="28"/>
          <w:szCs w:val="28"/>
        </w:rPr>
        <w:t>do</w:t>
      </w:r>
      <w:r w:rsidRPr="00A40110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40110">
        <w:rPr>
          <w:rFonts w:ascii="Times New Roman" w:hAnsi="Times New Roman"/>
          <w:sz w:val="28"/>
          <w:szCs w:val="28"/>
        </w:rPr>
        <w:t>Município</w:t>
      </w:r>
      <w:r w:rsidRPr="00A40110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40110">
        <w:rPr>
          <w:rFonts w:ascii="Times New Roman" w:hAnsi="Times New Roman"/>
          <w:sz w:val="28"/>
          <w:szCs w:val="28"/>
        </w:rPr>
        <w:t>para</w:t>
      </w:r>
      <w:r w:rsidRPr="00A40110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40110">
        <w:rPr>
          <w:rFonts w:ascii="Times New Roman" w:hAnsi="Times New Roman"/>
          <w:sz w:val="28"/>
          <w:szCs w:val="28"/>
        </w:rPr>
        <w:t>legislar</w:t>
      </w:r>
      <w:r w:rsidRPr="00A40110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40110">
        <w:rPr>
          <w:rFonts w:ascii="Times New Roman" w:hAnsi="Times New Roman"/>
          <w:sz w:val="28"/>
          <w:szCs w:val="28"/>
        </w:rPr>
        <w:t>sobre as</w:t>
      </w:r>
      <w:r w:rsidRPr="00A40110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A40110">
        <w:rPr>
          <w:rFonts w:ascii="Times New Roman" w:hAnsi="Times New Roman"/>
          <w:sz w:val="28"/>
          <w:szCs w:val="28"/>
        </w:rPr>
        <w:t>matérias do Inciso I</w:t>
      </w:r>
      <w:r w:rsidRPr="00A40110">
        <w:rPr>
          <w:rFonts w:ascii="Times New Roman" w:hAnsi="Times New Roman"/>
          <w:spacing w:val="31"/>
          <w:sz w:val="28"/>
          <w:szCs w:val="28"/>
        </w:rPr>
        <w:t xml:space="preserve"> do artigo 30 da CF </w:t>
      </w:r>
      <w:r w:rsidRPr="00A40110">
        <w:rPr>
          <w:rFonts w:ascii="Times New Roman" w:hAnsi="Times New Roman"/>
          <w:sz w:val="28"/>
          <w:szCs w:val="28"/>
        </w:rPr>
        <w:t>é plena de forma que o município pode, por expressa permissão constitucional,</w:t>
      </w:r>
      <w:proofErr w:type="gramStart"/>
      <w:r w:rsidRPr="00A40110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A40110">
        <w:rPr>
          <w:rFonts w:ascii="Times New Roman" w:hAnsi="Times New Roman"/>
          <w:sz w:val="28"/>
          <w:szCs w:val="28"/>
        </w:rPr>
        <w:t>legislar sobre assuntos de interesse local. É o que se verifica no art. 30 da CF/88.</w:t>
      </w:r>
    </w:p>
    <w:p w:rsidR="0083505B" w:rsidRPr="0083505B" w:rsidRDefault="0083505B" w:rsidP="0083505B">
      <w:pPr>
        <w:pStyle w:val="NormalWeb"/>
        <w:ind w:left="2835"/>
        <w:rPr>
          <w:i/>
          <w:sz w:val="28"/>
          <w:szCs w:val="28"/>
        </w:rPr>
      </w:pPr>
      <w:r w:rsidRPr="0083505B">
        <w:rPr>
          <w:i/>
          <w:sz w:val="28"/>
          <w:szCs w:val="28"/>
        </w:rPr>
        <w:t>Art. 30. Compete aos Municípios:</w:t>
      </w:r>
    </w:p>
    <w:p w:rsidR="002C32CD" w:rsidRDefault="0083505B" w:rsidP="0083505B">
      <w:pPr>
        <w:ind w:left="2124" w:firstLine="708"/>
        <w:rPr>
          <w:rFonts w:ascii="Times New Roman" w:hAnsi="Times New Roman"/>
          <w:i/>
          <w:sz w:val="28"/>
          <w:szCs w:val="28"/>
        </w:rPr>
      </w:pPr>
      <w:bookmarkStart w:id="0" w:name="art30i"/>
      <w:bookmarkEnd w:id="0"/>
      <w:r w:rsidRPr="0083505B">
        <w:rPr>
          <w:rFonts w:ascii="Times New Roman" w:hAnsi="Times New Roman"/>
          <w:i/>
          <w:sz w:val="28"/>
          <w:szCs w:val="28"/>
        </w:rPr>
        <w:lastRenderedPageBreak/>
        <w:t>I - legislar sobre assuntos de interesse local;</w:t>
      </w:r>
    </w:p>
    <w:p w:rsidR="0083505B" w:rsidRDefault="0083505B" w:rsidP="0083505B">
      <w:pPr>
        <w:rPr>
          <w:rFonts w:ascii="Times New Roman" w:hAnsi="Times New Roman"/>
          <w:i/>
          <w:sz w:val="28"/>
          <w:szCs w:val="28"/>
        </w:rPr>
      </w:pPr>
    </w:p>
    <w:p w:rsidR="0083505B" w:rsidRPr="0083505B" w:rsidRDefault="0083505B" w:rsidP="0083505B">
      <w:pPr>
        <w:pStyle w:val="PargrafodaLista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83505B">
        <w:rPr>
          <w:rFonts w:ascii="Times New Roman" w:hAnsi="Times New Roman"/>
          <w:sz w:val="28"/>
          <w:szCs w:val="28"/>
        </w:rPr>
        <w:t xml:space="preserve">A competência para legislar acerca da formação ou composição dos fundos municipais está </w:t>
      </w:r>
      <w:proofErr w:type="gramStart"/>
      <w:r w:rsidRPr="0083505B">
        <w:rPr>
          <w:rFonts w:ascii="Times New Roman" w:hAnsi="Times New Roman"/>
          <w:sz w:val="28"/>
          <w:szCs w:val="28"/>
        </w:rPr>
        <w:t>relacionado</w:t>
      </w:r>
      <w:proofErr w:type="gramEnd"/>
      <w:r w:rsidRPr="0083505B">
        <w:rPr>
          <w:rFonts w:ascii="Times New Roman" w:hAnsi="Times New Roman"/>
          <w:sz w:val="28"/>
          <w:szCs w:val="28"/>
        </w:rPr>
        <w:t xml:space="preserve"> às competências procedimentais e materiais do Poder Executivo, de forma que resta claro o objetivo do projeto de lei.</w:t>
      </w:r>
    </w:p>
    <w:p w:rsidR="0083505B" w:rsidRPr="0083505B" w:rsidRDefault="0083505B" w:rsidP="0083505B">
      <w:pPr>
        <w:pStyle w:val="PargrafodaLista"/>
        <w:rPr>
          <w:rFonts w:ascii="Times New Roman" w:hAnsi="Times New Roman"/>
          <w:sz w:val="28"/>
          <w:szCs w:val="28"/>
        </w:rPr>
      </w:pPr>
    </w:p>
    <w:p w:rsidR="0083505B" w:rsidRDefault="0083505B" w:rsidP="0083505B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Neste caso, observando-se que as formalidades estão atendidas, exaro parecer favorável </w:t>
      </w:r>
      <w:proofErr w:type="gramStart"/>
      <w:r>
        <w:rPr>
          <w:rFonts w:ascii="Times New Roman" w:hAnsi="Times New Roman"/>
          <w:sz w:val="28"/>
          <w:szCs w:val="28"/>
        </w:rPr>
        <w:t>a tramitação do presente projeto</w:t>
      </w:r>
      <w:proofErr w:type="gramEnd"/>
      <w:r>
        <w:rPr>
          <w:rFonts w:ascii="Times New Roman" w:hAnsi="Times New Roman"/>
          <w:sz w:val="28"/>
          <w:szCs w:val="28"/>
        </w:rPr>
        <w:t xml:space="preserve"> de lei, </w:t>
      </w:r>
      <w:r w:rsidRPr="008606EE">
        <w:rPr>
          <w:rFonts w:ascii="Times New Roman" w:hAnsi="Times New Roman"/>
          <w:b/>
          <w:i/>
          <w:sz w:val="28"/>
          <w:szCs w:val="28"/>
          <w:u w:val="single"/>
        </w:rPr>
        <w:t xml:space="preserve">sub </w:t>
      </w:r>
      <w:proofErr w:type="spellStart"/>
      <w:r w:rsidRPr="008606EE">
        <w:rPr>
          <w:rFonts w:ascii="Times New Roman" w:hAnsi="Times New Roman"/>
          <w:b/>
          <w:i/>
          <w:sz w:val="28"/>
          <w:szCs w:val="28"/>
          <w:u w:val="single"/>
        </w:rPr>
        <w:t>sensura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resguardadas as opiniões diversas.</w:t>
      </w:r>
    </w:p>
    <w:p w:rsidR="0083505B" w:rsidRPr="008606EE" w:rsidRDefault="0083505B" w:rsidP="0083505B">
      <w:pPr>
        <w:pStyle w:val="PargrafodaLista"/>
        <w:rPr>
          <w:rFonts w:ascii="Times New Roman" w:hAnsi="Times New Roman"/>
          <w:sz w:val="28"/>
          <w:szCs w:val="28"/>
        </w:rPr>
      </w:pPr>
    </w:p>
    <w:p w:rsidR="0083505B" w:rsidRPr="00E55DC8" w:rsidRDefault="0083505B" w:rsidP="0083505B">
      <w:pPr>
        <w:spacing w:after="0" w:line="240" w:lineRule="auto"/>
        <w:ind w:left="2124"/>
        <w:rPr>
          <w:rFonts w:ascii="Times New Roman" w:hAnsi="Times New Roman"/>
          <w:b/>
          <w:sz w:val="28"/>
          <w:szCs w:val="28"/>
        </w:rPr>
      </w:pPr>
      <w:r w:rsidRPr="00E55DC8">
        <w:rPr>
          <w:rFonts w:ascii="Times New Roman" w:hAnsi="Times New Roman"/>
          <w:b/>
          <w:sz w:val="28"/>
          <w:szCs w:val="28"/>
        </w:rPr>
        <w:t>_____________________________</w:t>
      </w:r>
    </w:p>
    <w:p w:rsidR="0083505B" w:rsidRPr="00E55DC8" w:rsidRDefault="0083505B" w:rsidP="0083505B">
      <w:pPr>
        <w:spacing w:after="0" w:line="240" w:lineRule="auto"/>
        <w:ind w:left="2124"/>
        <w:rPr>
          <w:rFonts w:ascii="Times New Roman" w:hAnsi="Times New Roman"/>
          <w:b/>
          <w:sz w:val="28"/>
          <w:szCs w:val="28"/>
        </w:rPr>
      </w:pPr>
      <w:r w:rsidRPr="00E55DC8">
        <w:rPr>
          <w:rFonts w:ascii="Times New Roman" w:hAnsi="Times New Roman"/>
          <w:b/>
          <w:sz w:val="28"/>
          <w:szCs w:val="28"/>
        </w:rPr>
        <w:t>FÁBIO DE SOUZA DE PAULA</w:t>
      </w:r>
    </w:p>
    <w:p w:rsidR="0083505B" w:rsidRPr="00E55DC8" w:rsidRDefault="0083505B" w:rsidP="0083505B">
      <w:pPr>
        <w:spacing w:after="0" w:line="240" w:lineRule="auto"/>
        <w:ind w:left="2124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Assessor Jurídico</w:t>
      </w:r>
    </w:p>
    <w:p w:rsidR="0083505B" w:rsidRPr="0083505B" w:rsidRDefault="0083505B" w:rsidP="0083505B">
      <w:pPr>
        <w:pStyle w:val="PargrafodaLista"/>
        <w:ind w:left="2136" w:firstLine="696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1" w:name="_GoBack"/>
      <w:bookmarkEnd w:id="1"/>
      <w:r w:rsidRPr="00E55DC8">
        <w:rPr>
          <w:rFonts w:ascii="Times New Roman" w:hAnsi="Times New Roman"/>
          <w:b/>
          <w:sz w:val="28"/>
          <w:szCs w:val="28"/>
        </w:rPr>
        <w:t>OAB/MG 98.673</w:t>
      </w:r>
    </w:p>
    <w:sectPr w:rsidR="0083505B" w:rsidRPr="008350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279D8"/>
    <w:multiLevelType w:val="hybridMultilevel"/>
    <w:tmpl w:val="E9FCF6DC"/>
    <w:lvl w:ilvl="0" w:tplc="5E1CF3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05B"/>
    <w:rsid w:val="00452E33"/>
    <w:rsid w:val="0083505B"/>
    <w:rsid w:val="00CE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5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83505B"/>
    <w:pPr>
      <w:ind w:left="720"/>
      <w:contextualSpacing/>
    </w:pPr>
  </w:style>
  <w:style w:type="paragraph" w:styleId="NormalWeb">
    <w:name w:val="Normal (Web)"/>
    <w:basedOn w:val="Normal"/>
    <w:uiPriority w:val="99"/>
    <w:rsid w:val="00835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5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83505B"/>
    <w:pPr>
      <w:ind w:left="720"/>
      <w:contextualSpacing/>
    </w:pPr>
  </w:style>
  <w:style w:type="paragraph" w:styleId="NormalWeb">
    <w:name w:val="Normal (Web)"/>
    <w:basedOn w:val="Normal"/>
    <w:uiPriority w:val="99"/>
    <w:rsid w:val="00835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</cp:revision>
  <dcterms:created xsi:type="dcterms:W3CDTF">2014-04-28T18:31:00Z</dcterms:created>
  <dcterms:modified xsi:type="dcterms:W3CDTF">2014-04-28T18:38:00Z</dcterms:modified>
</cp:coreProperties>
</file>