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2C" w:rsidRDefault="008B1F2C" w:rsidP="008B1F2C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687/15</w:t>
      </w:r>
    </w:p>
    <w:p w:rsidR="008B1F2C" w:rsidRDefault="008B1F2C" w:rsidP="008B1F2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B1F2C" w:rsidRPr="005619F6" w:rsidRDefault="008B1F2C" w:rsidP="008B1F2C">
      <w:pPr>
        <w:ind w:left="3118"/>
        <w:jc w:val="both"/>
        <w:rPr>
          <w:rFonts w:ascii="Times New Roman" w:hAnsi="Times New Roman"/>
          <w:b/>
          <w:sz w:val="24"/>
        </w:rPr>
      </w:pPr>
      <w:r w:rsidRPr="005619F6">
        <w:rPr>
          <w:rFonts w:ascii="Times New Roman" w:hAnsi="Times New Roman"/>
          <w:b/>
          <w:sz w:val="24"/>
        </w:rPr>
        <w:t>ALTERA O ART. 1º E EMENTA, DA LEI MUNICIPAL N. 5.</w:t>
      </w:r>
      <w:r>
        <w:rPr>
          <w:rFonts w:ascii="Times New Roman" w:hAnsi="Times New Roman"/>
          <w:b/>
          <w:sz w:val="24"/>
        </w:rPr>
        <w:t>494</w:t>
      </w:r>
      <w:r w:rsidRPr="005619F6">
        <w:rPr>
          <w:rFonts w:ascii="Times New Roman" w:hAnsi="Times New Roman"/>
          <w:b/>
          <w:sz w:val="24"/>
        </w:rPr>
        <w:t xml:space="preserve">/2014, QUE DISPÕE SOBRE A DENOMINAÇÃO DA CRECHE PROINFÂNCIA DO BAIRRO </w:t>
      </w:r>
      <w:r>
        <w:rPr>
          <w:rFonts w:ascii="Times New Roman" w:hAnsi="Times New Roman"/>
          <w:b/>
          <w:sz w:val="24"/>
        </w:rPr>
        <w:t>JATOBÁ</w:t>
      </w:r>
      <w:r w:rsidRPr="005619F6">
        <w:rPr>
          <w:rFonts w:ascii="Times New Roman" w:hAnsi="Times New Roman"/>
          <w:b/>
          <w:sz w:val="24"/>
        </w:rPr>
        <w:t xml:space="preserve">. </w:t>
      </w:r>
    </w:p>
    <w:p w:rsidR="008B1F2C" w:rsidRDefault="008B1F2C" w:rsidP="008B1F2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B1F2C" w:rsidRDefault="008B1F2C" w:rsidP="008B1F2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8B1F2C" w:rsidRDefault="008B1F2C" w:rsidP="008B1F2C">
      <w:pPr>
        <w:spacing w:line="283" w:lineRule="auto"/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p w:rsidR="008B1F2C" w:rsidRDefault="008B1F2C" w:rsidP="008B1F2C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8B1F2C" w:rsidRDefault="008B1F2C" w:rsidP="008B1F2C">
      <w:pPr>
        <w:ind w:firstLine="3118"/>
        <w:jc w:val="both"/>
        <w:rPr>
          <w:rFonts w:ascii="Times New Roman" w:hAnsi="Times New Roman"/>
          <w:sz w:val="24"/>
        </w:rPr>
      </w:pPr>
      <w:r w:rsidRPr="00F37C35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A Ementa da Lei Municipal n. 5.494/2014, passa a vigorar com a seguinte redação:</w:t>
      </w:r>
    </w:p>
    <w:p w:rsidR="008B1F2C" w:rsidRPr="00F37C35" w:rsidRDefault="008B1F2C" w:rsidP="008B1F2C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F37C35">
        <w:rPr>
          <w:rFonts w:ascii="Times New Roman" w:hAnsi="Times New Roman"/>
          <w:b/>
          <w:i/>
          <w:sz w:val="24"/>
        </w:rPr>
        <w:t xml:space="preserve">“DISPÕE SOBRE A DENOMINAÇÃO DO CENTRO DE EDUCAÇÃO INFANTIL </w:t>
      </w:r>
      <w:r>
        <w:rPr>
          <w:rFonts w:ascii="Times New Roman" w:hAnsi="Times New Roman"/>
          <w:b/>
          <w:i/>
          <w:sz w:val="24"/>
        </w:rPr>
        <w:t xml:space="preserve">DO BAIRRO JATOBÁ: CENTRO DE EDUCAÇÃO INFANTIL </w:t>
      </w:r>
      <w:r w:rsidRPr="00F37C35">
        <w:rPr>
          <w:rFonts w:ascii="Times New Roman" w:hAnsi="Times New Roman"/>
          <w:b/>
          <w:i/>
          <w:sz w:val="24"/>
        </w:rPr>
        <w:t xml:space="preserve">MUNICIPAL </w:t>
      </w:r>
      <w:r>
        <w:rPr>
          <w:rFonts w:ascii="Times New Roman" w:hAnsi="Times New Roman"/>
          <w:b/>
          <w:i/>
          <w:sz w:val="24"/>
        </w:rPr>
        <w:t xml:space="preserve">PROFESSORA BENEDITA DE FÁTIMA CANADAS.” </w:t>
      </w:r>
      <w:r w:rsidRPr="00F37C35">
        <w:rPr>
          <w:rFonts w:ascii="Times New Roman" w:hAnsi="Times New Roman"/>
          <w:b/>
          <w:i/>
          <w:sz w:val="24"/>
        </w:rPr>
        <w:t xml:space="preserve"> </w:t>
      </w:r>
    </w:p>
    <w:p w:rsidR="008B1F2C" w:rsidRDefault="008B1F2C" w:rsidP="008B1F2C">
      <w:pPr>
        <w:ind w:firstLine="3118"/>
        <w:jc w:val="both"/>
        <w:rPr>
          <w:rFonts w:ascii="Times New Roman" w:hAnsi="Times New Roman"/>
          <w:sz w:val="24"/>
        </w:rPr>
      </w:pPr>
      <w:r w:rsidRPr="00F37C35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O art. 1º, da Lei Municipal n. 5.494/2014, passa a vigorar com a seguinte redação:</w:t>
      </w:r>
    </w:p>
    <w:p w:rsidR="008B1F2C" w:rsidRDefault="008B1F2C" w:rsidP="008B1F2C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F37C35">
        <w:rPr>
          <w:rFonts w:ascii="Times New Roman" w:hAnsi="Times New Roman"/>
          <w:b/>
          <w:i/>
          <w:sz w:val="24"/>
        </w:rPr>
        <w:t xml:space="preserve">“Art. 1º. Passa a denominar-se CENTRO DE EDUCAÇÃO INFANTIL MUNICIPAL </w:t>
      </w:r>
      <w:r>
        <w:rPr>
          <w:rFonts w:ascii="Times New Roman" w:hAnsi="Times New Roman"/>
          <w:b/>
          <w:i/>
          <w:sz w:val="24"/>
        </w:rPr>
        <w:t>PROFESSORA BENEDITA DE FÁTIMA CANADAS (PROINFÂNCIA), o Centro de Educação Infantil, localizado no Bairro Jatobá”.</w:t>
      </w:r>
    </w:p>
    <w:p w:rsidR="008B1F2C" w:rsidRDefault="008B1F2C" w:rsidP="008B1F2C">
      <w:pPr>
        <w:ind w:firstLine="3118"/>
        <w:jc w:val="both"/>
        <w:rPr>
          <w:rFonts w:ascii="Times New Roman" w:hAnsi="Times New Roman"/>
          <w:sz w:val="24"/>
        </w:rPr>
      </w:pPr>
      <w:r w:rsidRPr="00F37C35">
        <w:rPr>
          <w:rFonts w:ascii="Times New Roman" w:hAnsi="Times New Roman"/>
          <w:b/>
          <w:sz w:val="24"/>
        </w:rPr>
        <w:t>Art. 3º.</w:t>
      </w:r>
      <w:r w:rsidRPr="00F37C35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8B1F2C" w:rsidRPr="00F37C35" w:rsidRDefault="008B1F2C" w:rsidP="008B1F2C">
      <w:pPr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PREFEITURA MUNICIPAL DE POUSO ALEGRE, 19 DE JANEIRO DE 2015.</w:t>
      </w:r>
    </w:p>
    <w:p w:rsidR="008B1F2C" w:rsidRPr="008B1F2C" w:rsidRDefault="008B1F2C" w:rsidP="008B1F2C">
      <w:pPr>
        <w:jc w:val="center"/>
        <w:rPr>
          <w:rFonts w:ascii="Times New Roman" w:hAnsi="Times New Roman"/>
          <w:b/>
          <w:sz w:val="12"/>
        </w:rPr>
      </w:pPr>
    </w:p>
    <w:p w:rsidR="008B1F2C" w:rsidRPr="00F37C35" w:rsidRDefault="008B1F2C" w:rsidP="008B1F2C">
      <w:pPr>
        <w:spacing w:after="0"/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Agnaldo Perugini</w:t>
      </w:r>
    </w:p>
    <w:p w:rsidR="008B1F2C" w:rsidRPr="00F37C35" w:rsidRDefault="008B1F2C" w:rsidP="008B1F2C">
      <w:pPr>
        <w:spacing w:after="0"/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PREFEITO MUNICIPAL</w:t>
      </w:r>
    </w:p>
    <w:p w:rsidR="008B1F2C" w:rsidRPr="00FB24CF" w:rsidRDefault="008B1F2C" w:rsidP="008B1F2C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8B1F2C" w:rsidRPr="00F37C35" w:rsidRDefault="008B1F2C" w:rsidP="008B1F2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B1F2C" w:rsidRPr="00F37C35" w:rsidRDefault="008B1F2C" w:rsidP="008B1F2C">
      <w:pPr>
        <w:spacing w:after="0"/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Márcio José Faria</w:t>
      </w:r>
    </w:p>
    <w:p w:rsidR="008B1F2C" w:rsidRDefault="008B1F2C" w:rsidP="008B1F2C">
      <w:pPr>
        <w:spacing w:after="0"/>
        <w:jc w:val="center"/>
        <w:rPr>
          <w:rFonts w:ascii="Times New Roman" w:hAnsi="Times New Roman"/>
          <w:b/>
          <w:sz w:val="24"/>
        </w:rPr>
      </w:pPr>
      <w:r w:rsidRPr="00F37C35">
        <w:rPr>
          <w:rFonts w:ascii="Times New Roman" w:hAnsi="Times New Roman"/>
          <w:b/>
          <w:sz w:val="24"/>
        </w:rPr>
        <w:t>CHEFE DE GABINETE</w:t>
      </w: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8E31EA">
        <w:rPr>
          <w:rFonts w:ascii="Times New Roman" w:hAnsi="Times New Roman"/>
          <w:b/>
          <w:sz w:val="24"/>
          <w:u w:val="single"/>
        </w:rPr>
        <w:t>J U S T I F I C A T I V A</w:t>
      </w: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B1F2C" w:rsidRPr="008E31EA" w:rsidRDefault="008B1F2C" w:rsidP="008B1F2C">
      <w:pPr>
        <w:spacing w:after="0"/>
        <w:ind w:firstLine="3118"/>
        <w:jc w:val="both"/>
        <w:rPr>
          <w:rFonts w:ascii="Times New Roman" w:hAnsi="Times New Roman"/>
          <w:sz w:val="32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B1F2C" w:rsidRPr="008E31EA" w:rsidRDefault="008B1F2C" w:rsidP="008B1F2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8E31EA">
        <w:rPr>
          <w:rFonts w:ascii="Times New Roman" w:hAnsi="Times New Roman"/>
          <w:b/>
          <w:sz w:val="24"/>
        </w:rPr>
        <w:t>Ref.:</w:t>
      </w:r>
      <w:r w:rsidRPr="008E31EA">
        <w:rPr>
          <w:rFonts w:ascii="Times New Roman" w:hAnsi="Times New Roman"/>
          <w:sz w:val="24"/>
        </w:rPr>
        <w:t xml:space="preserve"> </w:t>
      </w:r>
      <w:r w:rsidRPr="008E31EA">
        <w:rPr>
          <w:rFonts w:ascii="Times New Roman" w:hAnsi="Times New Roman"/>
          <w:b/>
          <w:sz w:val="24"/>
          <w:u w:val="single"/>
        </w:rPr>
        <w:t>Projeto de Lei n. 68</w:t>
      </w:r>
      <w:r>
        <w:rPr>
          <w:rFonts w:ascii="Times New Roman" w:hAnsi="Times New Roman"/>
          <w:b/>
          <w:sz w:val="24"/>
          <w:u w:val="single"/>
        </w:rPr>
        <w:t>7</w:t>
      </w:r>
      <w:r w:rsidRPr="008E31EA">
        <w:rPr>
          <w:rFonts w:ascii="Times New Roman" w:hAnsi="Times New Roman"/>
          <w:b/>
          <w:sz w:val="24"/>
          <w:u w:val="single"/>
        </w:rPr>
        <w:t>/2015</w:t>
      </w: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Projeto de Lei foi elaborado tendo em vista que a Lei Municipal n. 5.494/2014, foi editada com a denominação de Creche Proinfância, enquanto que, atualmente a denominação é Centro de Educação Infantil Municipal (CEIM). </w:t>
      </w: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será necessária a modificação para a finalidade de formalização de processo de reconhecimento junto à Superintendência Regional de Ensino, para o regular funcionamento da unidade escolar.</w:t>
      </w: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Estes os motivos que levaram este Poder Executivo a elaborar o presente Projeto de Lei e solicitar sua aprovação, por parte dessa Egrégia Câmara Municipal.</w:t>
      </w: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B1F2C" w:rsidRDefault="008B1F2C" w:rsidP="008B1F2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B1F2C" w:rsidRPr="008E31EA" w:rsidRDefault="008B1F2C" w:rsidP="008B1F2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B1F2C" w:rsidRPr="008E31EA" w:rsidRDefault="008B1F2C" w:rsidP="008B1F2C">
      <w:pPr>
        <w:spacing w:after="0"/>
        <w:jc w:val="center"/>
        <w:rPr>
          <w:rFonts w:ascii="Times New Roman" w:hAnsi="Times New Roman"/>
          <w:b/>
          <w:sz w:val="24"/>
        </w:rPr>
      </w:pPr>
      <w:r w:rsidRPr="008E31EA">
        <w:rPr>
          <w:rFonts w:ascii="Times New Roman" w:hAnsi="Times New Roman"/>
          <w:b/>
          <w:sz w:val="24"/>
        </w:rPr>
        <w:t>Agnaldo Perugini</w:t>
      </w:r>
    </w:p>
    <w:p w:rsidR="008B1F2C" w:rsidRPr="008E31EA" w:rsidRDefault="008B1F2C" w:rsidP="008B1F2C">
      <w:pPr>
        <w:spacing w:after="0"/>
        <w:jc w:val="center"/>
        <w:rPr>
          <w:rFonts w:ascii="Times New Roman" w:hAnsi="Times New Roman"/>
          <w:b/>
          <w:sz w:val="24"/>
        </w:rPr>
      </w:pPr>
      <w:r w:rsidRPr="008E31EA">
        <w:rPr>
          <w:rFonts w:ascii="Times New Roman" w:hAnsi="Times New Roman"/>
          <w:b/>
          <w:sz w:val="24"/>
        </w:rPr>
        <w:t>PREFEITO MUNICIPAL</w:t>
      </w:r>
    </w:p>
    <w:p w:rsidR="008B1F2C" w:rsidRPr="00BB4569" w:rsidRDefault="008B1F2C" w:rsidP="008B1F2C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8B1F2C" w:rsidRDefault="008A3B1D" w:rsidP="008B1F2C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8B1F2C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9E" w:rsidRDefault="00DF1A9E" w:rsidP="00D61824">
      <w:pPr>
        <w:spacing w:after="0" w:line="240" w:lineRule="auto"/>
      </w:pPr>
      <w:r>
        <w:separator/>
      </w:r>
    </w:p>
  </w:endnote>
  <w:endnote w:type="continuationSeparator" w:id="1">
    <w:p w:rsidR="00DF1A9E" w:rsidRDefault="00DF1A9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9E" w:rsidRDefault="00DF1A9E" w:rsidP="00D61824">
      <w:pPr>
        <w:spacing w:after="0" w:line="240" w:lineRule="auto"/>
      </w:pPr>
      <w:r>
        <w:separator/>
      </w:r>
    </w:p>
  </w:footnote>
  <w:footnote w:type="continuationSeparator" w:id="1">
    <w:p w:rsidR="00DF1A9E" w:rsidRDefault="00DF1A9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32057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1F2C"/>
    <w:rsid w:val="000E175C"/>
    <w:rsid w:val="00142DDF"/>
    <w:rsid w:val="002164E3"/>
    <w:rsid w:val="002D6677"/>
    <w:rsid w:val="002F6540"/>
    <w:rsid w:val="00360700"/>
    <w:rsid w:val="003A2A4A"/>
    <w:rsid w:val="00432057"/>
    <w:rsid w:val="0054198C"/>
    <w:rsid w:val="006570DC"/>
    <w:rsid w:val="0078724A"/>
    <w:rsid w:val="008A3B1D"/>
    <w:rsid w:val="008B1F2C"/>
    <w:rsid w:val="008E2780"/>
    <w:rsid w:val="00A22B7B"/>
    <w:rsid w:val="00AB2AA3"/>
    <w:rsid w:val="00B8194B"/>
    <w:rsid w:val="00BA0496"/>
    <w:rsid w:val="00BA2BEA"/>
    <w:rsid w:val="00C95EBC"/>
    <w:rsid w:val="00CC7F78"/>
    <w:rsid w:val="00CF1EEB"/>
    <w:rsid w:val="00D61824"/>
    <w:rsid w:val="00DF1A9E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2015-01-19T15:29:00Z</cp:lastPrinted>
  <dcterms:created xsi:type="dcterms:W3CDTF">2015-02-09T18:33:00Z</dcterms:created>
  <dcterms:modified xsi:type="dcterms:W3CDTF">2015-02-09T18:33:00Z</dcterms:modified>
</cp:coreProperties>
</file>