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E601DB" w:rsidP="006D53FC">
      <w:pPr>
        <w:ind w:left="2835"/>
        <w:rPr>
          <w:b/>
          <w:color w:val="000000"/>
        </w:rPr>
      </w:pPr>
      <w:r>
        <w:rPr>
          <w:b/>
          <w:color w:val="000000"/>
        </w:rPr>
        <w:t>PROPOSTA DE EMENDA Nº 91</w:t>
      </w:r>
      <w:r w:rsidR="00DA5676">
        <w:rPr>
          <w:b/>
          <w:color w:val="000000"/>
        </w:rPr>
        <w:t xml:space="preserve">  AO </w:t>
      </w:r>
      <w:r w:rsidR="00C5281D">
        <w:rPr>
          <w:b/>
          <w:color w:val="000000"/>
        </w:rPr>
        <w:t>SUBSTITUTIVO</w:t>
      </w:r>
      <w:r>
        <w:rPr>
          <w:b/>
          <w:color w:val="000000"/>
        </w:rPr>
        <w:t xml:space="preserve"> Nº 02 </w:t>
      </w:r>
      <w:r w:rsidR="00C5281D">
        <w:rPr>
          <w:b/>
          <w:color w:val="000000"/>
        </w:rPr>
        <w:t xml:space="preserve"> AO </w:t>
      </w:r>
      <w:r w:rsidR="006D53FC">
        <w:rPr>
          <w:b/>
          <w:color w:val="000000"/>
        </w:rPr>
        <w:t xml:space="preserve">PROJETO DE LEI Nº </w:t>
      </w:r>
      <w:r>
        <w:rPr>
          <w:b/>
          <w:color w:val="000000"/>
        </w:rPr>
        <w:t>665/14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MODIFICA OS ANEXOS DO SUBSTITUTIVO Nº 002 AO PROJETO DE LEI Nº 665/2014, QUE ESTIMA A RECEITA E FIXA A DESPESA DO MUNICÍPIO PARA O EXERCÍCIO DE 2015.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E601DB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Vereador signatário desta, no uso de suas atribuições legais, e nos termos dos artigos 269 e seguintes do Regimento Interno da Câmara Municipal de Pouso Alegre, Estado de Minas Gerais, apresenta a seguinte Proposta de Emenda Nº 001 ao Projeto de Lei Nº 00665/2014: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E601DB">
        <w:rPr>
          <w:rFonts w:ascii="Times New Roman" w:eastAsia="Times New Roman" w:hAnsi="Times New Roman"/>
          <w:b/>
          <w:color w:val="000000"/>
        </w:rPr>
        <w:t>ACRÉSCIMO:</w:t>
      </w:r>
      <w:r w:rsidRPr="00E601DB">
        <w:rPr>
          <w:rFonts w:ascii="Times New Roman" w:eastAsia="Times New Roman" w:hAnsi="Times New Roman"/>
          <w:b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Objetivo do Gasto: Subvenções Sociais</w:t>
      </w:r>
    </w:p>
    <w:p w:rsidR="00E601DB" w:rsidRDefault="006D53FC" w:rsidP="00E601DB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Unidade: 02.06 – SECRETARIA MUNICIPAL DE DESENVOLVIMENTO</w:t>
      </w:r>
      <w:r w:rsidR="00E601DB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br/>
        <w:t>SOCIAL.</w:t>
      </w:r>
      <w:r>
        <w:rPr>
          <w:rFonts w:ascii="Times New Roman" w:eastAsia="Times New Roman" w:hAnsi="Times New Roman"/>
          <w:color w:val="000000"/>
        </w:rPr>
        <w:br/>
        <w:t>Subunidade 02.06.01 – Fundo Municipal de Assistência Social</w:t>
      </w:r>
    </w:p>
    <w:p w:rsidR="00E601DB" w:rsidRDefault="006D53FC" w:rsidP="00E601DB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Classificação Orçamentária: 02.06.01.08.244.0001.0003 – SUBVENÇÕES</w:t>
      </w:r>
      <w:r w:rsidR="00E601DB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br/>
        <w:t>SOCIAIS.</w:t>
      </w:r>
      <w:r>
        <w:rPr>
          <w:rFonts w:ascii="Times New Roman" w:eastAsia="Times New Roman" w:hAnsi="Times New Roman"/>
          <w:color w:val="000000"/>
        </w:rPr>
        <w:br/>
        <w:t>Elemento: 3.3.50.43.00 – Subvenções Sociais.</w:t>
      </w:r>
    </w:p>
    <w:p w:rsidR="00E601DB" w:rsidRDefault="006D53FC" w:rsidP="00E601DB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Ficha: 230</w:t>
      </w:r>
    </w:p>
    <w:p w:rsidR="00E601DB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Valor: R$ 5.000,00 (cinco mil reais)</w:t>
      </w:r>
    </w:p>
    <w:p w:rsidR="00E601DB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E601DB">
        <w:rPr>
          <w:rFonts w:ascii="Times New Roman" w:eastAsia="Times New Roman" w:hAnsi="Times New Roman"/>
          <w:b/>
          <w:color w:val="000000"/>
        </w:rPr>
        <w:t>DEDUÇÕES:</w:t>
      </w:r>
      <w:r w:rsidRPr="00E601DB">
        <w:rPr>
          <w:rFonts w:ascii="Times New Roman" w:eastAsia="Times New Roman" w:hAnsi="Times New Roman"/>
          <w:b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  <w:t>Unidade: 02.01 – GABINETE DO PREFEITO</w:t>
      </w:r>
    </w:p>
    <w:p w:rsidR="00E601DB" w:rsidRDefault="006D53FC" w:rsidP="00E601DB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Subunidade 02.01.03 – ASSESSORIA DE COMUNICAÇÃO SOCIAL</w:t>
      </w:r>
    </w:p>
    <w:p w:rsidR="00E601DB" w:rsidRDefault="006D53FC" w:rsidP="00E601DB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Classificação Orçamentária: 02.01.03.04.131.0017.2003– MANUTENÇÃO DA</w:t>
      </w:r>
      <w:r w:rsidR="00E601DB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br/>
        <w:t xml:space="preserve"> ASSESSORIA DE COMUNICAÇÃO </w:t>
      </w:r>
    </w:p>
    <w:p w:rsidR="00E601DB" w:rsidRDefault="006D53FC" w:rsidP="00E601DB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Elemento: 3.3.90.39.00 – Outros Serviços de Terceiros – Pessoa Jurídica </w:t>
      </w:r>
    </w:p>
    <w:p w:rsidR="00E601DB" w:rsidRDefault="006D53FC" w:rsidP="00E601DB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Ficha: 111</w:t>
      </w:r>
    </w:p>
    <w:p w:rsidR="006D53FC" w:rsidRDefault="006D53FC" w:rsidP="00E601DB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Valor: R$ 5.000,00 (cinco mil reais)</w:t>
      </w: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>Sala das Sessões, em 12 de Dezembro de 2014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E601DB" w:rsidP="00E601DB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</w:t>
      </w:r>
      <w:r w:rsidR="006D53FC"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Pr="004C65C8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emenda parlamentar visa aumentar o valor da Subvenção para as entidades de Pouso Alegre, a fim de dar maior suporte para o trabalho realizado no nosso município.</w:t>
      </w: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>Sala das Sessões, em 12 de Dezembro de 2014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D0B" w:rsidRDefault="00FC0D0B" w:rsidP="009C2CE5">
      <w:r>
        <w:separator/>
      </w:r>
    </w:p>
  </w:endnote>
  <w:endnote w:type="continuationSeparator" w:id="1">
    <w:p w:rsidR="00FC0D0B" w:rsidRDefault="00FC0D0B" w:rsidP="009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A10F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C0D0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C0D0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C0D0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C0D0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D0B" w:rsidRDefault="00FC0D0B" w:rsidP="009C2CE5">
      <w:r>
        <w:separator/>
      </w:r>
    </w:p>
  </w:footnote>
  <w:footnote w:type="continuationSeparator" w:id="1">
    <w:p w:rsidR="00FC0D0B" w:rsidRDefault="00FC0D0B" w:rsidP="009C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C0D0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A10F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A10F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FC0D0B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C0D0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C0D0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24E6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10F3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573F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C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247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281D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5676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1DB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D0B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2014-12-10T19:27:00Z</dcterms:created>
  <dcterms:modified xsi:type="dcterms:W3CDTF">2014-12-10T19:27:00Z</dcterms:modified>
</cp:coreProperties>
</file>