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007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8F197A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regimentais, propõem a seguinte Emenda ao Substitutivo nº 001 ao Projeto de Lei nº 735/2015, que estima a receita e fixa a despesa do município de Pouso Alegre para o exercício de 2016, com a alteração abaixo: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Subvenções Sociais</w:t>
      </w:r>
      <w:r>
        <w:rPr>
          <w:rFonts w:ascii="Times New Roman" w:eastAsia="Times New Roman" w:hAnsi="Times New Roman"/>
          <w:color w:val="000000"/>
        </w:rPr>
        <w:br/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02.07 - SECRETÁRIA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EDUCAÇÃO</w:t>
      </w:r>
      <w:r>
        <w:rPr>
          <w:rFonts w:ascii="Times New Roman" w:eastAsia="Times New Roman" w:hAnsi="Times New Roman"/>
          <w:color w:val="000000"/>
        </w:rPr>
        <w:br/>
        <w:t>Subunidade 02.07.00 – Secretária Municipal de Educação</w:t>
      </w:r>
      <w:r>
        <w:rPr>
          <w:rFonts w:ascii="Times New Roman" w:eastAsia="Times New Roman" w:hAnsi="Times New Roman"/>
          <w:color w:val="000000"/>
        </w:rPr>
        <w:br/>
        <w:t>Classificação Orçamentária: 02.07.00.12.361.0007.0005 – SUBVENÇÕES CONCEDIDAS ENSINO</w:t>
      </w:r>
      <w:r>
        <w:rPr>
          <w:rFonts w:ascii="Times New Roman" w:eastAsia="Times New Roman" w:hAnsi="Times New Roman"/>
          <w:color w:val="000000"/>
        </w:rPr>
        <w:br/>
        <w:t>Categoria/ Ficha: 3.3.50.43.00 - Subvenções Sociais</w:t>
      </w:r>
    </w:p>
    <w:p w:rsidR="008F197A" w:rsidRDefault="008F197A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312</w:t>
      </w:r>
      <w:r w:rsidR="00947E9D">
        <w:rPr>
          <w:rFonts w:ascii="Times New Roman" w:eastAsia="Times New Roman" w:hAnsi="Times New Roman"/>
          <w:color w:val="000000"/>
        </w:rPr>
        <w:br/>
        <w:t>Valor: R$ 80.000,00 (Oitenta mil reais</w:t>
      </w:r>
      <w:proofErr w:type="gramStart"/>
      <w:r w:rsidR="00947E9D">
        <w:rPr>
          <w:rFonts w:ascii="Times New Roman" w:eastAsia="Times New Roman" w:hAnsi="Times New Roman"/>
          <w:color w:val="000000"/>
        </w:rPr>
        <w:t>)</w:t>
      </w:r>
      <w:proofErr w:type="gramEnd"/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DEDUÇÕES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Unidade: 02.08 - SECRETARIA MUNICIPAL DE FAZENDA</w:t>
      </w:r>
      <w:r w:rsidR="00947E9D">
        <w:rPr>
          <w:rFonts w:ascii="Times New Roman" w:eastAsia="Times New Roman" w:hAnsi="Times New Roman"/>
          <w:color w:val="000000"/>
        </w:rPr>
        <w:br/>
        <w:t>Projeto/ Atividade: 2.</w:t>
      </w:r>
      <w:r>
        <w:rPr>
          <w:rFonts w:ascii="Times New Roman" w:eastAsia="Times New Roman" w:hAnsi="Times New Roman"/>
          <w:color w:val="000000"/>
        </w:rPr>
        <w:t>0</w:t>
      </w:r>
      <w:r w:rsidR="00947E9D">
        <w:rPr>
          <w:rFonts w:ascii="Times New Roman" w:eastAsia="Times New Roman" w:hAnsi="Times New Roman"/>
          <w:color w:val="000000"/>
        </w:rPr>
        <w:t xml:space="preserve">66 – </w:t>
      </w:r>
      <w:r>
        <w:rPr>
          <w:rFonts w:ascii="Times New Roman" w:eastAsia="Times New Roman" w:hAnsi="Times New Roman"/>
          <w:color w:val="000000"/>
        </w:rPr>
        <w:t>Manutenção Secretaria da Fazenda</w:t>
      </w:r>
      <w:r w:rsidR="00947E9D">
        <w:rPr>
          <w:rFonts w:ascii="Times New Roman" w:eastAsia="Times New Roman" w:hAnsi="Times New Roman"/>
          <w:color w:val="000000"/>
        </w:rPr>
        <w:br/>
        <w:t>Categoria/ Ficha: 3.3.90.39.00 - Outros serviços de Terceiros - Pessoa Jurídica</w:t>
      </w:r>
    </w:p>
    <w:p w:rsidR="00947E9D" w:rsidRDefault="008F197A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80.000,00 (Oitenta mil reais)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22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visa aumentar o valor da Subvenção para as entidades do município. Pouso Alegre possui inúmeras instituições que realizam relevantes trabalhos sociais a nossa comunidade, necessitando de mais recursos financeiros para dar continuidade ao trabalho prestado.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22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Braz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Andrade</w:t>
      </w:r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191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197A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2016-01-07T19:03:00Z</dcterms:created>
  <dcterms:modified xsi:type="dcterms:W3CDTF">2016-01-07T19:03:00Z</dcterms:modified>
</cp:coreProperties>
</file>