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D46F7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EMENDA Nº 001 AO PROJETO DE LEI Nº 7237/2016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4D46F7" w:rsidP="00ED2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DO ART.</w:t>
      </w:r>
      <w:r w:rsidR="00C94212">
        <w:rPr>
          <w:b/>
        </w:rPr>
        <w:t xml:space="preserve"> 1º</w:t>
      </w:r>
      <w:r>
        <w:rPr>
          <w:b/>
        </w:rPr>
        <w:t xml:space="preserve"> E</w:t>
      </w:r>
      <w:r w:rsidR="00C94212">
        <w:rPr>
          <w:b/>
        </w:rPr>
        <w:t xml:space="preserve"> ACRESCENTA </w:t>
      </w:r>
      <w:r>
        <w:rPr>
          <w:b/>
        </w:rPr>
        <w:t>O ART. 1º-A A</w:t>
      </w:r>
      <w:r w:rsidR="00C94212">
        <w:rPr>
          <w:b/>
        </w:rPr>
        <w:t>O PROJETO DE LEI Nº 7</w:t>
      </w:r>
      <w:r>
        <w:rPr>
          <w:b/>
        </w:rPr>
        <w:t>237/2016,</w:t>
      </w:r>
      <w:r w:rsidR="00C94212">
        <w:rPr>
          <w:b/>
        </w:rPr>
        <w:t xml:space="preserve"> QUE “</w:t>
      </w:r>
      <w:r w:rsidRPr="004D46F7">
        <w:rPr>
          <w:b/>
        </w:rPr>
        <w:t>ALTERA A REDAÇÃO DO INCISO IV E REVOGA O INCISO V DO ART. 37 DA LEI MUNICIPAL Nº 4.872/2009</w:t>
      </w:r>
      <w:r w:rsidR="00C94212">
        <w:rPr>
          <w:b/>
        </w:rPr>
        <w:t>".</w:t>
      </w:r>
      <w:r>
        <w:rPr>
          <w:b/>
        </w:rPr>
        <w:t xml:space="preserve"> 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4D46F7">
        <w:t>Emenda n</w:t>
      </w:r>
      <w:r>
        <w:t>º 00</w:t>
      </w:r>
      <w:r w:rsidR="004D46F7">
        <w:t>1 ao Projeto de Lei nº 7237/2016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D2CE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</w:t>
      </w:r>
      <w:r w:rsidR="004D46F7">
        <w:rPr>
          <w:rFonts w:ascii="Times New Roman" w:eastAsia="Times New Roman" w:hAnsi="Times New Roman"/>
          <w:color w:val="000000"/>
        </w:rPr>
        <w:t>era a redação do art.</w:t>
      </w:r>
      <w:r>
        <w:rPr>
          <w:rFonts w:ascii="Times New Roman" w:eastAsia="Times New Roman" w:hAnsi="Times New Roman"/>
          <w:color w:val="000000"/>
        </w:rPr>
        <w:t xml:space="preserve"> 1º</w:t>
      </w:r>
      <w:r w:rsidR="004D46F7">
        <w:rPr>
          <w:rFonts w:ascii="Times New Roman" w:eastAsia="Times New Roman" w:hAnsi="Times New Roman"/>
          <w:color w:val="000000"/>
        </w:rPr>
        <w:t xml:space="preserve"> do Projeto de Lei nº 7237/2016, </w:t>
      </w:r>
      <w:r>
        <w:rPr>
          <w:rFonts w:ascii="Times New Roman" w:eastAsia="Times New Roman" w:hAnsi="Times New Roman"/>
          <w:color w:val="000000"/>
        </w:rPr>
        <w:t>que passa a vigorar com a seguinte redação: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D46F7" w:rsidRPr="004D46F7" w:rsidRDefault="004D46F7" w:rsidP="004D46F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‘</w:t>
      </w:r>
      <w:r w:rsidR="00C94212">
        <w:rPr>
          <w:rFonts w:ascii="Times New Roman" w:eastAsia="Times New Roman" w:hAnsi="Times New Roman"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4D46F7">
        <w:rPr>
          <w:rFonts w:ascii="Times New Roman" w:eastAsia="Times New Roman" w:hAnsi="Times New Roman"/>
          <w:color w:val="000000"/>
        </w:rPr>
        <w:t>O inciso IV do artigo 37 da Lei Municipal nº 4872/2009 passa a vigorar com a seguinte redação:</w:t>
      </w:r>
    </w:p>
    <w:p w:rsidR="004D46F7" w:rsidRPr="004D46F7" w:rsidRDefault="004D46F7" w:rsidP="004D46F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4D46F7" w:rsidP="004D46F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“IV -</w:t>
      </w:r>
      <w:r w:rsidRPr="004D46F7">
        <w:rPr>
          <w:rFonts w:ascii="Times New Roman" w:eastAsia="Times New Roman" w:hAnsi="Times New Roman"/>
          <w:color w:val="000000"/>
        </w:rPr>
        <w:t xml:space="preserve"> em até 10</w:t>
      </w:r>
      <w:r w:rsidR="0033327D">
        <w:rPr>
          <w:rFonts w:ascii="Times New Roman" w:eastAsia="Times New Roman" w:hAnsi="Times New Roman"/>
          <w:color w:val="000000"/>
        </w:rPr>
        <w:t xml:space="preserve"> </w:t>
      </w:r>
      <w:r w:rsidRPr="004D46F7">
        <w:rPr>
          <w:rFonts w:ascii="Times New Roman" w:eastAsia="Times New Roman" w:hAnsi="Times New Roman"/>
          <w:color w:val="000000"/>
        </w:rPr>
        <w:t>m (dez metros) de testada de terreno, será permitido o rebaixamento máximo, ao longo do meio-fio em 50%</w:t>
      </w:r>
      <w:r>
        <w:rPr>
          <w:rFonts w:ascii="Times New Roman" w:eastAsia="Times New Roman" w:hAnsi="Times New Roman"/>
          <w:color w:val="000000"/>
        </w:rPr>
        <w:t xml:space="preserve"> (cinquenta por cento)</w:t>
      </w:r>
      <w:r w:rsidRPr="004D46F7">
        <w:rPr>
          <w:rFonts w:ascii="Times New Roman" w:eastAsia="Times New Roman" w:hAnsi="Times New Roman"/>
          <w:color w:val="000000"/>
        </w:rPr>
        <w:t xml:space="preserve"> dos terrenos existentes no logradouro;</w:t>
      </w:r>
      <w:r>
        <w:rPr>
          <w:rFonts w:ascii="Times New Roman" w:eastAsia="Times New Roman" w:hAnsi="Times New Roman"/>
          <w:color w:val="000000"/>
        </w:rPr>
        <w:t>”’</w:t>
      </w:r>
    </w:p>
    <w:p w:rsidR="004D46F7" w:rsidRDefault="004D46F7" w:rsidP="004D46F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D46F7" w:rsidRDefault="004D46F7" w:rsidP="004D46F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2</w:t>
      </w:r>
      <w:r w:rsidRPr="00ED2CE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Acrescenta o art. 1º-A ao Projeto de Lei nº 7237/2016, com a seguinte redação:</w:t>
      </w:r>
    </w:p>
    <w:p w:rsidR="004D46F7" w:rsidRDefault="004D46F7" w:rsidP="004D46F7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4D46F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 xml:space="preserve">Art. </w:t>
      </w:r>
      <w:r>
        <w:rPr>
          <w:rFonts w:ascii="Times New Roman" w:eastAsia="Times New Roman" w:hAnsi="Times New Roman"/>
          <w:color w:val="000000"/>
        </w:rPr>
        <w:t>1</w:t>
      </w:r>
      <w:r w:rsidR="00C94212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>-A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 w:rsidRPr="004D46F7">
        <w:rPr>
          <w:rFonts w:ascii="Times New Roman" w:eastAsia="Times New Roman" w:hAnsi="Times New Roman"/>
          <w:color w:val="000000"/>
        </w:rPr>
        <w:t>Fica revogado o inciso V do artigo 37 da Lei Municipal nº 4872/2009.</w:t>
      </w:r>
      <w:r>
        <w:rPr>
          <w:rFonts w:ascii="Times New Roman" w:eastAsia="Times New Roman" w:hAnsi="Times New Roman"/>
          <w:color w:val="000000"/>
        </w:rPr>
        <w:t>”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4D46F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</w:t>
      </w:r>
      <w:r w:rsidR="00C94212" w:rsidRPr="00ED2CEB">
        <w:rPr>
          <w:rFonts w:ascii="Times New Roman" w:eastAsia="Times New Roman" w:hAnsi="Times New Roman"/>
          <w:b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4D46F7" w:rsidP="00C94212">
      <w:pPr>
        <w:ind w:firstLine="2835"/>
        <w:rPr>
          <w:color w:val="000000"/>
        </w:rPr>
      </w:pPr>
      <w:r>
        <w:rPr>
          <w:color w:val="000000"/>
        </w:rPr>
        <w:t>Sala das Sessões, em 23</w:t>
      </w:r>
      <w:r w:rsidR="00C94212">
        <w:rPr>
          <w:color w:val="000000"/>
        </w:rPr>
        <w:t xml:space="preserve"> de </w:t>
      </w:r>
      <w:r>
        <w:rPr>
          <w:color w:val="000000"/>
        </w:rPr>
        <w:t>Agosto de 2016</w:t>
      </w:r>
      <w:r w:rsidR="00C94212"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4D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D46F7">
              <w:rPr>
                <w:color w:val="000000"/>
              </w:rPr>
              <w:t xml:space="preserve">Wilson Tadeu </w:t>
            </w:r>
            <w:r w:rsidR="0033327D">
              <w:rPr>
                <w:color w:val="000000"/>
              </w:rPr>
              <w:t>Lopes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33327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3327D" w:rsidRDefault="0033327D" w:rsidP="0033327D">
      <w:pPr>
        <w:ind w:firstLine="2835"/>
        <w:jc w:val="both"/>
        <w:rPr>
          <w:rFonts w:eastAsia="Arial"/>
          <w:lang w:eastAsia="pt-BR"/>
        </w:rPr>
      </w:pPr>
    </w:p>
    <w:p w:rsidR="0033327D" w:rsidRPr="0033327D" w:rsidRDefault="0033327D" w:rsidP="0033327D">
      <w:pPr>
        <w:ind w:firstLine="2835"/>
        <w:jc w:val="both"/>
        <w:rPr>
          <w:rFonts w:eastAsia="Arial"/>
          <w:lang w:eastAsia="pt-BR"/>
        </w:rPr>
      </w:pPr>
      <w:r>
        <w:rPr>
          <w:rFonts w:eastAsia="Arial"/>
          <w:lang w:eastAsia="pt-BR"/>
        </w:rPr>
        <w:t>Senhor P</w:t>
      </w:r>
      <w:r w:rsidRPr="0033327D">
        <w:rPr>
          <w:rFonts w:eastAsia="Arial"/>
          <w:lang w:eastAsia="pt-BR"/>
        </w:rPr>
        <w:t xml:space="preserve">residente e ilustres </w:t>
      </w:r>
      <w:r>
        <w:rPr>
          <w:rFonts w:eastAsia="Arial"/>
          <w:lang w:eastAsia="pt-BR"/>
        </w:rPr>
        <w:t>P</w:t>
      </w:r>
      <w:r w:rsidRPr="0033327D">
        <w:rPr>
          <w:rFonts w:eastAsia="Arial"/>
          <w:lang w:eastAsia="pt-BR"/>
        </w:rPr>
        <w:t>ares,</w:t>
      </w:r>
    </w:p>
    <w:p w:rsidR="0033327D" w:rsidRPr="0033327D" w:rsidRDefault="0033327D" w:rsidP="0033327D">
      <w:pPr>
        <w:ind w:firstLine="2835"/>
        <w:jc w:val="both"/>
        <w:rPr>
          <w:rFonts w:eastAsia="Arial"/>
          <w:lang w:eastAsia="pt-BR"/>
        </w:rPr>
      </w:pPr>
    </w:p>
    <w:p w:rsidR="0033327D" w:rsidRPr="0033327D" w:rsidRDefault="0033327D" w:rsidP="0033327D">
      <w:pPr>
        <w:ind w:firstLine="2835"/>
        <w:jc w:val="both"/>
        <w:rPr>
          <w:rFonts w:eastAsia="Arial"/>
          <w:lang w:eastAsia="pt-BR"/>
        </w:rPr>
      </w:pPr>
      <w:r w:rsidRPr="0033327D">
        <w:rPr>
          <w:rFonts w:eastAsia="Arial"/>
          <w:lang w:eastAsia="pt-BR"/>
        </w:rPr>
        <w:t>Recebemos diversos questionamentos referentes aos incisos IV e V do artigo 37 da Lei nº 4.872/2009, os quais descrevem como deve ser a forma e o espaço das vagas de garagem nos empreendimentos na cidade de Pouso Alegre.Entretanto, as disposições contidas nesses incisos não estavam sendo aplicadas pelo município, que utilizava a escusa do § 1º do artigo 37, para admitir o rebaixamento de meio-fio com parâmetros diferentes dos definidos.</w:t>
      </w:r>
    </w:p>
    <w:p w:rsidR="0033327D" w:rsidRPr="0033327D" w:rsidRDefault="0033327D" w:rsidP="0033327D">
      <w:pPr>
        <w:ind w:firstLine="2835"/>
        <w:jc w:val="both"/>
        <w:rPr>
          <w:rFonts w:eastAsia="Arial"/>
          <w:lang w:eastAsia="pt-BR"/>
        </w:rPr>
      </w:pPr>
      <w:r w:rsidRPr="0033327D">
        <w:rPr>
          <w:rFonts w:eastAsia="Arial"/>
          <w:lang w:eastAsia="pt-BR"/>
        </w:rPr>
        <w:t xml:space="preserve">As construtoras que nos procuraram trouxeram documentos e o "Habite-se" expedido pela própria Prefeitura aprovando a construção de garagens com 2,30 m (dois metros e trinta centímetros) de largura ao longo da fachada do terreno, ou seja, de </w:t>
      </w:r>
      <w:r>
        <w:rPr>
          <w:rFonts w:eastAsia="Arial"/>
          <w:lang w:eastAsia="pt-BR"/>
        </w:rPr>
        <w:t>0</w:t>
      </w:r>
      <w:r w:rsidRPr="0033327D">
        <w:rPr>
          <w:rFonts w:eastAsia="Arial"/>
          <w:lang w:eastAsia="pt-BR"/>
        </w:rPr>
        <w:t>4 (quatro) ou mais vagas.</w:t>
      </w:r>
      <w:r>
        <w:rPr>
          <w:rFonts w:eastAsia="Arial"/>
          <w:lang w:eastAsia="pt-BR"/>
        </w:rPr>
        <w:t xml:space="preserve"> </w:t>
      </w:r>
      <w:r w:rsidRPr="0033327D">
        <w:rPr>
          <w:rFonts w:eastAsia="Arial"/>
          <w:lang w:eastAsia="pt-BR"/>
        </w:rPr>
        <w:t>No entanto, desde o mês de abril até a presente data, a Administração Pública passou a exigir a aplicação dos incisos IV e V do art. 37 da Lei nº 4.872/2009. Desse modo, a Administração passou a não permitir a ocupação de toda a fachada do terreno, implicando, assim, na impossibilidade de construções mais econômicas com as vagas correspondentes.</w:t>
      </w:r>
    </w:p>
    <w:p w:rsidR="00C94212" w:rsidRPr="0033327D" w:rsidRDefault="0033327D" w:rsidP="0033327D">
      <w:pPr>
        <w:ind w:firstLine="2835"/>
        <w:jc w:val="both"/>
        <w:rPr>
          <w:rFonts w:ascii="Arial" w:hAnsi="Arial" w:cs="Arial"/>
          <w:color w:val="000000"/>
        </w:rPr>
      </w:pPr>
      <w:r w:rsidRPr="0033327D">
        <w:rPr>
          <w:rFonts w:eastAsia="Arial"/>
          <w:lang w:eastAsia="pt-BR"/>
        </w:rPr>
        <w:t>A aplicação destes parâmetros dificulta a realização de obras que se enquadram no Programa Minha Casa Minha Vida, causa desemprego, uma vez que o volume de negócios será menor pelo fato de as garagens construídas não serem aprovadas, além de diminuição na arrecadação do IPTU e de taxas em geral.</w:t>
      </w:r>
    </w:p>
    <w:p w:rsidR="0066319D" w:rsidRDefault="0066319D" w:rsidP="00A056D0">
      <w:pPr>
        <w:ind w:left="2835"/>
        <w:rPr>
          <w:color w:val="000000"/>
        </w:rPr>
      </w:pPr>
    </w:p>
    <w:p w:rsidR="0033327D" w:rsidRDefault="0033327D" w:rsidP="0033327D">
      <w:pPr>
        <w:ind w:firstLine="2835"/>
        <w:rPr>
          <w:color w:val="000000"/>
        </w:rPr>
      </w:pPr>
      <w:r>
        <w:rPr>
          <w:color w:val="000000"/>
        </w:rPr>
        <w:t>Sala das Sessões, em 23 de Agosto de 2016.</w:t>
      </w:r>
    </w:p>
    <w:p w:rsidR="0033327D" w:rsidRDefault="0033327D" w:rsidP="0033327D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33327D" w:rsidRDefault="0033327D" w:rsidP="0033327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3327D" w:rsidRDefault="0033327D" w:rsidP="0033327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3327D" w:rsidRDefault="0033327D" w:rsidP="0033327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33327D" w:rsidTr="002B3745">
        <w:trPr>
          <w:trHeight w:val="270"/>
        </w:trPr>
        <w:tc>
          <w:tcPr>
            <w:tcW w:w="8058" w:type="dxa"/>
            <w:shd w:val="clear" w:color="auto" w:fill="auto"/>
          </w:tcPr>
          <w:p w:rsidR="0033327D" w:rsidRPr="00AD485A" w:rsidRDefault="0033327D" w:rsidP="002B37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33327D" w:rsidTr="002B3745">
        <w:trPr>
          <w:trHeight w:val="355"/>
        </w:trPr>
        <w:tc>
          <w:tcPr>
            <w:tcW w:w="8058" w:type="dxa"/>
            <w:shd w:val="clear" w:color="auto" w:fill="auto"/>
          </w:tcPr>
          <w:p w:rsidR="0033327D" w:rsidRPr="0036114F" w:rsidRDefault="0033327D" w:rsidP="002B3745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33327D" w:rsidRPr="00AD485A" w:rsidRDefault="0033327D" w:rsidP="002B3745">
            <w:pPr>
              <w:jc w:val="center"/>
              <w:rPr>
                <w:color w:val="000000"/>
              </w:rPr>
            </w:pPr>
          </w:p>
          <w:p w:rsidR="0033327D" w:rsidRPr="00AD485A" w:rsidRDefault="0033327D" w:rsidP="002B3745">
            <w:pPr>
              <w:jc w:val="center"/>
              <w:rPr>
                <w:color w:val="000000"/>
              </w:rPr>
            </w:pPr>
          </w:p>
          <w:p w:rsidR="0033327D" w:rsidRPr="00AD485A" w:rsidRDefault="0033327D" w:rsidP="002B3745">
            <w:pPr>
              <w:rPr>
                <w:color w:val="000000"/>
              </w:rPr>
            </w:pPr>
          </w:p>
        </w:tc>
      </w:tr>
    </w:tbl>
    <w:p w:rsidR="00217FD1" w:rsidRDefault="00217FD1" w:rsidP="0033327D">
      <w:pPr>
        <w:ind w:left="2835"/>
      </w:pPr>
    </w:p>
    <w:sectPr w:rsidR="00217FD1" w:rsidSect="004D4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558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EB" w:rsidRDefault="003E3EEB" w:rsidP="00FE475D">
      <w:r>
        <w:separator/>
      </w:r>
    </w:p>
  </w:endnote>
  <w:endnote w:type="continuationSeparator" w:id="1">
    <w:p w:rsidR="003E3EEB" w:rsidRDefault="003E3EE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1C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E3E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3E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E3EE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E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EB" w:rsidRDefault="003E3EEB" w:rsidP="00FE475D">
      <w:r>
        <w:separator/>
      </w:r>
    </w:p>
  </w:footnote>
  <w:footnote w:type="continuationSeparator" w:id="1">
    <w:p w:rsidR="003E3EEB" w:rsidRDefault="003E3EE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E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1C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1C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3E3EE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E3EE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3E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F33B2"/>
    <w:rsid w:val="00217FD1"/>
    <w:rsid w:val="0033327D"/>
    <w:rsid w:val="0036114F"/>
    <w:rsid w:val="003E3EEB"/>
    <w:rsid w:val="0041447C"/>
    <w:rsid w:val="00460ED6"/>
    <w:rsid w:val="004D46F7"/>
    <w:rsid w:val="005005AC"/>
    <w:rsid w:val="00511CC9"/>
    <w:rsid w:val="005A0511"/>
    <w:rsid w:val="0063594B"/>
    <w:rsid w:val="0066319D"/>
    <w:rsid w:val="006C3FC6"/>
    <w:rsid w:val="007076AC"/>
    <w:rsid w:val="00824D29"/>
    <w:rsid w:val="008A078F"/>
    <w:rsid w:val="00A056D0"/>
    <w:rsid w:val="00AB6CA1"/>
    <w:rsid w:val="00BB59D8"/>
    <w:rsid w:val="00C43689"/>
    <w:rsid w:val="00C94212"/>
    <w:rsid w:val="00DE5182"/>
    <w:rsid w:val="00ED2CE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2016-08-23T16:56:00Z</dcterms:created>
  <dcterms:modified xsi:type="dcterms:W3CDTF">2016-08-23T16:56:00Z</dcterms:modified>
</cp:coreProperties>
</file>