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C4" w:rsidRPr="002F2EAC" w:rsidRDefault="00E610C4" w:rsidP="00E610C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F2EAC">
        <w:rPr>
          <w:rFonts w:ascii="Times New Roman" w:hAnsi="Times New Roman" w:cs="Times New Roman"/>
          <w:b/>
          <w:sz w:val="26"/>
          <w:szCs w:val="26"/>
        </w:rPr>
        <w:t>PARECER JURÍDICO</w:t>
      </w:r>
    </w:p>
    <w:p w:rsidR="00E610C4" w:rsidRPr="002F2EAC" w:rsidRDefault="00E610C4" w:rsidP="00E610C4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E610C4" w:rsidRPr="002F2EAC" w:rsidRDefault="00E610C4" w:rsidP="00E610C4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F2EAC">
        <w:rPr>
          <w:rFonts w:ascii="Times New Roman" w:hAnsi="Times New Roman" w:cs="Times New Roman"/>
          <w:i/>
          <w:sz w:val="26"/>
          <w:szCs w:val="26"/>
        </w:rPr>
        <w:t xml:space="preserve">Excelentíssimo Sr. Presidente da Câmara de Vereadores do </w:t>
      </w:r>
    </w:p>
    <w:p w:rsidR="00E610C4" w:rsidRPr="002F2EAC" w:rsidRDefault="00E610C4" w:rsidP="00E610C4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F2EAC">
        <w:rPr>
          <w:rFonts w:ascii="Times New Roman" w:hAnsi="Times New Roman" w:cs="Times New Roman"/>
          <w:i/>
          <w:sz w:val="26"/>
          <w:szCs w:val="26"/>
        </w:rPr>
        <w:t>Município de Pouso Alegre, Minas Gerais,</w:t>
      </w:r>
    </w:p>
    <w:p w:rsidR="00E610C4" w:rsidRPr="002F2EAC" w:rsidRDefault="00E610C4" w:rsidP="00E610C4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F2EAC">
        <w:rPr>
          <w:rFonts w:ascii="Times New Roman" w:hAnsi="Times New Roman" w:cs="Times New Roman"/>
          <w:sz w:val="26"/>
          <w:szCs w:val="26"/>
        </w:rPr>
        <w:t>Pouso Alegre, 20 de maio de 2014.</w:t>
      </w:r>
    </w:p>
    <w:p w:rsidR="00E610C4" w:rsidRPr="002F2EAC" w:rsidRDefault="00E610C4" w:rsidP="00E610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10C4" w:rsidRPr="002F2EAC" w:rsidRDefault="00E610C4" w:rsidP="00E610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EAC">
        <w:rPr>
          <w:rFonts w:ascii="Times New Roman" w:hAnsi="Times New Roman" w:cs="Times New Roman"/>
          <w:sz w:val="26"/>
          <w:szCs w:val="26"/>
        </w:rPr>
        <w:t>Ref.: e</w:t>
      </w:r>
      <w:r w:rsidR="00405633" w:rsidRPr="002F2EAC">
        <w:rPr>
          <w:rFonts w:ascii="Times New Roman" w:hAnsi="Times New Roman" w:cs="Times New Roman"/>
          <w:sz w:val="26"/>
          <w:szCs w:val="26"/>
        </w:rPr>
        <w:t>menda 02 ao PL 569/2013</w:t>
      </w:r>
    </w:p>
    <w:p w:rsidR="002F2EAC" w:rsidRPr="002F2EAC" w:rsidRDefault="00E610C4" w:rsidP="00E610C4">
      <w:pPr>
        <w:jc w:val="both"/>
        <w:rPr>
          <w:rFonts w:ascii="Times New Roman" w:hAnsi="Times New Roman" w:cs="Times New Roman"/>
          <w:sz w:val="26"/>
          <w:szCs w:val="26"/>
        </w:rPr>
      </w:pPr>
      <w:r w:rsidRPr="002F2EAC">
        <w:rPr>
          <w:rFonts w:ascii="Times New Roman" w:hAnsi="Times New Roman" w:cs="Times New Roman"/>
          <w:sz w:val="26"/>
          <w:szCs w:val="26"/>
        </w:rPr>
        <w:t>A pedido da secr</w:t>
      </w:r>
      <w:r w:rsidR="002F2EAC" w:rsidRPr="002F2EAC">
        <w:rPr>
          <w:rFonts w:ascii="Times New Roman" w:hAnsi="Times New Roman" w:cs="Times New Roman"/>
          <w:sz w:val="26"/>
          <w:szCs w:val="26"/>
        </w:rPr>
        <w:t>etaria dessa Casa de Leis, venho</w:t>
      </w:r>
      <w:r w:rsidRPr="002F2EAC">
        <w:rPr>
          <w:rFonts w:ascii="Times New Roman" w:hAnsi="Times New Roman" w:cs="Times New Roman"/>
          <w:sz w:val="26"/>
          <w:szCs w:val="26"/>
        </w:rPr>
        <w:t xml:space="preserve"> exarar parecer acerca de emenda modificativa confeccionada pelo Ilmo (a). Sr (a). Vereador (a) </w:t>
      </w:r>
      <w:r w:rsidR="00405633" w:rsidRPr="002F2EAC">
        <w:rPr>
          <w:rFonts w:ascii="Times New Roman" w:hAnsi="Times New Roman" w:cs="Times New Roman"/>
          <w:sz w:val="26"/>
          <w:szCs w:val="26"/>
        </w:rPr>
        <w:t>Wilson Tadeu Lopes</w:t>
      </w:r>
      <w:r w:rsidR="002F2EAC" w:rsidRPr="002F2EAC">
        <w:rPr>
          <w:rFonts w:ascii="Times New Roman" w:hAnsi="Times New Roman" w:cs="Times New Roman"/>
          <w:sz w:val="26"/>
          <w:szCs w:val="26"/>
        </w:rPr>
        <w:t>.</w:t>
      </w:r>
    </w:p>
    <w:p w:rsidR="00E610C4" w:rsidRPr="002F2EAC" w:rsidRDefault="00E610C4" w:rsidP="00E610C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610C4" w:rsidRPr="002F2EAC" w:rsidRDefault="00E610C4" w:rsidP="00E610C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EAC">
        <w:rPr>
          <w:rFonts w:ascii="Times New Roman" w:hAnsi="Times New Roman" w:cs="Times New Roman"/>
          <w:sz w:val="26"/>
          <w:szCs w:val="26"/>
        </w:rPr>
        <w:t xml:space="preserve">Saliento que o presente parecer vem esclarecer </w:t>
      </w:r>
      <w:r w:rsidRPr="002F2EAC">
        <w:rPr>
          <w:rFonts w:ascii="Times New Roman" w:hAnsi="Times New Roman" w:cs="Times New Roman"/>
          <w:b/>
          <w:sz w:val="26"/>
          <w:szCs w:val="26"/>
          <w:u w:val="single"/>
        </w:rPr>
        <w:t>EXCLUSIVAMENTE QUESTÕES TÉCNICAS</w:t>
      </w:r>
      <w:r w:rsidRPr="002F2EAC">
        <w:rPr>
          <w:rFonts w:ascii="Times New Roman" w:hAnsi="Times New Roman" w:cs="Times New Roman"/>
          <w:sz w:val="26"/>
          <w:szCs w:val="26"/>
        </w:rPr>
        <w:t xml:space="preserve">, </w:t>
      </w:r>
      <w:r w:rsidRPr="002F2EAC">
        <w:rPr>
          <w:rFonts w:ascii="Times New Roman" w:hAnsi="Times New Roman" w:cs="Times New Roman"/>
          <w:b/>
          <w:sz w:val="26"/>
          <w:szCs w:val="26"/>
          <w:u w:val="single"/>
        </w:rPr>
        <w:t>respeitando-se</w:t>
      </w:r>
      <w:r w:rsidRPr="002F2EAC">
        <w:rPr>
          <w:rFonts w:ascii="Times New Roman" w:hAnsi="Times New Roman" w:cs="Times New Roman"/>
          <w:sz w:val="26"/>
          <w:szCs w:val="26"/>
        </w:rPr>
        <w:t xml:space="preserve">, por óbvio, os entendimentos diversos sobre a matéria e, </w:t>
      </w:r>
      <w:r w:rsidRPr="002F2EAC">
        <w:rPr>
          <w:rFonts w:ascii="Times New Roman" w:hAnsi="Times New Roman" w:cs="Times New Roman"/>
          <w:b/>
          <w:sz w:val="26"/>
          <w:szCs w:val="26"/>
          <w:u w:val="single"/>
        </w:rPr>
        <w:t xml:space="preserve">em especial, </w:t>
      </w:r>
      <w:r w:rsidRPr="002F2EAC">
        <w:rPr>
          <w:rFonts w:ascii="Times New Roman" w:hAnsi="Times New Roman" w:cs="Times New Roman"/>
          <w:sz w:val="26"/>
          <w:szCs w:val="26"/>
        </w:rPr>
        <w:t>a opinião dos Srs. Edis em plenário.</w:t>
      </w:r>
    </w:p>
    <w:p w:rsidR="00E610C4" w:rsidRPr="002F2EAC" w:rsidRDefault="00E610C4" w:rsidP="00E610C4">
      <w:pPr>
        <w:pStyle w:val="PargrafodaLista"/>
        <w:spacing w:after="0" w:line="36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E610C4" w:rsidRPr="002F2EAC" w:rsidRDefault="00E610C4" w:rsidP="00E610C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6"/>
          <w:szCs w:val="26"/>
        </w:rPr>
      </w:pPr>
      <w:r w:rsidRPr="002F2EAC">
        <w:rPr>
          <w:rFonts w:ascii="Times New Roman" w:hAnsi="Times New Roman" w:cs="Times New Roman"/>
          <w:color w:val="292526"/>
          <w:sz w:val="26"/>
          <w:szCs w:val="26"/>
        </w:rPr>
        <w:t>A matéria veiculada na emenda ao Projeto de Lei se adequa perfeitamente aos princípios de Competência Legislat</w:t>
      </w:r>
      <w:r w:rsidR="002F2EAC" w:rsidRPr="002F2EAC">
        <w:rPr>
          <w:rFonts w:ascii="Times New Roman" w:hAnsi="Times New Roman" w:cs="Times New Roman"/>
          <w:color w:val="292526"/>
          <w:sz w:val="26"/>
          <w:szCs w:val="26"/>
        </w:rPr>
        <w:t xml:space="preserve">iva assegurados ao Município e </w:t>
      </w:r>
      <w:r w:rsidRPr="002F2EAC">
        <w:rPr>
          <w:rFonts w:ascii="Times New Roman" w:hAnsi="Times New Roman" w:cs="Times New Roman"/>
          <w:color w:val="292526"/>
          <w:sz w:val="26"/>
          <w:szCs w:val="26"/>
        </w:rPr>
        <w:t>insculpidos no artigo 30, inciso I da Constituição Federal, não conflita com a Competência Privativa da União Federal (artigo 22 da Constituição Federal) e também não conflita com a Competência Concorrente entre a União Federal, Estados e Distrito Federal (artigo 24 da Constituição Federal).</w:t>
      </w:r>
    </w:p>
    <w:p w:rsidR="00E610C4" w:rsidRPr="002F2EAC" w:rsidRDefault="00E610C4" w:rsidP="00E610C4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6"/>
          <w:szCs w:val="26"/>
        </w:rPr>
      </w:pPr>
    </w:p>
    <w:p w:rsidR="00E610C4" w:rsidRPr="002F2EAC" w:rsidRDefault="00E610C4" w:rsidP="00E610C4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6"/>
          <w:szCs w:val="26"/>
        </w:rPr>
      </w:pPr>
      <w:r w:rsidRPr="002F2EAC">
        <w:rPr>
          <w:rFonts w:ascii="Times New Roman" w:hAnsi="Times New Roman" w:cs="Times New Roman"/>
          <w:b/>
          <w:bCs/>
          <w:i/>
          <w:iCs/>
          <w:color w:val="292526"/>
          <w:sz w:val="26"/>
          <w:szCs w:val="26"/>
        </w:rPr>
        <w:t>Constituição Federal</w:t>
      </w:r>
    </w:p>
    <w:p w:rsidR="00E610C4" w:rsidRPr="002F2EAC" w:rsidRDefault="00E610C4" w:rsidP="00E610C4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6"/>
          <w:szCs w:val="26"/>
        </w:rPr>
      </w:pPr>
      <w:r w:rsidRPr="002F2EAC">
        <w:rPr>
          <w:rFonts w:ascii="Times New Roman" w:hAnsi="Times New Roman" w:cs="Times New Roman"/>
          <w:b/>
          <w:i/>
          <w:iCs/>
          <w:color w:val="292526"/>
          <w:sz w:val="26"/>
          <w:szCs w:val="26"/>
        </w:rPr>
        <w:t>artigo 30 : “.Compete aos Municípios:</w:t>
      </w:r>
    </w:p>
    <w:p w:rsidR="00E610C4" w:rsidRPr="002F2EAC" w:rsidRDefault="00E610C4" w:rsidP="00E610C4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6"/>
          <w:szCs w:val="26"/>
        </w:rPr>
      </w:pPr>
      <w:r w:rsidRPr="002F2EAC">
        <w:rPr>
          <w:rFonts w:ascii="Times New Roman" w:hAnsi="Times New Roman" w:cs="Times New Roman"/>
          <w:b/>
          <w:i/>
          <w:iCs/>
          <w:color w:val="292526"/>
          <w:sz w:val="26"/>
          <w:szCs w:val="26"/>
        </w:rPr>
        <w:t>I - legislar sobre assuntos de interesse local;</w:t>
      </w:r>
    </w:p>
    <w:p w:rsidR="00E610C4" w:rsidRPr="002F2EAC" w:rsidRDefault="00E610C4" w:rsidP="00E610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E610C4" w:rsidRPr="002F2EAC" w:rsidRDefault="00E610C4" w:rsidP="00E610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E610C4" w:rsidRPr="002F2EAC" w:rsidRDefault="002F2EAC" w:rsidP="00E610C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2EAC">
        <w:rPr>
          <w:rFonts w:ascii="Times New Roman" w:hAnsi="Times New Roman" w:cs="Times New Roman"/>
          <w:sz w:val="26"/>
          <w:szCs w:val="26"/>
        </w:rPr>
        <w:t>A proposta</w:t>
      </w:r>
      <w:r w:rsidR="00405633" w:rsidRPr="002F2EAC">
        <w:rPr>
          <w:rFonts w:ascii="Times New Roman" w:hAnsi="Times New Roman" w:cs="Times New Roman"/>
          <w:sz w:val="26"/>
          <w:szCs w:val="26"/>
        </w:rPr>
        <w:t xml:space="preserve"> altera a numeração do projeto de lei originário e, no meu humilde entendimento, deveria </w:t>
      </w:r>
      <w:r w:rsidRPr="002F2EAC">
        <w:rPr>
          <w:rFonts w:ascii="Times New Roman" w:hAnsi="Times New Roman" w:cs="Times New Roman"/>
          <w:sz w:val="26"/>
          <w:szCs w:val="26"/>
        </w:rPr>
        <w:t>ter criado, também o artigo 8º no projeto originário.</w:t>
      </w:r>
    </w:p>
    <w:p w:rsidR="002F2EAC" w:rsidRPr="002F2EAC" w:rsidRDefault="002F2EAC" w:rsidP="00E610C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2EAC">
        <w:rPr>
          <w:rFonts w:ascii="Times New Roman" w:hAnsi="Times New Roman" w:cs="Times New Roman"/>
          <w:sz w:val="26"/>
          <w:szCs w:val="26"/>
        </w:rPr>
        <w:lastRenderedPageBreak/>
        <w:t>Saliento que a proposta apresenta em seu art. 2º disposição que pretende fazer com que o projeto entre em vigor com a sua aprovação em plenário, o que, em meu humilde entendimento não procede.</w:t>
      </w:r>
    </w:p>
    <w:p w:rsidR="002F2EAC" w:rsidRPr="002F2EAC" w:rsidRDefault="002F2EAC" w:rsidP="002F2EAC">
      <w:pPr>
        <w:pStyle w:val="PargrafodaLista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2F2EAC" w:rsidRPr="002F2EAC" w:rsidRDefault="002F2EAC" w:rsidP="00E610C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2EAC">
        <w:rPr>
          <w:rFonts w:ascii="Times New Roman" w:hAnsi="Times New Roman" w:cs="Times New Roman"/>
          <w:sz w:val="26"/>
          <w:szCs w:val="26"/>
        </w:rPr>
        <w:t>Friso a necessidade de que a assessoria do i. vereador se atente para este fato, realizando a imediata alteração da palavra “aprovação”, pelam palavra “publicação”, considerando que o projeto deverá ser sancionado pelo Chefe do Poder Executivo.</w:t>
      </w:r>
    </w:p>
    <w:p w:rsidR="002F2EAC" w:rsidRPr="002F2EAC" w:rsidRDefault="002F2EAC" w:rsidP="002F2EAC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2F2EAC" w:rsidRPr="002F2EAC" w:rsidRDefault="002F2EAC" w:rsidP="00E610C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2EAC">
        <w:rPr>
          <w:rFonts w:ascii="Times New Roman" w:hAnsi="Times New Roman" w:cs="Times New Roman"/>
          <w:sz w:val="26"/>
          <w:szCs w:val="26"/>
        </w:rPr>
        <w:t>Por oportuno saliento que o projeto de emenda me foi apresentado para providenciar parecer, pelo i. consultor jurídico da Casa, Às 18h30min., fato que impossibilita a boa e completa análise da emenda.</w:t>
      </w:r>
    </w:p>
    <w:p w:rsidR="00E610C4" w:rsidRPr="002F2EAC" w:rsidRDefault="00E610C4" w:rsidP="00E610C4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E610C4" w:rsidRPr="002F2EAC" w:rsidRDefault="00E610C4" w:rsidP="00E610C4">
      <w:pPr>
        <w:pStyle w:val="PargrafodaLista"/>
        <w:ind w:left="1211"/>
        <w:jc w:val="both"/>
        <w:rPr>
          <w:rFonts w:ascii="Times New Roman" w:hAnsi="Times New Roman" w:cs="Times New Roman"/>
          <w:sz w:val="26"/>
          <w:szCs w:val="26"/>
        </w:rPr>
      </w:pPr>
      <w:r w:rsidRPr="002F2EAC">
        <w:rPr>
          <w:rFonts w:ascii="Times New Roman" w:hAnsi="Times New Roman" w:cs="Times New Roman"/>
          <w:sz w:val="26"/>
          <w:szCs w:val="26"/>
        </w:rPr>
        <w:t>Por todo o exposto, salvo melhor entendimento, exaro parecer favorável ao prosseguimento da presente proposta</w:t>
      </w:r>
      <w:r w:rsidR="002F2EAC" w:rsidRPr="002F2EAC">
        <w:rPr>
          <w:rFonts w:ascii="Times New Roman" w:hAnsi="Times New Roman" w:cs="Times New Roman"/>
          <w:sz w:val="26"/>
          <w:szCs w:val="26"/>
        </w:rPr>
        <w:t>, desde que cumpridas as exigências legais aqui mencionadas.</w:t>
      </w:r>
    </w:p>
    <w:p w:rsidR="00E610C4" w:rsidRPr="002F2EAC" w:rsidRDefault="00E610C4" w:rsidP="00E610C4">
      <w:pPr>
        <w:pStyle w:val="PargrafodaLista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E610C4" w:rsidRPr="002F2EAC" w:rsidRDefault="00E610C4" w:rsidP="00E610C4">
      <w:pPr>
        <w:pStyle w:val="PargrafodaLista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E610C4" w:rsidRPr="002F2EAC" w:rsidRDefault="00E610C4" w:rsidP="00E610C4">
      <w:pPr>
        <w:pStyle w:val="PargrafodaLista"/>
        <w:ind w:left="1211"/>
        <w:jc w:val="center"/>
        <w:rPr>
          <w:rFonts w:ascii="Times New Roman" w:hAnsi="Times New Roman" w:cs="Times New Roman"/>
          <w:sz w:val="26"/>
          <w:szCs w:val="26"/>
        </w:rPr>
      </w:pPr>
      <w:r w:rsidRPr="002F2EAC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610C4" w:rsidRPr="002F2EAC" w:rsidRDefault="00E610C4" w:rsidP="00E610C4">
      <w:pPr>
        <w:pStyle w:val="PargrafodaLista"/>
        <w:ind w:left="12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EAC">
        <w:rPr>
          <w:rFonts w:ascii="Times New Roman" w:hAnsi="Times New Roman" w:cs="Times New Roman"/>
          <w:b/>
          <w:sz w:val="26"/>
          <w:szCs w:val="26"/>
        </w:rPr>
        <w:t>FÁBIO DE SOUZA DE PAULA</w:t>
      </w:r>
    </w:p>
    <w:p w:rsidR="00E610C4" w:rsidRPr="002F2EAC" w:rsidRDefault="00E610C4" w:rsidP="00E610C4">
      <w:pPr>
        <w:pStyle w:val="PargrafodaLista"/>
        <w:ind w:left="12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EAC">
        <w:rPr>
          <w:rFonts w:ascii="Times New Roman" w:hAnsi="Times New Roman" w:cs="Times New Roman"/>
          <w:b/>
          <w:sz w:val="26"/>
          <w:szCs w:val="26"/>
        </w:rPr>
        <w:t>Assessor Jurídico</w:t>
      </w:r>
    </w:p>
    <w:p w:rsidR="00E610C4" w:rsidRPr="002F2EAC" w:rsidRDefault="00E610C4" w:rsidP="00E610C4">
      <w:pPr>
        <w:pStyle w:val="PargrafodaLista"/>
        <w:ind w:left="1211"/>
        <w:jc w:val="center"/>
        <w:rPr>
          <w:rFonts w:ascii="Times New Roman" w:hAnsi="Times New Roman" w:cs="Times New Roman"/>
          <w:sz w:val="26"/>
          <w:szCs w:val="26"/>
        </w:rPr>
      </w:pPr>
      <w:r w:rsidRPr="002F2EAC">
        <w:rPr>
          <w:rFonts w:ascii="Times New Roman" w:hAnsi="Times New Roman" w:cs="Times New Roman"/>
          <w:b/>
          <w:sz w:val="26"/>
          <w:szCs w:val="26"/>
        </w:rPr>
        <w:t>OAB/MG 98.673</w:t>
      </w:r>
    </w:p>
    <w:sectPr w:rsidR="00E610C4" w:rsidRPr="002F2EAC" w:rsidSect="00AF2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EB7"/>
    <w:multiLevelType w:val="hybridMultilevel"/>
    <w:tmpl w:val="4F76F2DE"/>
    <w:lvl w:ilvl="0" w:tplc="B7CCC2D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F346E"/>
    <w:multiLevelType w:val="hybridMultilevel"/>
    <w:tmpl w:val="EE6C3F0E"/>
    <w:lvl w:ilvl="0" w:tplc="C890B8F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E610C4"/>
    <w:rsid w:val="002F2EAC"/>
    <w:rsid w:val="00405633"/>
    <w:rsid w:val="00452E33"/>
    <w:rsid w:val="00502C67"/>
    <w:rsid w:val="00AF2F2D"/>
    <w:rsid w:val="00B05352"/>
    <w:rsid w:val="00CE3003"/>
    <w:rsid w:val="00E6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1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1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2014-05-20T21:38:00Z</cp:lastPrinted>
  <dcterms:created xsi:type="dcterms:W3CDTF">2014-05-21T15:50:00Z</dcterms:created>
  <dcterms:modified xsi:type="dcterms:W3CDTF">2014-05-21T15:50:00Z</dcterms:modified>
</cp:coreProperties>
</file>