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A03BC6" w:rsidRPr="00A03BC6">
        <w:rPr>
          <w:rFonts w:ascii="Times New Roman" w:hAnsi="Times New Roman" w:cs="Times New Roman"/>
          <w:b/>
          <w:bCs/>
        </w:rPr>
        <w:t>0</w:t>
      </w:r>
      <w:r w:rsidR="00B74CC1">
        <w:rPr>
          <w:rFonts w:ascii="Times New Roman" w:hAnsi="Times New Roman" w:cs="Times New Roman"/>
          <w:b/>
          <w:bCs/>
        </w:rPr>
        <w:t>4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6519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DE DESPESA POR FONTE DE RECURSO DO PROJETO DE LEI 665/2014, QUE ESTIMA A RECEITA E FIXA A DESPESA DO MUNICÍPIO DE POUSO ALEGRE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6519F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47E1">
        <w:rPr>
          <w:rFonts w:ascii="Times New Roman" w:hAnsi="Times New Roman" w:cs="Times New Roman"/>
          <w:b/>
          <w:bCs/>
        </w:rPr>
        <w:t>ACRÉSCIMO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Objetivo do Gasto: </w:t>
      </w:r>
      <w:r w:rsidR="00B74CC1" w:rsidRPr="00B74CC1">
        <w:rPr>
          <w:rFonts w:ascii="Times New Roman" w:hAnsi="Times New Roman" w:cs="Times New Roman"/>
        </w:rPr>
        <w:t>Instalação de academia ao ar livre na Praça do Bairro Santa Lúcia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Unidade: </w:t>
      </w:r>
      <w:r w:rsidR="00B74CC1" w:rsidRPr="00B74CC1">
        <w:rPr>
          <w:rFonts w:ascii="Times New Roman" w:hAnsi="Times New Roman" w:cs="Times New Roman"/>
        </w:rPr>
        <w:t>02.12</w:t>
      </w:r>
      <w:r w:rsidR="00B74CC1">
        <w:rPr>
          <w:rFonts w:ascii="Times New Roman" w:hAnsi="Times New Roman" w:cs="Times New Roman"/>
        </w:rPr>
        <w:t xml:space="preserve"> </w:t>
      </w:r>
      <w:r w:rsidR="00B74CC1" w:rsidRPr="00B74CC1">
        <w:rPr>
          <w:rFonts w:ascii="Times New Roman" w:hAnsi="Times New Roman" w:cs="Times New Roman"/>
        </w:rPr>
        <w:t>– SECRETARIA MUNICIPAL DE ESPORTES E LAZER</w:t>
      </w:r>
      <w:r w:rsidRPr="00B74CC1">
        <w:rPr>
          <w:rFonts w:ascii="Times New Roman" w:hAnsi="Times New Roman" w:cs="Times New Roman"/>
          <w:bCs/>
        </w:rPr>
        <w:t xml:space="preserve"> </w:t>
      </w:r>
    </w:p>
    <w:p w:rsidR="0036519F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CC1">
        <w:rPr>
          <w:rFonts w:ascii="Times New Roman" w:hAnsi="Times New Roman" w:cs="Times New Roman"/>
          <w:bCs/>
        </w:rPr>
        <w:t xml:space="preserve">Classificação Orçamentária: </w:t>
      </w:r>
      <w:proofErr w:type="gramStart"/>
      <w:r w:rsidR="00B74CC1" w:rsidRPr="00B74CC1">
        <w:rPr>
          <w:rFonts w:ascii="Times New Roman" w:hAnsi="Times New Roman" w:cs="Times New Roman"/>
        </w:rPr>
        <w:t>02.12.00.27.812.0008.</w:t>
      </w:r>
      <w:proofErr w:type="gramEnd"/>
      <w:r w:rsidR="00B74CC1" w:rsidRPr="00B74CC1">
        <w:rPr>
          <w:rFonts w:ascii="Times New Roman" w:hAnsi="Times New Roman" w:cs="Times New Roman"/>
          <w:b/>
        </w:rPr>
        <w:t>XXXX</w:t>
      </w:r>
      <w:r w:rsidR="00B74CC1" w:rsidRPr="00B74CC1">
        <w:rPr>
          <w:rFonts w:ascii="Times New Roman" w:hAnsi="Times New Roman" w:cs="Times New Roman"/>
        </w:rPr>
        <w:t xml:space="preserve"> –</w:t>
      </w:r>
      <w:r w:rsidR="0036519F">
        <w:rPr>
          <w:rFonts w:ascii="Times New Roman" w:hAnsi="Times New Roman" w:cs="Times New Roman"/>
        </w:rPr>
        <w:t xml:space="preserve"> INSTALAÇÃO DE ACADEMIA AO AR LIVRE PRAÇA SANTA LÚCIA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Elemento: </w:t>
      </w:r>
      <w:r w:rsidR="00B74CC1" w:rsidRPr="00B74CC1">
        <w:rPr>
          <w:rFonts w:ascii="Times New Roman" w:hAnsi="Times New Roman" w:cs="Times New Roman"/>
        </w:rPr>
        <w:t>4.4.90.52.00 – Equipamentos e material permanente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Ficha: </w:t>
      </w:r>
      <w:r w:rsidR="00B74CC1" w:rsidRPr="00B74CC1">
        <w:rPr>
          <w:rFonts w:ascii="Times New Roman" w:hAnsi="Times New Roman" w:cs="Times New Roman"/>
          <w:b/>
        </w:rPr>
        <w:t>XXX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Valor: </w:t>
      </w:r>
      <w:r w:rsidR="00B74CC1" w:rsidRPr="00B74CC1">
        <w:rPr>
          <w:rFonts w:ascii="Times New Roman" w:hAnsi="Times New Roman" w:cs="Times New Roman"/>
        </w:rPr>
        <w:t>R$ 15.000,00 (quinze mil reais)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47E1">
        <w:rPr>
          <w:rFonts w:ascii="Times New Roman" w:hAnsi="Times New Roman" w:cs="Times New Roman"/>
          <w:b/>
          <w:bCs/>
        </w:rPr>
        <w:t>DEDUÇÕES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CC1">
        <w:rPr>
          <w:rFonts w:ascii="Times New Roman" w:hAnsi="Times New Roman" w:cs="Times New Roman"/>
          <w:bCs/>
        </w:rPr>
        <w:t xml:space="preserve">Unidade: </w:t>
      </w:r>
      <w:proofErr w:type="gramStart"/>
      <w:r w:rsidR="00B74CC1" w:rsidRPr="00B74CC1">
        <w:rPr>
          <w:rFonts w:ascii="Times New Roman" w:hAnsi="Times New Roman" w:cs="Times New Roman"/>
        </w:rPr>
        <w:t>02.01 – GABINETE</w:t>
      </w:r>
      <w:proofErr w:type="gramEnd"/>
      <w:r w:rsidR="00B74CC1" w:rsidRPr="00B74CC1">
        <w:rPr>
          <w:rFonts w:ascii="Times New Roman" w:hAnsi="Times New Roman" w:cs="Times New Roman"/>
        </w:rPr>
        <w:t xml:space="preserve"> DO PREFEITO</w:t>
      </w:r>
    </w:p>
    <w:p w:rsidR="00B74CC1" w:rsidRPr="00B74CC1" w:rsidRDefault="00B74CC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</w:rPr>
        <w:t>Subunidade: 02.01.03 – ASSESSORIA DE COMUNICAÇÃO SOCIAL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Classificação Orçamentária: </w:t>
      </w:r>
      <w:r w:rsidR="00B74CC1" w:rsidRPr="00B74CC1">
        <w:rPr>
          <w:rFonts w:ascii="Times New Roman" w:hAnsi="Times New Roman" w:cs="Times New Roman"/>
        </w:rPr>
        <w:t>02.01.03.04.131.0017.2003– MANUTENÇÃO DA ASSESSORIA DE COMUNICAÇÃO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Elemento: </w:t>
      </w:r>
      <w:r w:rsidR="00B74CC1" w:rsidRPr="00B74CC1">
        <w:rPr>
          <w:rFonts w:ascii="Times New Roman" w:hAnsi="Times New Roman" w:cs="Times New Roman"/>
        </w:rPr>
        <w:t>3.3.90.39.00 – Outros Serviços de Terceiros – Pessoa Jurídica</w:t>
      </w:r>
    </w:p>
    <w:p w:rsidR="004B47E1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Ficha: </w:t>
      </w:r>
      <w:r w:rsidR="00B74CC1" w:rsidRPr="00B74CC1">
        <w:rPr>
          <w:rFonts w:ascii="Times New Roman" w:hAnsi="Times New Roman" w:cs="Times New Roman"/>
        </w:rPr>
        <w:t>111</w:t>
      </w:r>
    </w:p>
    <w:p w:rsidR="00092FB6" w:rsidRPr="00B74CC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4CC1">
        <w:rPr>
          <w:rFonts w:ascii="Times New Roman" w:hAnsi="Times New Roman" w:cs="Times New Roman"/>
          <w:bCs/>
        </w:rPr>
        <w:t xml:space="preserve">Valor: </w:t>
      </w:r>
      <w:r w:rsidR="00B74CC1" w:rsidRPr="00B74CC1">
        <w:rPr>
          <w:rFonts w:ascii="Times New Roman" w:hAnsi="Times New Roman" w:cs="Times New Roman"/>
        </w:rPr>
        <w:t>R$ 15.000,00 (quinze mil reais)</w:t>
      </w:r>
    </w:p>
    <w:p w:rsidR="00047F73" w:rsidRPr="00B74CC1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B74CC1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Dr. Paulo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B74CC1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B74CC1" w:rsidRDefault="00B74CC1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B74CC1">
        <w:rPr>
          <w:rFonts w:ascii="Times New Roman" w:hAnsi="Times New Roman" w:cs="Times New Roman"/>
        </w:rPr>
        <w:t>A presente emenda parlamentar visa atender uma reivindicação da referida comunidade, que pleiteia a instalação de uma academia ao ar livre. A academia é uma forma de incentivar a prática de exercícios físicos, que são importantes para a saúde das pessoas, bem como proporcionar a todos um espaço de lazer.</w:t>
      </w:r>
    </w:p>
    <w:p w:rsidR="00047F73" w:rsidRPr="00B74CC1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B74CC1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Dr. Paulo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2329B5"/>
    <w:rsid w:val="0026510E"/>
    <w:rsid w:val="00281314"/>
    <w:rsid w:val="002E5741"/>
    <w:rsid w:val="002E580E"/>
    <w:rsid w:val="0036519F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601A3"/>
    <w:rsid w:val="007A3487"/>
    <w:rsid w:val="007C4FCB"/>
    <w:rsid w:val="00803088"/>
    <w:rsid w:val="00823C1D"/>
    <w:rsid w:val="008B577A"/>
    <w:rsid w:val="00906353"/>
    <w:rsid w:val="009C66F7"/>
    <w:rsid w:val="00A03BC6"/>
    <w:rsid w:val="00A66A22"/>
    <w:rsid w:val="00A82261"/>
    <w:rsid w:val="00AA62D7"/>
    <w:rsid w:val="00B25F25"/>
    <w:rsid w:val="00B74CC1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  <w:rsid w:val="00F6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4</cp:revision>
  <cp:lastPrinted>2014-12-08T21:46:00Z</cp:lastPrinted>
  <dcterms:created xsi:type="dcterms:W3CDTF">2014-12-08T14:30:00Z</dcterms:created>
  <dcterms:modified xsi:type="dcterms:W3CDTF">2014-12-08T21:46:00Z</dcterms:modified>
</cp:coreProperties>
</file>