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7288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PROIBIÇÃO DA DISTRIBUIÇÃO DE FOLHETOS, PANFLETOS OU QUALQUER OUTRO TIPO DE MATERIAL IMPRESSO E VEICULANDO MENSAGENS PUBLICITÁRIAS EM RUAS, PRAÇAS, LOGRADOUROS E DEMAIS LOCAIS PÚBLICOS DO CENTRO DO MUNICÍPIO DE POUSO ALEGRE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F7D99" w:rsidRDefault="00C94212" w:rsidP="005F7D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Fica proibida nas ruas, praças, logradouros e demais locais públicos do  centro do Município de Pouso Alegre, a distribuição de folhetos, panfletos ou qualquer outro tipo de material impresso veiculando mensagens publicitárias, em pára-brisa de veículos.</w:t>
      </w:r>
    </w:p>
    <w:p w:rsidR="005F7D99" w:rsidRDefault="00C94212" w:rsidP="005F7D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2º  A distribuição de folhetos, panfletos ou qualquer outro tipo de material impresso veiculando mensagens publicitárias, em residências, somente será permitida se colocada nas caixas próprias para o recebimento de correspondências.</w:t>
      </w:r>
    </w:p>
    <w:p w:rsidR="00C94212" w:rsidRDefault="00C94212" w:rsidP="005F7D9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Art. 3º  O Poder Executivo Municipal regulamentará a presente Lei no prazo de 180 dias, designando, inclusive, qual o Órgão ou Secretaria Municipal ficará responsável pela fiscalização da presente Lei, bem como a forma e a aplicação das multas aos infratores.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5F7D99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 sujeira gerada pela publicidade impressa desenfreada atenta contra os princípios básicos da civilidade urbana, tornando a cidade suja, limitando a livre circulação pelas calçadas e trazendo transtornos aos proprietários de veículos estacionados nas ruas. A presença constatada de panfletos nos bueiros, bocas-de-lobo e galerias pluviais,  tem sido um elemento importante para o entupimento e alagamento de trechos, além de indubitavelmente levar poluição aos nossos rios. O projeto pretende permitir aos moradores, comer</w:t>
      </w:r>
      <w:r w:rsidR="005F7D99">
        <w:rPr>
          <w:rFonts w:ascii="Times New Roman" w:hAnsi="Times New Roman" w:cs="Times New Roman"/>
        </w:rPr>
        <w:t>ciantes e usuários do centro um</w:t>
      </w:r>
      <w:r>
        <w:rPr>
          <w:rFonts w:ascii="Times New Roman" w:hAnsi="Times New Roman" w:cs="Times New Roman"/>
        </w:rPr>
        <w:t xml:space="preserve"> espaço mais limpo, organizado e livre d</w:t>
      </w:r>
      <w:r w:rsidR="005F7D9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entupimentos constantes das vias pluviais, a ainda trazer segurança ecológica aos nossos rios.</w:t>
      </w:r>
    </w:p>
    <w:p w:rsidR="00C94212" w:rsidRPr="00920AA9" w:rsidRDefault="00C94212" w:rsidP="005F7D99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7 de Fevereiro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49" w:rsidRDefault="009F0D49" w:rsidP="00FE475D">
      <w:r>
        <w:separator/>
      </w:r>
    </w:p>
  </w:endnote>
  <w:endnote w:type="continuationSeparator" w:id="1">
    <w:p w:rsidR="009F0D49" w:rsidRDefault="009F0D4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0A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F0D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0D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F0D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D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49" w:rsidRDefault="009F0D49" w:rsidP="00FE475D">
      <w:r>
        <w:separator/>
      </w:r>
    </w:p>
  </w:footnote>
  <w:footnote w:type="continuationSeparator" w:id="1">
    <w:p w:rsidR="009F0D49" w:rsidRDefault="009F0D4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D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E0AB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0AB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F0D4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F0D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0D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1E0AB6"/>
    <w:rsid w:val="00217FD1"/>
    <w:rsid w:val="00291B86"/>
    <w:rsid w:val="003776C3"/>
    <w:rsid w:val="004241AC"/>
    <w:rsid w:val="004A45DE"/>
    <w:rsid w:val="005F7D99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9F0D49"/>
    <w:rsid w:val="00A05C02"/>
    <w:rsid w:val="00AF09C1"/>
    <w:rsid w:val="00C607BC"/>
    <w:rsid w:val="00C94212"/>
    <w:rsid w:val="00D250BC"/>
    <w:rsid w:val="00D42967"/>
    <w:rsid w:val="00DC3901"/>
    <w:rsid w:val="00EB11D7"/>
    <w:rsid w:val="00F1762B"/>
    <w:rsid w:val="00F7371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dcterms:created xsi:type="dcterms:W3CDTF">2017-02-06T18:50:00Z</dcterms:created>
  <dcterms:modified xsi:type="dcterms:W3CDTF">2017-02-06T18:50:00Z</dcterms:modified>
</cp:coreProperties>
</file>