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553091" w:rsidRDefault="00CF2E74" w:rsidP="00A056D0">
      <w:pPr>
        <w:ind w:left="2835"/>
        <w:jc w:val="both"/>
        <w:rPr>
          <w:b/>
          <w:color w:val="000000"/>
        </w:rPr>
      </w:pPr>
      <w:r w:rsidRPr="00553091">
        <w:rPr>
          <w:b/>
          <w:color w:val="000000"/>
        </w:rPr>
        <w:t>PROPOSTA DE EMENDA Nº 00</w:t>
      </w:r>
      <w:r w:rsidR="00553091" w:rsidRPr="00553091">
        <w:rPr>
          <w:b/>
          <w:color w:val="000000"/>
        </w:rPr>
        <w:t>2</w:t>
      </w:r>
      <w:r w:rsidRPr="00553091">
        <w:rPr>
          <w:b/>
          <w:color w:val="000000"/>
        </w:rPr>
        <w:t xml:space="preserve"> AO SUBSTITUTIVO Nº 001 AO PROJETO DE LEI Nº 7128/2015</w:t>
      </w:r>
    </w:p>
    <w:p w:rsidR="00C94212" w:rsidRPr="00553091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C94212" w:rsidRPr="00553091" w:rsidRDefault="00553091" w:rsidP="00CF2E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 w:rsidRPr="00553091">
        <w:rPr>
          <w:b/>
        </w:rPr>
        <w:t>ACRESCENTA ARTIGO 2º AO SUBSTITUTIVO Nº 001 AO PROJETO DE LEI Nº 7128/2015 E RENUMERA OS POSTERIORES.</w:t>
      </w:r>
    </w:p>
    <w:p w:rsidR="00CF2E74" w:rsidRPr="00553091" w:rsidRDefault="00CF2E74" w:rsidP="00CF2E74">
      <w:pPr>
        <w:ind w:firstLine="2835"/>
        <w:jc w:val="both"/>
      </w:pPr>
    </w:p>
    <w:p w:rsidR="00E722F0" w:rsidRPr="00553091" w:rsidRDefault="00E722F0" w:rsidP="00CF2E74">
      <w:pPr>
        <w:ind w:firstLine="2835"/>
        <w:jc w:val="both"/>
      </w:pPr>
    </w:p>
    <w:p w:rsidR="00A056D0" w:rsidRPr="00553091" w:rsidRDefault="0063594B" w:rsidP="00CF2E74">
      <w:pPr>
        <w:ind w:firstLine="2835"/>
        <w:jc w:val="both"/>
      </w:pPr>
      <w:r w:rsidRPr="00553091">
        <w:t>O Vereador signatário desta, no uso de suas atribuições</w:t>
      </w:r>
      <w:r w:rsidR="00BB59D8" w:rsidRPr="00553091">
        <w:t xml:space="preserve"> legais, e nos termos dos artigos 269 e seguintes do Regimento Interno da Câmara Municipal</w:t>
      </w:r>
      <w:r w:rsidR="00C94212" w:rsidRPr="00553091">
        <w:t xml:space="preserve"> de Pouso Alegre, Estado de Minas Gerais, </w:t>
      </w:r>
      <w:r w:rsidR="00BB59D8" w:rsidRPr="00553091">
        <w:t xml:space="preserve">apresenta a seguinte Proposta de </w:t>
      </w:r>
      <w:r w:rsidR="00CF2E74" w:rsidRPr="00553091">
        <w:t xml:space="preserve">Emenda </w:t>
      </w:r>
      <w:r w:rsidR="00553091" w:rsidRPr="00553091">
        <w:t xml:space="preserve">nº 002 </w:t>
      </w:r>
      <w:r w:rsidR="00CF2E74" w:rsidRPr="00553091">
        <w:t>ao Substitutivo nº 001 ao Projeto de Lei 7128/2015</w:t>
      </w:r>
      <w:r w:rsidR="00A056D0" w:rsidRPr="00553091">
        <w:t>:</w:t>
      </w:r>
    </w:p>
    <w:p w:rsidR="00C94212" w:rsidRPr="00553091" w:rsidRDefault="00C94212" w:rsidP="00CF2E7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553091" w:rsidRPr="00553091" w:rsidRDefault="00553091" w:rsidP="00553091">
      <w:pPr>
        <w:spacing w:line="283" w:lineRule="auto"/>
        <w:ind w:firstLine="2835"/>
        <w:rPr>
          <w:rFonts w:cs="Arial"/>
          <w:color w:val="000000"/>
          <w:lang w:eastAsia="pt-BR"/>
        </w:rPr>
      </w:pPr>
      <w:r w:rsidRPr="00553091">
        <w:rPr>
          <w:rFonts w:cs="Arial"/>
          <w:b/>
          <w:color w:val="000000"/>
          <w:lang w:eastAsia="pt-BR"/>
        </w:rPr>
        <w:t xml:space="preserve">Art. 1º </w:t>
      </w:r>
      <w:r w:rsidRPr="00553091">
        <w:rPr>
          <w:rFonts w:cs="Arial"/>
          <w:color w:val="000000"/>
          <w:lang w:eastAsia="pt-BR"/>
        </w:rPr>
        <w:t>Acrescenta artigo 2º e renumera os posteriores do Substitutivo nº 001 do Projeto de Lei nº 7128/2015, que passa a tramitar com a seguinte redação:</w:t>
      </w:r>
    </w:p>
    <w:p w:rsidR="00553091" w:rsidRPr="00553091" w:rsidRDefault="00553091" w:rsidP="00CF61DB">
      <w:pPr>
        <w:spacing w:line="283" w:lineRule="auto"/>
        <w:ind w:firstLine="2835"/>
        <w:jc w:val="both"/>
        <w:rPr>
          <w:rFonts w:cs="Arial"/>
          <w:b/>
          <w:color w:val="000000"/>
          <w:lang w:eastAsia="pt-BR"/>
        </w:rPr>
      </w:pPr>
    </w:p>
    <w:p w:rsidR="00553091" w:rsidRPr="00553091" w:rsidRDefault="00553091" w:rsidP="00CF61DB">
      <w:pPr>
        <w:spacing w:line="283" w:lineRule="auto"/>
        <w:ind w:firstLine="2835"/>
        <w:jc w:val="both"/>
        <w:rPr>
          <w:rFonts w:cs="Arial"/>
          <w:color w:val="000000"/>
          <w:lang w:eastAsia="pt-BR"/>
        </w:rPr>
      </w:pPr>
      <w:r w:rsidRPr="00553091">
        <w:rPr>
          <w:rFonts w:cs="Arial"/>
          <w:color w:val="000000"/>
          <w:lang w:eastAsia="pt-BR"/>
        </w:rPr>
        <w:t>"Art. 2º Ficam as instituições bancárias e casas lotéricas obrigadas a instalar sistema de bloqueio de rede de celulares, com raio de funcionamento de, no mínimo, 30 (trinta) metros.</w:t>
      </w:r>
    </w:p>
    <w:p w:rsidR="00553091" w:rsidRPr="00553091" w:rsidRDefault="00553091" w:rsidP="00CF61DB">
      <w:pPr>
        <w:spacing w:line="283" w:lineRule="auto"/>
        <w:ind w:firstLine="2835"/>
        <w:jc w:val="both"/>
        <w:rPr>
          <w:rFonts w:cs="Arial"/>
          <w:color w:val="000000"/>
          <w:lang w:eastAsia="pt-BR"/>
        </w:rPr>
      </w:pPr>
    </w:p>
    <w:p w:rsidR="00553091" w:rsidRPr="00553091" w:rsidRDefault="00553091" w:rsidP="00CF61DB">
      <w:pPr>
        <w:spacing w:line="283" w:lineRule="auto"/>
        <w:ind w:firstLine="2835"/>
        <w:jc w:val="both"/>
        <w:rPr>
          <w:rFonts w:cs="Arial"/>
          <w:color w:val="000000"/>
          <w:lang w:val="en-US" w:eastAsia="pt-BR"/>
        </w:rPr>
      </w:pPr>
      <w:r w:rsidRPr="00553091">
        <w:rPr>
          <w:rFonts w:cs="Arial"/>
          <w:color w:val="000000"/>
          <w:lang w:val="en-US" w:eastAsia="pt-BR"/>
        </w:rPr>
        <w:t>Art. 3º (...)</w:t>
      </w:r>
    </w:p>
    <w:p w:rsidR="00553091" w:rsidRPr="00553091" w:rsidRDefault="00553091" w:rsidP="00CF61DB">
      <w:pPr>
        <w:spacing w:line="283" w:lineRule="auto"/>
        <w:ind w:firstLine="2835"/>
        <w:jc w:val="both"/>
        <w:rPr>
          <w:rFonts w:cs="Arial"/>
          <w:color w:val="000000"/>
          <w:lang w:val="en-US" w:eastAsia="pt-BR"/>
        </w:rPr>
      </w:pPr>
    </w:p>
    <w:p w:rsidR="00553091" w:rsidRPr="00553091" w:rsidRDefault="00553091" w:rsidP="00CF61DB">
      <w:pPr>
        <w:spacing w:line="283" w:lineRule="auto"/>
        <w:ind w:firstLine="2835"/>
        <w:jc w:val="both"/>
        <w:rPr>
          <w:rFonts w:cs="Arial"/>
          <w:color w:val="000000"/>
          <w:lang w:val="en-US" w:eastAsia="pt-BR"/>
        </w:rPr>
      </w:pPr>
      <w:r w:rsidRPr="00553091">
        <w:rPr>
          <w:rFonts w:cs="Arial"/>
          <w:color w:val="000000"/>
          <w:lang w:val="en-US" w:eastAsia="pt-BR"/>
        </w:rPr>
        <w:t>Art. 4º (...)</w:t>
      </w:r>
    </w:p>
    <w:p w:rsidR="00553091" w:rsidRPr="00553091" w:rsidRDefault="00553091" w:rsidP="00CF61DB">
      <w:pPr>
        <w:spacing w:line="283" w:lineRule="auto"/>
        <w:ind w:firstLine="2835"/>
        <w:jc w:val="both"/>
        <w:rPr>
          <w:rFonts w:cs="Arial"/>
          <w:color w:val="000000"/>
          <w:lang w:val="en-US" w:eastAsia="pt-BR"/>
        </w:rPr>
      </w:pPr>
    </w:p>
    <w:p w:rsidR="00553091" w:rsidRPr="00553091" w:rsidRDefault="00553091" w:rsidP="00CF61DB">
      <w:pPr>
        <w:spacing w:line="283" w:lineRule="auto"/>
        <w:ind w:firstLine="2835"/>
        <w:jc w:val="both"/>
        <w:rPr>
          <w:rFonts w:cs="Arial"/>
          <w:color w:val="000000"/>
          <w:lang w:val="en-US" w:eastAsia="pt-BR"/>
        </w:rPr>
      </w:pPr>
      <w:r w:rsidRPr="00553091">
        <w:rPr>
          <w:rFonts w:cs="Arial"/>
          <w:color w:val="000000"/>
          <w:lang w:val="en-US" w:eastAsia="pt-BR"/>
        </w:rPr>
        <w:t>Art. 5º (...)"</w:t>
      </w:r>
    </w:p>
    <w:p w:rsidR="00553091" w:rsidRPr="00553091" w:rsidRDefault="00553091" w:rsidP="00CF61DB">
      <w:pPr>
        <w:spacing w:line="283" w:lineRule="auto"/>
        <w:ind w:firstLine="2835"/>
        <w:jc w:val="both"/>
        <w:rPr>
          <w:rFonts w:cs="Arial"/>
          <w:b/>
          <w:color w:val="000000"/>
          <w:lang w:val="en-US" w:eastAsia="pt-BR"/>
        </w:rPr>
      </w:pPr>
    </w:p>
    <w:p w:rsidR="00CF2E74" w:rsidRPr="00553091" w:rsidRDefault="00553091" w:rsidP="00CF61DB">
      <w:pPr>
        <w:spacing w:line="283" w:lineRule="auto"/>
        <w:ind w:firstLine="2835"/>
        <w:jc w:val="both"/>
        <w:rPr>
          <w:rFonts w:cs="Arial"/>
          <w:color w:val="000000"/>
          <w:lang w:eastAsia="pt-BR"/>
        </w:rPr>
      </w:pPr>
      <w:r w:rsidRPr="00553091">
        <w:rPr>
          <w:rFonts w:cs="Arial"/>
          <w:b/>
          <w:color w:val="000000"/>
          <w:lang w:eastAsia="pt-BR"/>
        </w:rPr>
        <w:t xml:space="preserve">Art. 2º </w:t>
      </w:r>
      <w:r w:rsidRPr="00553091">
        <w:rPr>
          <w:rFonts w:cs="Arial"/>
          <w:color w:val="000000"/>
          <w:lang w:eastAsia="pt-BR"/>
        </w:rPr>
        <w:t>Revogadas as disposições em contrário, esta Emenda em vigor na data de sua aprovação.</w:t>
      </w:r>
    </w:p>
    <w:p w:rsidR="00553091" w:rsidRPr="00553091" w:rsidRDefault="00553091" w:rsidP="00553091">
      <w:pPr>
        <w:spacing w:line="283" w:lineRule="auto"/>
        <w:ind w:firstLine="2835"/>
        <w:rPr>
          <w:rFonts w:cs="Arial"/>
          <w:b/>
          <w:color w:val="000000"/>
          <w:lang w:eastAsia="pt-BR"/>
        </w:rPr>
      </w:pPr>
    </w:p>
    <w:p w:rsidR="00553091" w:rsidRPr="00553091" w:rsidRDefault="00553091" w:rsidP="00553091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C94212" w:rsidRPr="00553091" w:rsidRDefault="00C94212" w:rsidP="00CF2E74">
      <w:pPr>
        <w:ind w:firstLine="2835"/>
        <w:rPr>
          <w:color w:val="000000"/>
        </w:rPr>
      </w:pPr>
      <w:r w:rsidRPr="00553091">
        <w:rPr>
          <w:color w:val="000000"/>
        </w:rPr>
        <w:t>Sala das Sessões,</w:t>
      </w:r>
      <w:r w:rsidR="00CF2E74" w:rsidRPr="00553091">
        <w:rPr>
          <w:color w:val="000000"/>
        </w:rPr>
        <w:t xml:space="preserve"> em</w:t>
      </w:r>
      <w:r w:rsidRPr="00553091">
        <w:rPr>
          <w:color w:val="000000"/>
        </w:rPr>
        <w:t xml:space="preserve"> </w:t>
      </w:r>
      <w:r w:rsidR="00CF2E74" w:rsidRPr="00553091">
        <w:rPr>
          <w:color w:val="000000"/>
        </w:rPr>
        <w:t>2 de Junho de 2015</w:t>
      </w:r>
      <w:r w:rsidRPr="00553091">
        <w:rPr>
          <w:color w:val="000000"/>
        </w:rPr>
        <w:t>.</w:t>
      </w:r>
    </w:p>
    <w:p w:rsidR="00C94212" w:rsidRPr="00553091" w:rsidRDefault="00C94212" w:rsidP="00CF2E74">
      <w:pPr>
        <w:spacing w:line="142" w:lineRule="auto"/>
        <w:rPr>
          <w:rFonts w:ascii="Arial" w:hAnsi="Arial" w:cs="Arial"/>
          <w:color w:val="000000"/>
        </w:rPr>
      </w:pPr>
    </w:p>
    <w:p w:rsidR="00C94212" w:rsidRDefault="00C94212" w:rsidP="00CF2E74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553091" w:rsidRPr="00553091" w:rsidRDefault="00553091" w:rsidP="00CF2E74">
      <w:pPr>
        <w:spacing w:line="283" w:lineRule="auto"/>
        <w:ind w:left="2835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RPr="00553091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553091" w:rsidRDefault="00553091" w:rsidP="00E722F0">
            <w:pPr>
              <w:jc w:val="center"/>
              <w:rPr>
                <w:color w:val="000000"/>
              </w:rPr>
            </w:pPr>
            <w:r w:rsidRPr="00553091">
              <w:rPr>
                <w:color w:val="000000"/>
              </w:rPr>
              <w:t>Maurício Tutty</w:t>
            </w:r>
          </w:p>
        </w:tc>
      </w:tr>
      <w:tr w:rsidR="00C94212" w:rsidRPr="00553091" w:rsidTr="0036114F">
        <w:trPr>
          <w:trHeight w:val="355"/>
        </w:trPr>
        <w:tc>
          <w:tcPr>
            <w:tcW w:w="8058" w:type="dxa"/>
            <w:shd w:val="clear" w:color="auto" w:fill="auto"/>
          </w:tcPr>
          <w:p w:rsidR="00C94212" w:rsidRPr="00553091" w:rsidRDefault="00C94212" w:rsidP="00E722F0">
            <w:pPr>
              <w:jc w:val="center"/>
              <w:rPr>
                <w:color w:val="000000"/>
              </w:rPr>
            </w:pPr>
            <w:r w:rsidRPr="00553091">
              <w:rPr>
                <w:color w:val="000000"/>
              </w:rPr>
              <w:t>VEREADOR</w:t>
            </w:r>
          </w:p>
        </w:tc>
      </w:tr>
    </w:tbl>
    <w:p w:rsidR="00553091" w:rsidRPr="00553091" w:rsidRDefault="00553091" w:rsidP="00CF2E74">
      <w:pPr>
        <w:jc w:val="center"/>
        <w:rPr>
          <w:b/>
        </w:rPr>
      </w:pPr>
    </w:p>
    <w:p w:rsidR="00553091" w:rsidRPr="00553091" w:rsidRDefault="00553091" w:rsidP="00CF2E74">
      <w:pPr>
        <w:jc w:val="center"/>
        <w:rPr>
          <w:b/>
        </w:rPr>
      </w:pPr>
    </w:p>
    <w:p w:rsidR="00553091" w:rsidRPr="00553091" w:rsidRDefault="00553091" w:rsidP="00CF2E74">
      <w:pPr>
        <w:jc w:val="center"/>
        <w:rPr>
          <w:b/>
        </w:rPr>
      </w:pPr>
    </w:p>
    <w:p w:rsidR="00553091" w:rsidRPr="00553091" w:rsidRDefault="00553091" w:rsidP="00CF2E74">
      <w:pPr>
        <w:jc w:val="center"/>
        <w:rPr>
          <w:b/>
        </w:rPr>
      </w:pPr>
    </w:p>
    <w:p w:rsidR="00C94212" w:rsidRPr="00553091" w:rsidRDefault="00C94212" w:rsidP="00CF2E74">
      <w:pPr>
        <w:jc w:val="center"/>
        <w:rPr>
          <w:b/>
        </w:rPr>
      </w:pPr>
      <w:r w:rsidRPr="00553091">
        <w:rPr>
          <w:b/>
        </w:rPr>
        <w:lastRenderedPageBreak/>
        <w:t>JUSTIFICATIVA</w:t>
      </w:r>
    </w:p>
    <w:p w:rsidR="00C94212" w:rsidRPr="00553091" w:rsidRDefault="00C94212" w:rsidP="00CF2E74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553091" w:rsidRPr="00553091" w:rsidRDefault="00553091" w:rsidP="00CF2E74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553091" w:rsidRPr="00553091" w:rsidRDefault="00553091" w:rsidP="00553091">
      <w:pPr>
        <w:spacing w:line="283" w:lineRule="auto"/>
        <w:ind w:firstLine="2835"/>
        <w:jc w:val="both"/>
        <w:rPr>
          <w:color w:val="000000"/>
        </w:rPr>
      </w:pPr>
      <w:r w:rsidRPr="00553091">
        <w:rPr>
          <w:color w:val="000000"/>
        </w:rPr>
        <w:t xml:space="preserve">A presente Emenda tem por objetivo ampliar a busca por segurança já garantida por meio do texto original do Projeto de Lei. É de conhecimento público que, para viabilizar o golpe popularmente conhecido como “saída de banco”, o aparelho celular é o meio de comunicação usado para identificar os possíveis alvos. </w:t>
      </w:r>
    </w:p>
    <w:p w:rsidR="00C94212" w:rsidRPr="00553091" w:rsidRDefault="00553091" w:rsidP="00553091">
      <w:pPr>
        <w:spacing w:line="283" w:lineRule="auto"/>
        <w:ind w:firstLine="2835"/>
        <w:jc w:val="both"/>
        <w:rPr>
          <w:color w:val="000000"/>
        </w:rPr>
      </w:pPr>
      <w:r w:rsidRPr="00553091">
        <w:rPr>
          <w:color w:val="000000"/>
        </w:rPr>
        <w:t>Desse modo, ao se instalar sistema de bloqueio de rede nas agências e casas lotéricas, tal prática tende a ser inibida.</w:t>
      </w:r>
    </w:p>
    <w:p w:rsidR="0066319D" w:rsidRPr="00553091" w:rsidRDefault="0066319D" w:rsidP="00CF2E74">
      <w:pPr>
        <w:ind w:left="2835"/>
        <w:rPr>
          <w:color w:val="000000"/>
        </w:rPr>
      </w:pPr>
    </w:p>
    <w:p w:rsidR="00CF2E74" w:rsidRPr="00553091" w:rsidRDefault="00CF2E74" w:rsidP="00CF2E74">
      <w:pPr>
        <w:ind w:left="2835"/>
        <w:rPr>
          <w:color w:val="000000"/>
        </w:rPr>
      </w:pPr>
    </w:p>
    <w:p w:rsidR="00C94212" w:rsidRPr="00553091" w:rsidRDefault="00C94212" w:rsidP="00CF2E74">
      <w:pPr>
        <w:ind w:left="2835"/>
        <w:rPr>
          <w:color w:val="000000"/>
        </w:rPr>
      </w:pPr>
      <w:r w:rsidRPr="00553091">
        <w:rPr>
          <w:color w:val="000000"/>
        </w:rPr>
        <w:t xml:space="preserve">Sala das Sessões, em </w:t>
      </w:r>
      <w:r w:rsidR="00CF2E74" w:rsidRPr="00553091">
        <w:rPr>
          <w:color w:val="000000"/>
        </w:rPr>
        <w:t>2 de Junho de 2015</w:t>
      </w:r>
      <w:r w:rsidRPr="00553091">
        <w:rPr>
          <w:color w:val="000000"/>
        </w:rPr>
        <w:t>.</w:t>
      </w:r>
    </w:p>
    <w:p w:rsidR="00C94212" w:rsidRPr="00553091" w:rsidRDefault="00C94212" w:rsidP="00CF2E74">
      <w:pPr>
        <w:spacing w:line="142" w:lineRule="auto"/>
        <w:ind w:left="2835"/>
        <w:rPr>
          <w:rFonts w:ascii="Arial" w:hAnsi="Arial" w:cs="Arial"/>
          <w:color w:val="000000"/>
        </w:rPr>
      </w:pPr>
    </w:p>
    <w:p w:rsidR="00C94212" w:rsidRPr="00553091" w:rsidRDefault="00C94212" w:rsidP="00CF2E74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C94212" w:rsidRPr="00553091" w:rsidRDefault="00C94212" w:rsidP="00CF2E74">
      <w:pPr>
        <w:spacing w:line="283" w:lineRule="auto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RPr="00553091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553091" w:rsidRDefault="00553091" w:rsidP="00E722F0">
            <w:pPr>
              <w:jc w:val="center"/>
              <w:rPr>
                <w:color w:val="000000"/>
              </w:rPr>
            </w:pPr>
            <w:r w:rsidRPr="00553091">
              <w:rPr>
                <w:color w:val="000000"/>
              </w:rPr>
              <w:t>Maurício Tutty</w:t>
            </w:r>
          </w:p>
        </w:tc>
      </w:tr>
      <w:tr w:rsidR="00C94212" w:rsidRPr="00553091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553091" w:rsidRDefault="00C94212" w:rsidP="00CF2E74">
            <w:pPr>
              <w:jc w:val="center"/>
              <w:rPr>
                <w:color w:val="000000"/>
              </w:rPr>
            </w:pPr>
            <w:r w:rsidRPr="00553091">
              <w:rPr>
                <w:color w:val="000000"/>
              </w:rPr>
              <w:t>VEREADOR</w:t>
            </w:r>
          </w:p>
          <w:p w:rsidR="00C94212" w:rsidRPr="00553091" w:rsidRDefault="00C94212" w:rsidP="00CF2E74">
            <w:pPr>
              <w:jc w:val="center"/>
              <w:rPr>
                <w:color w:val="000000"/>
              </w:rPr>
            </w:pPr>
          </w:p>
          <w:p w:rsidR="00C94212" w:rsidRPr="00553091" w:rsidRDefault="00C94212" w:rsidP="00CF2E74">
            <w:pPr>
              <w:jc w:val="center"/>
              <w:rPr>
                <w:color w:val="000000"/>
              </w:rPr>
            </w:pPr>
          </w:p>
        </w:tc>
      </w:tr>
    </w:tbl>
    <w:p w:rsidR="00C94212" w:rsidRPr="00C865D7" w:rsidRDefault="00C94212" w:rsidP="00CF2E74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F2E74"/>
    <w:p w:rsidR="00217FD1" w:rsidRDefault="00217FD1" w:rsidP="00CF2E74"/>
    <w:p w:rsidR="00CF2E74" w:rsidRDefault="00CF2E74"/>
    <w:sectPr w:rsidR="00CF2E74" w:rsidSect="00CF2E74">
      <w:headerReference w:type="default" r:id="rId6"/>
      <w:footerReference w:type="even" r:id="rId7"/>
      <w:footerReference w:type="default" r:id="rId8"/>
      <w:pgSz w:w="11906" w:h="16838"/>
      <w:pgMar w:top="2552" w:right="1700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C63" w:rsidRDefault="007B0C63" w:rsidP="00FE475D">
      <w:r>
        <w:separator/>
      </w:r>
    </w:p>
  </w:endnote>
  <w:endnote w:type="continuationSeparator" w:id="1">
    <w:p w:rsidR="007B0C63" w:rsidRDefault="007B0C6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932B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B0C6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B0C6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B0C63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C63" w:rsidRDefault="007B0C63" w:rsidP="00FE475D">
      <w:r>
        <w:separator/>
      </w:r>
    </w:p>
  </w:footnote>
  <w:footnote w:type="continuationSeparator" w:id="1">
    <w:p w:rsidR="007B0C63" w:rsidRDefault="007B0C6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932B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932B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7B0C6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B0C63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61016"/>
    <w:rsid w:val="001F697E"/>
    <w:rsid w:val="00217FD1"/>
    <w:rsid w:val="002B3748"/>
    <w:rsid w:val="00321BD2"/>
    <w:rsid w:val="0036114F"/>
    <w:rsid w:val="0040752C"/>
    <w:rsid w:val="0041447C"/>
    <w:rsid w:val="004300FB"/>
    <w:rsid w:val="005005AC"/>
    <w:rsid w:val="00553091"/>
    <w:rsid w:val="005A0511"/>
    <w:rsid w:val="00627564"/>
    <w:rsid w:val="0063594B"/>
    <w:rsid w:val="00643F47"/>
    <w:rsid w:val="0066319D"/>
    <w:rsid w:val="006702CB"/>
    <w:rsid w:val="006C0C85"/>
    <w:rsid w:val="006C3FC6"/>
    <w:rsid w:val="007076AC"/>
    <w:rsid w:val="007A4E89"/>
    <w:rsid w:val="007B0C63"/>
    <w:rsid w:val="007D6573"/>
    <w:rsid w:val="008A078F"/>
    <w:rsid w:val="0098598F"/>
    <w:rsid w:val="009A6946"/>
    <w:rsid w:val="00A056D0"/>
    <w:rsid w:val="00A879EC"/>
    <w:rsid w:val="00A932BE"/>
    <w:rsid w:val="00AB6CA1"/>
    <w:rsid w:val="00AC3A13"/>
    <w:rsid w:val="00BB59D8"/>
    <w:rsid w:val="00C43689"/>
    <w:rsid w:val="00C94212"/>
    <w:rsid w:val="00CF2E74"/>
    <w:rsid w:val="00CF61DB"/>
    <w:rsid w:val="00DE5182"/>
    <w:rsid w:val="00E32F96"/>
    <w:rsid w:val="00E722F0"/>
    <w:rsid w:val="00E85620"/>
    <w:rsid w:val="00F62973"/>
    <w:rsid w:val="00FA754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cp:lastPrinted>2015-06-01T19:33:00Z</cp:lastPrinted>
  <dcterms:created xsi:type="dcterms:W3CDTF">2015-06-01T19:32:00Z</dcterms:created>
  <dcterms:modified xsi:type="dcterms:W3CDTF">2015-06-01T19:37:00Z</dcterms:modified>
</cp:coreProperties>
</file>