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005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subsídio à APAE – MANUTENÇÃO DO PROJETO “JOGOS DA AMIZADE”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APAE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Aplicação Programada: Subvenções Concedidas Ensino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R$ 20.000,00 (vinte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R$ 20.000,00 (vinte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por meio de subvenção social a APAE (Associação de Pais e Amigos do Excepcionais). Para melhor desenvolvimento do Projeto “Jogos da Amizade”  para  investimentos e aquisição de equipamentos indispensáveis na realização das atividades esportivas, possibilitando assim o desenvolvimento dos educando com deficiência intelectual e múltipla nos aspectos físico, cognitivo, afetivo/emocional e social.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