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Emenda Nº 02 ao Projeto de Lei </w:t>
      </w:r>
      <w:r w:rsidR="000E6AA0">
        <w:rPr>
          <w:b/>
          <w:color w:val="000000"/>
        </w:rPr>
        <w:t>n</w:t>
      </w:r>
      <w:r>
        <w:rPr>
          <w:b/>
          <w:color w:val="000000"/>
        </w:rPr>
        <w:t>º 7337/2017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 xml:space="preserve">ALTERA A REDAÇÃO DOS ARTIGOS 1º, 2º </w:t>
      </w:r>
      <w:r w:rsidR="000E6AA0">
        <w:rPr>
          <w:b/>
        </w:rPr>
        <w:t>E</w:t>
      </w:r>
      <w:r>
        <w:rPr>
          <w:b/>
        </w:rPr>
        <w:t xml:space="preserve"> 3º DO PROJETO DE LEI Nº 7337/2017.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0E6AA0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 xml:space="preserve">Emenda Nº </w:t>
      </w:r>
      <w:proofErr w:type="gramStart"/>
      <w:r>
        <w:t>002 ao Projeto de Lei Nº</w:t>
      </w:r>
      <w:proofErr w:type="gramEnd"/>
      <w:r>
        <w:t xml:space="preserve"> 07337/2017</w:t>
      </w:r>
      <w:r w:rsidR="00A056D0">
        <w:t>:</w:t>
      </w:r>
    </w:p>
    <w:p w:rsidR="00C94212" w:rsidRPr="006121C9" w:rsidRDefault="00C94212" w:rsidP="000E6AA0">
      <w:pPr>
        <w:spacing w:line="283" w:lineRule="auto"/>
        <w:jc w:val="both"/>
        <w:rPr>
          <w:b/>
          <w:color w:val="000000"/>
        </w:rPr>
      </w:pPr>
    </w:p>
    <w:p w:rsidR="000E6AA0" w:rsidRDefault="00C94212" w:rsidP="000E6AA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0E6AA0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Altera a redação do artigo 1º do Projeto de Lei nº 7337/2017,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'Art. 1º  Acrescenta o artigo 3º-A à Lei Municipal nº 5.584, de 2015, com a seguinte redação:</w:t>
      </w:r>
    </w:p>
    <w:p w:rsidR="000E6AA0" w:rsidRDefault="00C94212" w:rsidP="000E6AA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3º-A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Os estabelecimentos bancários situados no município de Pouso Alegre devem utilizar, em suas agências com caixas/terminais eletrônicos de autoatendimento, películas fumês ou adesivos perfurados nas portas e paredes de vidro voltadas para a via pública, estacionamentos ou outros locais, de maneira que impeçam a visualização externa do movimento de pessoas em seu interior.</w:t>
      </w:r>
    </w:p>
    <w:p w:rsidR="000E6AA0" w:rsidRDefault="00C94212" w:rsidP="000E6AA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Parágrafo único.  As pessoas jurídicas mencionadas no caput deste artigo deverão, após o expediente bancário até o seu reinício no dia seguinte e nos em que não houver expediente bancário, posicionar câmeras de vigilância, bem como situar os vigilantes e/ou seguranças da agência em locais estratégicos da agência que permitam a perfeita visualização dos locais onde se encontram os caixas/terminais eletrônicos de </w:t>
      </w:r>
      <w:proofErr w:type="gramStart"/>
      <w:r>
        <w:rPr>
          <w:rFonts w:ascii="Times New Roman" w:eastAsia="Times New Roman" w:hAnsi="Times New Roman"/>
          <w:color w:val="000000"/>
        </w:rPr>
        <w:t>autoatendimento.</w:t>
      </w:r>
      <w:proofErr w:type="gramEnd"/>
      <w:r>
        <w:rPr>
          <w:rFonts w:ascii="Times New Roman" w:eastAsia="Times New Roman" w:hAnsi="Times New Roman"/>
          <w:color w:val="000000"/>
        </w:rPr>
        <w:t>"'</w:t>
      </w:r>
    </w:p>
    <w:p w:rsidR="000E6AA0" w:rsidRDefault="00C94212" w:rsidP="000E6AA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E6AA0">
        <w:rPr>
          <w:rFonts w:ascii="Times New Roman" w:eastAsia="Times New Roman" w:hAnsi="Times New Roman"/>
          <w:b/>
          <w:color w:val="000000"/>
        </w:rPr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Altera a redação do artigo 2º do Projeto de Lei nº 7337/2017,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'Art. 2º  Acrescenta o artigo 3º-B à Lei Municipal nº 5.584, de 2015, com a seguinte redação:</w:t>
      </w:r>
    </w:p>
    <w:p w:rsidR="000E6AA0" w:rsidRDefault="00C94212" w:rsidP="000E6AA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proofErr w:type="gramStart"/>
      <w:r>
        <w:rPr>
          <w:rFonts w:ascii="Times New Roman" w:eastAsia="Times New Roman" w:hAnsi="Times New Roman"/>
          <w:color w:val="000000"/>
        </w:rPr>
        <w:t>"Art. 3º B O não cumprimento do disposto no artigo 3º-A desta Lei sujeita ao estabelecimento bancário, a multa aplicada pelo Poder Executivo Municipal.</w:t>
      </w:r>
      <w:proofErr w:type="gramEnd"/>
    </w:p>
    <w:p w:rsidR="000E6AA0" w:rsidRDefault="00C94212" w:rsidP="000E6AA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Parágrafo único.  O valor da multa instituída nesse artigo será fixado em regulamentação legal do Poder </w:t>
      </w:r>
      <w:proofErr w:type="gramStart"/>
      <w:r>
        <w:rPr>
          <w:rFonts w:ascii="Times New Roman" w:eastAsia="Times New Roman" w:hAnsi="Times New Roman"/>
          <w:color w:val="000000"/>
        </w:rPr>
        <w:t>Executivo.</w:t>
      </w:r>
      <w:proofErr w:type="gramEnd"/>
      <w:r>
        <w:rPr>
          <w:rFonts w:ascii="Times New Roman" w:eastAsia="Times New Roman" w:hAnsi="Times New Roman"/>
          <w:color w:val="000000"/>
        </w:rPr>
        <w:t>"'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0E6AA0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Altera a redação do artigo 3º do Projeto de Lei nº 7337/2017,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"Art. 3º  Altera a ementa da Lei Municipal nº 5.584, de 2015,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"DISPÕE SOBRE MEDIDAS DE SEGURANÇA PARA ESTABELECIMENTOS BANCÁRIOS DO MUNICÍPIO DE POUSO ALEGRE."'</w:t>
      </w:r>
    </w:p>
    <w:p w:rsidR="000E6AA0" w:rsidRDefault="00C94212" w:rsidP="000E6AA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E6AA0">
        <w:rPr>
          <w:rFonts w:ascii="Times New Roman" w:eastAsia="Times New Roman" w:hAnsi="Times New Roman"/>
          <w:b/>
          <w:color w:val="000000"/>
        </w:rPr>
        <w:lastRenderedPageBreak/>
        <w:t>Art. 4º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Ficam revogadas as disposições em contrário.</w:t>
      </w:r>
    </w:p>
    <w:p w:rsidR="00C94212" w:rsidRDefault="00C94212" w:rsidP="000E6AA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E6AA0">
        <w:rPr>
          <w:rFonts w:ascii="Times New Roman" w:eastAsia="Times New Roman" w:hAnsi="Times New Roman"/>
          <w:b/>
          <w:color w:val="000000"/>
        </w:rPr>
        <w:t>Art. 5º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25 de Julho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</w:t>
            </w:r>
            <w:proofErr w:type="spellStart"/>
            <w:r>
              <w:rPr>
                <w:color w:val="000000"/>
              </w:rPr>
              <w:t>Aboláfio</w:t>
            </w:r>
            <w:proofErr w:type="spellEnd"/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E6AA0" w:rsidRDefault="00C94212" w:rsidP="000E6AA0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emenda modificativa textual aos artigos 1º, 2º e 3º do Projeto de Lei, dispondo medidas de segurança somente aos estabelecimentos bancários, uma vez que estes estabelecimentos possuem terminais de autoatendimento que atendem ao público aos finais de semana, feriados e fora de horários previstos de expediente e que permitem ampla visibilidade de seus terminais pelo lado externo.</w:t>
      </w:r>
    </w:p>
    <w:p w:rsidR="000E6AA0" w:rsidRDefault="000E6AA0" w:rsidP="000E6AA0">
      <w:pPr>
        <w:pStyle w:val="Normal0"/>
        <w:jc w:val="both"/>
        <w:rPr>
          <w:rFonts w:ascii="Times New Roman" w:hAnsi="Times New Roman" w:cs="Times New Roman"/>
        </w:rPr>
      </w:pPr>
    </w:p>
    <w:p w:rsidR="00C94212" w:rsidRPr="004C65C8" w:rsidRDefault="00C94212" w:rsidP="000E6AA0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Referente ao artigo 2º do Projeto de Lei</w:t>
      </w:r>
      <w:proofErr w:type="gramStart"/>
      <w:r>
        <w:rPr>
          <w:rFonts w:ascii="Times New Roman" w:hAnsi="Times New Roman" w:cs="Times New Roman"/>
        </w:rPr>
        <w:t>, trata-se</w:t>
      </w:r>
      <w:proofErr w:type="gramEnd"/>
      <w:r>
        <w:rPr>
          <w:rFonts w:ascii="Times New Roman" w:hAnsi="Times New Roman" w:cs="Times New Roman"/>
        </w:rPr>
        <w:t xml:space="preserve"> de emenda modificativa, uma vez que a previsão de penalidade (sanção/multa) é de competência do Poder Executivo Municipal.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25 de Julho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</w:t>
            </w:r>
            <w:proofErr w:type="spellStart"/>
            <w:r>
              <w:rPr>
                <w:color w:val="000000"/>
              </w:rPr>
              <w:t>Aboláfio</w:t>
            </w:r>
            <w:proofErr w:type="spellEnd"/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3B2" w:rsidRDefault="007473B2" w:rsidP="00FE475D">
      <w:r>
        <w:separator/>
      </w:r>
    </w:p>
  </w:endnote>
  <w:endnote w:type="continuationSeparator" w:id="0">
    <w:p w:rsidR="007473B2" w:rsidRDefault="007473B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164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473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73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473B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73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3B2" w:rsidRDefault="007473B2" w:rsidP="00FE475D">
      <w:r>
        <w:separator/>
      </w:r>
    </w:p>
  </w:footnote>
  <w:footnote w:type="continuationSeparator" w:id="0">
    <w:p w:rsidR="007473B2" w:rsidRDefault="007473B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73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164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1640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473B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473B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73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0E6AA0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473B2"/>
    <w:rsid w:val="00835A4F"/>
    <w:rsid w:val="008A078F"/>
    <w:rsid w:val="00916407"/>
    <w:rsid w:val="0098441D"/>
    <w:rsid w:val="00A056D0"/>
    <w:rsid w:val="00A90529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2017-01-13T12:38:00Z</dcterms:created>
  <dcterms:modified xsi:type="dcterms:W3CDTF">2017-07-24T20:46:00Z</dcterms:modified>
</cp:coreProperties>
</file>