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7338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ALTERAÇÃO DE DENOMINAÇÃO DE LOGRADOURO PÚBLICO E REVOGA A LEI </w:t>
      </w:r>
      <w:r w:rsidR="005F468E">
        <w:rPr>
          <w:b/>
        </w:rPr>
        <w:t xml:space="preserve">MUNICIPAL </w:t>
      </w:r>
      <w:r>
        <w:rPr>
          <w:b/>
        </w:rPr>
        <w:t>N° 3.858</w:t>
      </w:r>
      <w:r w:rsidR="005F468E">
        <w:rPr>
          <w:b/>
        </w:rPr>
        <w:t>,</w:t>
      </w:r>
      <w:r>
        <w:rPr>
          <w:b/>
        </w:rPr>
        <w:t xml:space="preserve"> DE </w:t>
      </w:r>
      <w:proofErr w:type="gramStart"/>
      <w:r>
        <w:rPr>
          <w:b/>
        </w:rPr>
        <w:t>7</w:t>
      </w:r>
      <w:proofErr w:type="gramEnd"/>
      <w:r>
        <w:rPr>
          <w:b/>
        </w:rPr>
        <w:t xml:space="preserve"> DE DEZEMBRO DE 2000.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F468E" w:rsidRDefault="00C94212" w:rsidP="00767F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F468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Avenida Antônio de Góes, a atual “Avenida Vereador Paulo Roberto de F</w:t>
      </w:r>
      <w:r w:rsidR="005F468E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ria</w:t>
      </w:r>
      <w:r w:rsidR="005F468E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, </w:t>
      </w:r>
      <w:r w:rsidR="00767F77">
        <w:rPr>
          <w:rFonts w:ascii="Times New Roman" w:eastAsia="Times New Roman" w:hAnsi="Times New Roman"/>
          <w:color w:val="000000"/>
        </w:rPr>
        <w:t xml:space="preserve">no </w:t>
      </w:r>
      <w:r>
        <w:rPr>
          <w:rFonts w:ascii="Times New Roman" w:eastAsia="Times New Roman" w:hAnsi="Times New Roman"/>
          <w:color w:val="000000"/>
        </w:rPr>
        <w:t xml:space="preserve">bairro Jardim Noronha, com início na Rua Manoel Augusto Machado e término na Rua Alferes Gomes </w:t>
      </w:r>
      <w:proofErr w:type="spellStart"/>
      <w:r>
        <w:rPr>
          <w:rFonts w:ascii="Times New Roman" w:eastAsia="Times New Roman" w:hAnsi="Times New Roman"/>
          <w:color w:val="000000"/>
        </w:rPr>
        <w:t>Medela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5F468E" w:rsidRDefault="005F468E" w:rsidP="00767F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67F77" w:rsidRDefault="005F468E" w:rsidP="00767F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F468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</w:t>
      </w:r>
      <w:r w:rsidR="00C94212">
        <w:rPr>
          <w:rFonts w:ascii="Times New Roman" w:eastAsia="Times New Roman" w:hAnsi="Times New Roman"/>
          <w:color w:val="000000"/>
        </w:rPr>
        <w:t xml:space="preserve"> a Lei</w:t>
      </w:r>
      <w:r>
        <w:rPr>
          <w:rFonts w:ascii="Times New Roman" w:eastAsia="Times New Roman" w:hAnsi="Times New Roman"/>
          <w:color w:val="000000"/>
        </w:rPr>
        <w:t xml:space="preserve"> Municipal </w:t>
      </w:r>
      <w:r w:rsidR="00C94212">
        <w:rPr>
          <w:rFonts w:ascii="Times New Roman" w:eastAsia="Times New Roman" w:hAnsi="Times New Roman"/>
          <w:color w:val="000000"/>
        </w:rPr>
        <w:t xml:space="preserve">nº 3.858, de </w:t>
      </w:r>
      <w:proofErr w:type="gramStart"/>
      <w:r w:rsidR="00C94212">
        <w:rPr>
          <w:rFonts w:ascii="Times New Roman" w:eastAsia="Times New Roman" w:hAnsi="Times New Roman"/>
          <w:color w:val="000000"/>
        </w:rPr>
        <w:t>7</w:t>
      </w:r>
      <w:proofErr w:type="gramEnd"/>
      <w:r w:rsidR="00C94212">
        <w:rPr>
          <w:rFonts w:ascii="Times New Roman" w:eastAsia="Times New Roman" w:hAnsi="Times New Roman"/>
          <w:color w:val="000000"/>
        </w:rPr>
        <w:t xml:space="preserve"> de dezembro de 2000.</w:t>
      </w:r>
    </w:p>
    <w:p w:rsidR="005F468E" w:rsidRDefault="005F468E" w:rsidP="00767F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767F7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F468E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Julho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767F77" w:rsidRDefault="00767F77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Odair </w:t>
            </w:r>
            <w:proofErr w:type="spellStart"/>
            <w:r>
              <w:rPr>
                <w:color w:val="000000"/>
                <w:sz w:val="24"/>
                <w:szCs w:val="24"/>
              </w:rPr>
              <w:t>Quincote</w:t>
            </w:r>
            <w:proofErr w:type="spellEnd"/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5F468E" w:rsidRDefault="00C94212" w:rsidP="005F468E">
      <w:pPr>
        <w:pStyle w:val="Normal0"/>
        <w:ind w:right="-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 pedido</w:t>
      </w:r>
      <w:proofErr w:type="gramEnd"/>
      <w:r>
        <w:rPr>
          <w:rFonts w:ascii="Times New Roman" w:hAnsi="Times New Roman" w:cs="Times New Roman"/>
        </w:rPr>
        <w:t xml:space="preserve"> da filha Adriana Aparecida de Góes e, por ser uma das primeiras famílias a residirem no bairro Jardim Noronha, em particular nesta rua, venho através deste Projeto de Lei homenagear o Senhor Antônio de Góes, que nasceu em Pouso Alegre em 23 de maio de 1931, filho de José Motta de Góes e Maria Izabel de Góes. </w:t>
      </w:r>
    </w:p>
    <w:p w:rsidR="005F468E" w:rsidRDefault="005F468E" w:rsidP="005F468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F468E" w:rsidRDefault="00C94212" w:rsidP="005F468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15 de abril de 1950, casou-se com Maria Tereza de Oliveira, com quem constituiu uma família de 13 filhos, 44 netos, 49 bisnetos e 02 tataranetos. Trabalhou como o primeiro motorista nesta cidade a dirigir uma Jardineira que levava passageiros aos diversos bairros rurais de nosso município. Mais tarde trabalhou nas empresas Gardênia e </w:t>
      </w:r>
      <w:proofErr w:type="spellStart"/>
      <w:r>
        <w:rPr>
          <w:rFonts w:ascii="Times New Roman" w:hAnsi="Times New Roman" w:cs="Times New Roman"/>
        </w:rPr>
        <w:t>Transul</w:t>
      </w:r>
      <w:proofErr w:type="spellEnd"/>
      <w:r>
        <w:rPr>
          <w:rFonts w:ascii="Times New Roman" w:hAnsi="Times New Roman" w:cs="Times New Roman"/>
        </w:rPr>
        <w:t xml:space="preserve"> por mais de 30 anos. </w:t>
      </w:r>
    </w:p>
    <w:p w:rsidR="005F468E" w:rsidRDefault="005F468E" w:rsidP="005F468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4C65C8" w:rsidRDefault="00C94212" w:rsidP="005F468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 conhecido como o “motorista Góes”. No bairro ficou conhecido por todos os vizinhos como o Senhor Nico. Um homem digno, íntegro e respeitado por todos que o conheceu. Em 2010 foi vítima de um AVC. Faleceu em 22 de abril de 2012 deixando saudades nos corações de todos os familiares e amigos.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Julho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Odair </w:t>
            </w:r>
            <w:proofErr w:type="spellStart"/>
            <w:r>
              <w:rPr>
                <w:color w:val="000000"/>
                <w:sz w:val="24"/>
                <w:szCs w:val="24"/>
              </w:rPr>
              <w:t>Quincote</w:t>
            </w:r>
            <w:proofErr w:type="spellEnd"/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9FA" w:rsidRDefault="002239FA" w:rsidP="00FE475D">
      <w:r>
        <w:separator/>
      </w:r>
    </w:p>
  </w:endnote>
  <w:endnote w:type="continuationSeparator" w:id="0">
    <w:p w:rsidR="002239FA" w:rsidRDefault="002239F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50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39F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39F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39F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39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9FA" w:rsidRDefault="002239FA" w:rsidP="00FE475D">
      <w:r>
        <w:separator/>
      </w:r>
    </w:p>
  </w:footnote>
  <w:footnote w:type="continuationSeparator" w:id="0">
    <w:p w:rsidR="002239FA" w:rsidRDefault="002239F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39F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500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C500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239F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39F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39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239FA"/>
    <w:rsid w:val="00291B86"/>
    <w:rsid w:val="003776C3"/>
    <w:rsid w:val="004241AC"/>
    <w:rsid w:val="004A45DE"/>
    <w:rsid w:val="005F468E"/>
    <w:rsid w:val="006C3FC6"/>
    <w:rsid w:val="006C5006"/>
    <w:rsid w:val="006E5AF1"/>
    <w:rsid w:val="007076AC"/>
    <w:rsid w:val="00761A8C"/>
    <w:rsid w:val="00767F77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2017-07-03T15:33:00Z</dcterms:created>
  <dcterms:modified xsi:type="dcterms:W3CDTF">2017-07-03T15:34:00Z</dcterms:modified>
</cp:coreProperties>
</file>