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B2602">
        <w:rPr>
          <w:b/>
          <w:color w:val="000000"/>
        </w:rPr>
        <w:t>7087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ARNALDO BAGGIO (* 191</w:t>
      </w:r>
      <w:r w:rsidR="00C56CD7">
        <w:rPr>
          <w:b/>
        </w:rPr>
        <w:t>6</w:t>
      </w:r>
      <w:r>
        <w:rPr>
          <w:b/>
        </w:rPr>
        <w:t xml:space="preserve"> + </w:t>
      </w:r>
      <w:r w:rsidR="00C56CD7">
        <w:rPr>
          <w:b/>
        </w:rPr>
        <w:t>2010</w:t>
      </w:r>
      <w:r>
        <w:rPr>
          <w:b/>
        </w:rPr>
        <w:t>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9C141D" w:rsidRDefault="00CB260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CB2602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Passa a denominar-se Rua ARNALDO BAGGIO, a atual Rua </w:t>
      </w:r>
      <w:r w:rsidR="00616ECE">
        <w:rPr>
          <w:rFonts w:ascii="Times New Roman" w:eastAsia="Times New Roman" w:hAnsi="Times New Roman"/>
          <w:color w:val="000000"/>
        </w:rPr>
        <w:t>29</w:t>
      </w:r>
      <w:r w:rsidR="00C94212">
        <w:rPr>
          <w:rFonts w:ascii="Times New Roman" w:eastAsia="Times New Roman" w:hAnsi="Times New Roman"/>
          <w:color w:val="000000"/>
        </w:rPr>
        <w:t xml:space="preserve">, localizada entre as Ruas </w:t>
      </w:r>
      <w:r w:rsidR="00616ECE">
        <w:rPr>
          <w:rFonts w:ascii="Times New Roman" w:eastAsia="Times New Roman" w:hAnsi="Times New Roman"/>
          <w:color w:val="000000"/>
        </w:rPr>
        <w:t>28</w:t>
      </w:r>
      <w:r w:rsidR="00C94212">
        <w:rPr>
          <w:rFonts w:ascii="Times New Roman" w:eastAsia="Times New Roman" w:hAnsi="Times New Roman"/>
          <w:color w:val="000000"/>
        </w:rPr>
        <w:t xml:space="preserve"> e </w:t>
      </w:r>
      <w:r w:rsidR="00616ECE">
        <w:rPr>
          <w:rFonts w:ascii="Times New Roman" w:eastAsia="Times New Roman" w:hAnsi="Times New Roman"/>
          <w:color w:val="000000"/>
        </w:rPr>
        <w:t>33</w:t>
      </w:r>
      <w:r w:rsidR="00C94212">
        <w:rPr>
          <w:rFonts w:ascii="Times New Roman" w:eastAsia="Times New Roman" w:hAnsi="Times New Roman"/>
          <w:color w:val="000000"/>
        </w:rPr>
        <w:t>, no Loteamento Parque Real.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C141D">
        <w:rPr>
          <w:rFonts w:ascii="Times New Roman" w:eastAsia="Times New Roman" w:hAnsi="Times New Roman"/>
          <w:color w:val="000000"/>
        </w:rPr>
        <w:t xml:space="preserve"> </w:t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 w:rsidR="00CB2602" w:rsidRPr="00CB2602">
        <w:rPr>
          <w:rFonts w:ascii="Times New Roman" w:eastAsia="Times New Roman" w:hAnsi="Times New Roman"/>
          <w:b/>
          <w:color w:val="000000"/>
        </w:rPr>
        <w:t>Art.</w:t>
      </w:r>
      <w:r w:rsidRPr="00CB2602">
        <w:rPr>
          <w:rFonts w:ascii="Times New Roman" w:eastAsia="Times New Roman" w:hAnsi="Times New Roman"/>
          <w:b/>
          <w:color w:val="000000"/>
        </w:rPr>
        <w:t xml:space="preserve">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</w:t>
      </w:r>
      <w:r w:rsidR="00CB2602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</w:t>
      </w:r>
      <w:r w:rsidR="00CB2602">
        <w:rPr>
          <w:color w:val="000000"/>
        </w:rPr>
        <w:t>3</w:t>
      </w:r>
      <w:r>
        <w:rPr>
          <w:color w:val="000000"/>
        </w:rPr>
        <w:t xml:space="preserve"> de </w:t>
      </w:r>
      <w:r w:rsidR="00CB2602">
        <w:rPr>
          <w:color w:val="000000"/>
        </w:rPr>
        <w:t>Setembro</w:t>
      </w:r>
      <w:r>
        <w:rPr>
          <w:color w:val="000000"/>
        </w:rPr>
        <w:t xml:space="preserve">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C141D" w:rsidRDefault="009C141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C141D" w:rsidRDefault="009C141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C141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Nascido em Jacutinga no dia 12 de agosto de 1916, filho de Eugenia Chiarato e Augusto Baggio. Logo após seu nascimento mudou-se para Pouso Alegre, cidade que os acolheu de braços abertos. Sua primeira morada foi na Rua Coronel José Inácio depois mudando para a Rua Pernambuco, onde morou até o seu falecimento.</w:t>
      </w:r>
    </w:p>
    <w:p w:rsidR="009C141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C141D">
        <w:rPr>
          <w:rFonts w:ascii="Times New Roman" w:hAnsi="Times New Roman" w:cs="Times New Roman"/>
        </w:rPr>
        <w:t xml:space="preserve"> </w:t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Mercado Municipal quando criança com seus doze, treze anos carregava em um carrinho as frutas e verduras dos compradores. Ele viu e trabalhou no crescimento desta cidade de perto, na adolescência acompanhou seu pai, trabalhou em uma das primeiras reformas do teatro municipal ajudando a reconstruir o telhado, viu o progresso chegando como, por exemplo, o calçamento da Praça Senador José Bento em 1938, a inauguração do parque infantil em 1941, apoiou a reforma da Catedral em 1950. Exímio construtor ergueu vários casarões e casas pela cidade e reformou vários também, foi responsável pelo surgimento da primeira construção vertical em grande escala da cidade, o Ed. Ernesto Teixeira, dentre outros como o Ed. Comercial  Comendador José Garcia e o Ed. Rafael Abate, foi suplente de vereadores desta comarca em 1962, conforme cópia de diploma.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C141D">
        <w:rPr>
          <w:rFonts w:ascii="Times New Roman" w:hAnsi="Times New Roman" w:cs="Times New Roman"/>
        </w:rPr>
        <w:t xml:space="preserve"> </w:t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 w:rsidR="009C14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Veio a falecer aos 94 anos de idade em 01 de outubro de 2010, sendo sepultado no cemitério municipal desta cidade.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CB2602">
        <w:rPr>
          <w:color w:val="000000"/>
        </w:rPr>
        <w:t>23</w:t>
      </w:r>
      <w:r>
        <w:rPr>
          <w:color w:val="000000"/>
        </w:rPr>
        <w:t xml:space="preserve"> de </w:t>
      </w:r>
      <w:r w:rsidR="00CB2602">
        <w:rPr>
          <w:color w:val="000000"/>
        </w:rPr>
        <w:t>Setembro</w:t>
      </w:r>
      <w:r>
        <w:rPr>
          <w:color w:val="000000"/>
        </w:rPr>
        <w:t xml:space="preserve">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C141D" w:rsidRDefault="009C141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9E" w:rsidRDefault="00AF3A9E" w:rsidP="00FE475D">
      <w:r>
        <w:separator/>
      </w:r>
    </w:p>
  </w:endnote>
  <w:endnote w:type="continuationSeparator" w:id="1">
    <w:p w:rsidR="00AF3A9E" w:rsidRDefault="00AF3A9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38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F3A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F3A9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F3A9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3A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9E" w:rsidRDefault="00AF3A9E" w:rsidP="00FE475D">
      <w:r>
        <w:separator/>
      </w:r>
    </w:p>
  </w:footnote>
  <w:footnote w:type="continuationSeparator" w:id="1">
    <w:p w:rsidR="00AF3A9E" w:rsidRDefault="00AF3A9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3A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389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E389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F3A9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F3A9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F3A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16ECE"/>
    <w:rsid w:val="006521DA"/>
    <w:rsid w:val="00655F01"/>
    <w:rsid w:val="006C3FC6"/>
    <w:rsid w:val="007076AC"/>
    <w:rsid w:val="009C141D"/>
    <w:rsid w:val="00AF3A9E"/>
    <w:rsid w:val="00B459E1"/>
    <w:rsid w:val="00C56CD7"/>
    <w:rsid w:val="00C94212"/>
    <w:rsid w:val="00C94230"/>
    <w:rsid w:val="00CB2602"/>
    <w:rsid w:val="00CE389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2014-05-16T16:08:00Z</cp:lastPrinted>
  <dcterms:created xsi:type="dcterms:W3CDTF">2014-09-23T18:25:00Z</dcterms:created>
  <dcterms:modified xsi:type="dcterms:W3CDTF">2014-09-23T18:56:00Z</dcterms:modified>
</cp:coreProperties>
</file>