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1A" w:rsidRDefault="00094C1A" w:rsidP="00094C1A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754/15</w:t>
      </w:r>
    </w:p>
    <w:p w:rsidR="00094C1A" w:rsidRDefault="00094C1A" w:rsidP="00094C1A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94C1A" w:rsidRPr="008F76C6" w:rsidRDefault="00094C1A" w:rsidP="00094C1A">
      <w:pPr>
        <w:ind w:left="3118"/>
        <w:jc w:val="both"/>
        <w:rPr>
          <w:rFonts w:ascii="Times New Roman" w:hAnsi="Times New Roman"/>
          <w:b/>
          <w:sz w:val="24"/>
        </w:rPr>
      </w:pPr>
      <w:r w:rsidRPr="008F76C6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ISPÕE </w:t>
      </w:r>
      <w:r w:rsidRPr="008F76C6">
        <w:rPr>
          <w:rFonts w:ascii="Times New Roman" w:hAnsi="Times New Roman"/>
          <w:b/>
          <w:sz w:val="24"/>
        </w:rPr>
        <w:t xml:space="preserve">SOBRE A INCORPORAÇÃO DA GRATIFICAÇÃO PAGA AOS MÉDICOS E </w:t>
      </w:r>
      <w:r>
        <w:rPr>
          <w:rFonts w:ascii="Times New Roman" w:hAnsi="Times New Roman"/>
          <w:b/>
          <w:sz w:val="24"/>
        </w:rPr>
        <w:t>ODONTOLÓGOS</w:t>
      </w:r>
      <w:r w:rsidRPr="008F76C6">
        <w:rPr>
          <w:rFonts w:ascii="Times New Roman" w:hAnsi="Times New Roman"/>
          <w:b/>
          <w:sz w:val="24"/>
        </w:rPr>
        <w:t xml:space="preserve"> DA REDE MUNICIPAL</w:t>
      </w:r>
      <w:r>
        <w:rPr>
          <w:rFonts w:ascii="Times New Roman" w:hAnsi="Times New Roman"/>
          <w:b/>
          <w:sz w:val="24"/>
        </w:rPr>
        <w:t xml:space="preserve"> E DÁ OUTRAS PROVIDÊNCIAS</w:t>
      </w:r>
      <w:r w:rsidRPr="008F76C6">
        <w:rPr>
          <w:rFonts w:ascii="Times New Roman" w:hAnsi="Times New Roman"/>
          <w:b/>
          <w:sz w:val="24"/>
        </w:rPr>
        <w:t>.</w:t>
      </w:r>
    </w:p>
    <w:p w:rsidR="00094C1A" w:rsidRDefault="00094C1A" w:rsidP="00094C1A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94C1A" w:rsidRDefault="00094C1A" w:rsidP="00094C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094C1A" w:rsidRDefault="00094C1A" w:rsidP="00094C1A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94C1A" w:rsidRDefault="00094C1A" w:rsidP="00094C1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094C1A" w:rsidRDefault="00094C1A" w:rsidP="00094C1A">
      <w:pPr>
        <w:ind w:firstLine="3118"/>
        <w:jc w:val="both"/>
        <w:rPr>
          <w:rFonts w:ascii="Times New Roman" w:hAnsi="Times New Roman"/>
          <w:sz w:val="24"/>
        </w:rPr>
      </w:pPr>
      <w:r w:rsidRPr="00753506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 autorizada a incorporação da gratificação de 50% (cinquenta por cento) paga atualmente aos médicos e odontológos de rede municipal.</w:t>
      </w:r>
    </w:p>
    <w:p w:rsidR="00094C1A" w:rsidRDefault="00094C1A" w:rsidP="00094C1A">
      <w:pPr>
        <w:ind w:firstLine="3118"/>
        <w:jc w:val="both"/>
        <w:rPr>
          <w:rFonts w:ascii="Times New Roman" w:hAnsi="Times New Roman"/>
          <w:sz w:val="24"/>
        </w:rPr>
      </w:pPr>
      <w:r w:rsidRPr="00753506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A gratificação mencionada no art. 1º passar a integrar o salário base dos servidores mencionados no art. 1º, que servirá de referência para as demais vantagens pessoais.</w:t>
      </w:r>
    </w:p>
    <w:p w:rsidR="00094C1A" w:rsidRPr="006A54EB" w:rsidRDefault="00094C1A" w:rsidP="00094C1A">
      <w:pPr>
        <w:ind w:firstLine="3118"/>
        <w:jc w:val="both"/>
        <w:rPr>
          <w:rFonts w:ascii="Times New Roman" w:hAnsi="Times New Roman"/>
          <w:sz w:val="24"/>
        </w:rPr>
      </w:pPr>
      <w:r w:rsidRPr="006A54EB">
        <w:rPr>
          <w:rFonts w:ascii="Times New Roman" w:hAnsi="Times New Roman"/>
          <w:b/>
          <w:sz w:val="24"/>
        </w:rPr>
        <w:t xml:space="preserve">Art. 3º. </w:t>
      </w:r>
      <w:r>
        <w:rPr>
          <w:rFonts w:ascii="Times New Roman" w:hAnsi="Times New Roman"/>
          <w:sz w:val="24"/>
        </w:rPr>
        <w:t>Fica criada a Tabela Salarial (Nível Superior – NS) para médicos e odontológos, para a finalidade prevista nesta Lei, parte integrante desta Lei.</w:t>
      </w:r>
    </w:p>
    <w:p w:rsidR="00094C1A" w:rsidRDefault="00094C1A" w:rsidP="00094C1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4</w:t>
      </w:r>
      <w:r w:rsidRPr="00753506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Revogadas as disposições em contrário, esta Lei entra em vigor em 1º janeiro de 2017. </w:t>
      </w:r>
    </w:p>
    <w:p w:rsidR="00094C1A" w:rsidRPr="0020065B" w:rsidRDefault="00094C1A" w:rsidP="00094C1A">
      <w:pPr>
        <w:ind w:firstLine="3118"/>
        <w:jc w:val="both"/>
        <w:rPr>
          <w:rFonts w:ascii="Times New Roman" w:hAnsi="Times New Roman"/>
          <w:sz w:val="10"/>
        </w:rPr>
      </w:pPr>
    </w:p>
    <w:p w:rsidR="00094C1A" w:rsidRDefault="00094C1A" w:rsidP="00D12FCB">
      <w:pPr>
        <w:jc w:val="center"/>
        <w:rPr>
          <w:rFonts w:ascii="Times New Roman" w:hAnsi="Times New Roman"/>
          <w:b/>
        </w:rPr>
      </w:pPr>
      <w:r w:rsidRPr="00D12FCB">
        <w:rPr>
          <w:rFonts w:ascii="Times New Roman" w:hAnsi="Times New Roman"/>
          <w:b/>
        </w:rPr>
        <w:t>PREFEITURA MUNICIPAL DE POUSO ALEGRE, 09 DE DEZEMBRO DE 2015.</w:t>
      </w:r>
    </w:p>
    <w:p w:rsidR="003E3C99" w:rsidRPr="00D12FCB" w:rsidRDefault="003E3C99" w:rsidP="00D12FCB">
      <w:pPr>
        <w:jc w:val="center"/>
        <w:rPr>
          <w:rFonts w:ascii="Times New Roman" w:hAnsi="Times New Roman"/>
          <w:b/>
        </w:rPr>
      </w:pPr>
    </w:p>
    <w:p w:rsidR="00094C1A" w:rsidRPr="003E3C99" w:rsidRDefault="003E3C99" w:rsidP="00D12FCB">
      <w:pPr>
        <w:spacing w:after="0"/>
        <w:jc w:val="center"/>
        <w:rPr>
          <w:rFonts w:ascii="Times New Roman" w:hAnsi="Times New Roman"/>
          <w:b/>
          <w:sz w:val="24"/>
        </w:rPr>
      </w:pPr>
      <w:r w:rsidRPr="003E3C99">
        <w:rPr>
          <w:rFonts w:ascii="Times New Roman" w:hAnsi="Times New Roman"/>
          <w:b/>
          <w:sz w:val="24"/>
        </w:rPr>
        <w:t>Agnaldo Perugini</w:t>
      </w:r>
    </w:p>
    <w:p w:rsidR="003E3C99" w:rsidRPr="003E3C99" w:rsidRDefault="003E3C99" w:rsidP="00D12FCB">
      <w:pPr>
        <w:spacing w:after="0"/>
        <w:jc w:val="center"/>
        <w:rPr>
          <w:rFonts w:ascii="Times New Roman" w:hAnsi="Times New Roman"/>
          <w:b/>
          <w:sz w:val="24"/>
        </w:rPr>
      </w:pPr>
      <w:r w:rsidRPr="003E3C99">
        <w:rPr>
          <w:rFonts w:ascii="Times New Roman" w:hAnsi="Times New Roman"/>
          <w:b/>
          <w:sz w:val="24"/>
        </w:rPr>
        <w:t>PREFEITO MUNICIPAL</w:t>
      </w:r>
    </w:p>
    <w:p w:rsidR="00094C1A" w:rsidRDefault="00094C1A" w:rsidP="00D12FC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E3C99" w:rsidRPr="00753506" w:rsidRDefault="003E3C99" w:rsidP="00D12FC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94C1A" w:rsidRPr="00753506" w:rsidRDefault="00094C1A" w:rsidP="00D12FCB">
      <w:pPr>
        <w:spacing w:after="0"/>
        <w:jc w:val="center"/>
        <w:rPr>
          <w:rFonts w:ascii="Times New Roman" w:hAnsi="Times New Roman"/>
          <w:b/>
          <w:sz w:val="24"/>
        </w:rPr>
      </w:pPr>
      <w:r w:rsidRPr="00753506">
        <w:rPr>
          <w:rFonts w:ascii="Times New Roman" w:hAnsi="Times New Roman"/>
          <w:b/>
          <w:sz w:val="24"/>
        </w:rPr>
        <w:t>Vagner Márcio de Souza</w:t>
      </w:r>
    </w:p>
    <w:p w:rsidR="00094C1A" w:rsidRDefault="00094C1A" w:rsidP="00D12FCB">
      <w:pPr>
        <w:spacing w:after="0"/>
        <w:jc w:val="center"/>
        <w:rPr>
          <w:rFonts w:ascii="Times New Roman" w:hAnsi="Times New Roman"/>
          <w:b/>
          <w:sz w:val="24"/>
        </w:rPr>
      </w:pPr>
      <w:r w:rsidRPr="00753506">
        <w:rPr>
          <w:rFonts w:ascii="Times New Roman" w:hAnsi="Times New Roman"/>
          <w:b/>
          <w:sz w:val="24"/>
        </w:rPr>
        <w:t>CHEFE DE GABINETE</w:t>
      </w: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0065B" w:rsidRDefault="0020065B" w:rsidP="0020065B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0065B" w:rsidRDefault="0020065B" w:rsidP="0020065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TABELA SALARIAL – MÉDICOS (CLÍNICO, PERITO) E ODONTOLÓGOS</w:t>
      </w: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tbl>
      <w:tblPr>
        <w:tblpPr w:leftFromText="141" w:rightFromText="141" w:vertAnchor="page" w:horzAnchor="margin" w:tblpY="36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094C1A" w:rsidRPr="00DD2500" w:rsidTr="0020065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  <w:rPr>
                <w:b/>
              </w:rPr>
            </w:pPr>
            <w:r w:rsidRPr="00DD2500">
              <w:rPr>
                <w:b/>
              </w:rPr>
              <w:t>Nível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  <w:rPr>
                <w:b/>
              </w:rPr>
            </w:pPr>
            <w:r w:rsidRPr="00DD2500">
              <w:rPr>
                <w:b/>
              </w:rPr>
              <w:t>Padrão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  <w:rPr>
                <w:b/>
              </w:rPr>
            </w:pPr>
            <w:r w:rsidRPr="00DD2500">
              <w:rPr>
                <w:b/>
              </w:rPr>
              <w:t>Valor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  <w:rPr>
                <w:b/>
              </w:rPr>
            </w:pPr>
            <w:r w:rsidRPr="00DD2500">
              <w:rPr>
                <w:b/>
              </w:rPr>
              <w:t>Nível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  <w:rPr>
                <w:b/>
              </w:rPr>
            </w:pPr>
            <w:r w:rsidRPr="00DD2500">
              <w:rPr>
                <w:b/>
              </w:rPr>
              <w:t>Padrão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  <w:rPr>
                <w:b/>
              </w:rPr>
            </w:pPr>
            <w:r w:rsidRPr="00DD2500">
              <w:rPr>
                <w:b/>
              </w:rPr>
              <w:t>Valor</w:t>
            </w:r>
          </w:p>
        </w:tc>
      </w:tr>
      <w:tr w:rsidR="00094C1A" w:rsidRPr="00DD2500" w:rsidTr="0020065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2.895,75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2.973,88</w:t>
            </w:r>
          </w:p>
        </w:tc>
      </w:tr>
      <w:tr w:rsidR="00094C1A" w:rsidRPr="00DD2500" w:rsidTr="0020065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3.051,96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3.130,00</w:t>
            </w:r>
          </w:p>
        </w:tc>
      </w:tr>
      <w:tr w:rsidR="00094C1A" w:rsidRPr="00DD2500" w:rsidTr="0020065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3.207,87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3.258,19</w:t>
            </w:r>
          </w:p>
        </w:tc>
      </w:tr>
      <w:tr w:rsidR="00094C1A" w:rsidRPr="00DD2500" w:rsidTr="0020065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3.308,74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3.359,05</w:t>
            </w:r>
          </w:p>
        </w:tc>
      </w:tr>
      <w:tr w:rsidR="00094C1A" w:rsidRPr="00DD2500" w:rsidTr="0020065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3.409,48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3.459,81</w:t>
            </w:r>
          </w:p>
        </w:tc>
      </w:tr>
      <w:tr w:rsidR="00094C1A" w:rsidRPr="00DD2500" w:rsidTr="0020065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3.510,21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3.560,59</w:t>
            </w:r>
          </w:p>
        </w:tc>
      </w:tr>
      <w:tr w:rsidR="00094C1A" w:rsidRPr="00DD2500" w:rsidTr="0020065B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1A" w:rsidRPr="00DD2500" w:rsidRDefault="00094C1A" w:rsidP="0020065B">
            <w:pPr>
              <w:spacing w:after="0" w:line="240" w:lineRule="auto"/>
              <w:jc w:val="both"/>
            </w:pPr>
            <w:r w:rsidRPr="00DD2500">
              <w:t>3.610,89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1A" w:rsidRPr="00DD2500" w:rsidRDefault="00094C1A" w:rsidP="0020065B">
            <w:pPr>
              <w:spacing w:after="0" w:line="240" w:lineRule="auto"/>
              <w:jc w:val="both"/>
            </w:pPr>
          </w:p>
        </w:tc>
      </w:tr>
    </w:tbl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EE4F64">
        <w:rPr>
          <w:rFonts w:ascii="Times New Roman" w:hAnsi="Times New Roman"/>
          <w:b/>
          <w:sz w:val="24"/>
          <w:u w:val="single"/>
        </w:rPr>
        <w:t>J U S T I F I C A T I V A</w:t>
      </w: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EE4F64">
        <w:rPr>
          <w:rFonts w:ascii="Times New Roman" w:hAnsi="Times New Roman"/>
          <w:b/>
          <w:sz w:val="24"/>
        </w:rPr>
        <w:t xml:space="preserve">Ref.: </w:t>
      </w:r>
      <w:r w:rsidRPr="00EE4F64">
        <w:rPr>
          <w:rFonts w:ascii="Times New Roman" w:hAnsi="Times New Roman"/>
          <w:b/>
          <w:sz w:val="24"/>
          <w:u w:val="single"/>
        </w:rPr>
        <w:t>Projeto de Lei n. 754/2015</w:t>
      </w: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94C1A" w:rsidRPr="004C7267" w:rsidRDefault="00094C1A" w:rsidP="00094C1A">
      <w:pPr>
        <w:spacing w:after="0"/>
        <w:ind w:firstLine="3118"/>
        <w:jc w:val="both"/>
        <w:rPr>
          <w:rFonts w:ascii="Times New Roman" w:hAnsi="Times New Roman"/>
          <w:b/>
          <w:sz w:val="36"/>
          <w:u w:val="single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Objetiva o presente Projeto de Lei incorporar a gratificação de 50% (cinquenta por cento) atualmente paga aos médicos e odontológo da rede municipal. </w:t>
      </w: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gratificação já é paga há mais de 8 (oito) anos, portanto, a elaboração do Projeto de Lei atende a uma reivindicação antiga dos médicos e odontológos. Assim como medida de justiça este Poder Executivo elaborou o Projeto para incorporar a gratificação, visando garantir a permanência da gratificação, que de fato já incorporou aos salários dos médicos e odontológos.</w:t>
      </w: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incorporação somente ocorrerá a partir de 2017, desta forma, não haverá nenhum impacto orçamentário para este exercício, bem como para o exercício de 2016.</w:t>
      </w: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94C1A" w:rsidRDefault="00094C1A" w:rsidP="00094C1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20065B" w:rsidRDefault="0020065B" w:rsidP="0020065B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E3C99" w:rsidRPr="003E3C99" w:rsidRDefault="003E3C99" w:rsidP="003E3C99">
      <w:pPr>
        <w:spacing w:after="0"/>
        <w:jc w:val="center"/>
        <w:rPr>
          <w:rFonts w:ascii="Times New Roman" w:hAnsi="Times New Roman"/>
          <w:b/>
          <w:sz w:val="24"/>
        </w:rPr>
      </w:pPr>
      <w:r w:rsidRPr="003E3C99">
        <w:rPr>
          <w:rFonts w:ascii="Times New Roman" w:hAnsi="Times New Roman"/>
          <w:b/>
          <w:sz w:val="24"/>
        </w:rPr>
        <w:t>Agnaldo Perugini</w:t>
      </w:r>
    </w:p>
    <w:p w:rsidR="003E3C99" w:rsidRPr="003E3C99" w:rsidRDefault="003E3C99" w:rsidP="003E3C99">
      <w:pPr>
        <w:spacing w:after="0"/>
        <w:jc w:val="center"/>
        <w:rPr>
          <w:rFonts w:ascii="Times New Roman" w:hAnsi="Times New Roman"/>
          <w:b/>
          <w:sz w:val="24"/>
        </w:rPr>
      </w:pPr>
      <w:r w:rsidRPr="003E3C99">
        <w:rPr>
          <w:rFonts w:ascii="Times New Roman" w:hAnsi="Times New Roman"/>
          <w:b/>
          <w:sz w:val="24"/>
        </w:rPr>
        <w:t>PREFEITO MUNICIPAL</w:t>
      </w:r>
    </w:p>
    <w:p w:rsidR="00094C1A" w:rsidRPr="00EE4F64" w:rsidRDefault="00094C1A" w:rsidP="0020065B">
      <w:pPr>
        <w:spacing w:after="0"/>
        <w:jc w:val="center"/>
        <w:rPr>
          <w:rFonts w:ascii="Times New Roman" w:hAnsi="Times New Roman"/>
          <w:b/>
          <w:sz w:val="24"/>
        </w:rPr>
      </w:pPr>
    </w:p>
    <w:sectPr w:rsidR="00094C1A" w:rsidRPr="00EE4F64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4B" w:rsidRDefault="001B024B" w:rsidP="00D61824">
      <w:pPr>
        <w:spacing w:after="0" w:line="240" w:lineRule="auto"/>
      </w:pPr>
      <w:r>
        <w:separator/>
      </w:r>
    </w:p>
  </w:endnote>
  <w:endnote w:type="continuationSeparator" w:id="1">
    <w:p w:rsidR="001B024B" w:rsidRDefault="001B024B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4B" w:rsidRDefault="001B024B" w:rsidP="00D61824">
      <w:pPr>
        <w:spacing w:after="0" w:line="240" w:lineRule="auto"/>
      </w:pPr>
      <w:r>
        <w:separator/>
      </w:r>
    </w:p>
  </w:footnote>
  <w:footnote w:type="continuationSeparator" w:id="1">
    <w:p w:rsidR="001B024B" w:rsidRDefault="001B024B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91F26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4C1A"/>
    <w:rsid w:val="00094C1A"/>
    <w:rsid w:val="000E175C"/>
    <w:rsid w:val="000F60E2"/>
    <w:rsid w:val="00123F0C"/>
    <w:rsid w:val="00142DDF"/>
    <w:rsid w:val="001B024B"/>
    <w:rsid w:val="0020065B"/>
    <w:rsid w:val="002164E3"/>
    <w:rsid w:val="002F6540"/>
    <w:rsid w:val="00360700"/>
    <w:rsid w:val="003A2A4A"/>
    <w:rsid w:val="003E3C99"/>
    <w:rsid w:val="0054198C"/>
    <w:rsid w:val="00591F26"/>
    <w:rsid w:val="006570DC"/>
    <w:rsid w:val="00680487"/>
    <w:rsid w:val="00871131"/>
    <w:rsid w:val="008A3B1D"/>
    <w:rsid w:val="008E2780"/>
    <w:rsid w:val="009D080E"/>
    <w:rsid w:val="00A22B7B"/>
    <w:rsid w:val="00AB2AA3"/>
    <w:rsid w:val="00B8194B"/>
    <w:rsid w:val="00C5726A"/>
    <w:rsid w:val="00C95EBC"/>
    <w:rsid w:val="00CD04AE"/>
    <w:rsid w:val="00CF1EEB"/>
    <w:rsid w:val="00D12FCB"/>
    <w:rsid w:val="00D61824"/>
    <w:rsid w:val="00EA6AE2"/>
    <w:rsid w:val="00F52996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2015-12-09T18:22:00Z</cp:lastPrinted>
  <dcterms:created xsi:type="dcterms:W3CDTF">2015-12-10T15:57:00Z</dcterms:created>
  <dcterms:modified xsi:type="dcterms:W3CDTF">2015-12-10T15:57:00Z</dcterms:modified>
</cp:coreProperties>
</file>