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03" w:rsidRPr="00656D03" w:rsidRDefault="00656D03" w:rsidP="00656D03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56D03">
        <w:rPr>
          <w:rFonts w:ascii="Times New Roman" w:hAnsi="Times New Roman"/>
          <w:b/>
          <w:color w:val="000000"/>
          <w:sz w:val="24"/>
          <w:szCs w:val="24"/>
        </w:rPr>
        <w:t>PROJETO DE LEI Nº 757/15</w:t>
      </w:r>
    </w:p>
    <w:p w:rsidR="00656D03" w:rsidRPr="00656D03" w:rsidRDefault="00656D03" w:rsidP="00656D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656D03" w:rsidRPr="00656D03" w:rsidRDefault="00656D03" w:rsidP="00656D03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656D03">
        <w:rPr>
          <w:rFonts w:ascii="Times New Roman" w:hAnsi="Times New Roman"/>
          <w:b/>
          <w:sz w:val="24"/>
          <w:szCs w:val="24"/>
        </w:rPr>
        <w:t>AUTORIZA O CHEFE DO PODER EXECUTIVO A DOAR AO POUSO ALEGRE GLADIADORES ASSOCIAÇÃO DESPORTIVA AMADORA, O IMÓVEL SITUADO NO LOTEAMENTO BURITIS, COM ÁREA DE 600,00M².</w:t>
      </w:r>
    </w:p>
    <w:p w:rsidR="00656D03" w:rsidRPr="00656D03" w:rsidRDefault="00656D03" w:rsidP="00656D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656D03" w:rsidRPr="00656D03" w:rsidRDefault="00656D03" w:rsidP="00656D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656D03" w:rsidRPr="00656D03" w:rsidRDefault="00656D03" w:rsidP="00656D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56D03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656D03" w:rsidRPr="00656D03" w:rsidRDefault="00656D03" w:rsidP="00656D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656D03" w:rsidRPr="00656D03" w:rsidRDefault="00656D03" w:rsidP="00656D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>A Câmara Municipal de Pouso Alegre, Estado de Minas Gerais, aprova e o Chefe do Poder Executivo sanciona e promulga a seguinte Lei: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Art. 1º</w:t>
      </w: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. Fica o Chefe do Poder Executivo autorizado a doar à entidade denominada </w:t>
      </w: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“POUSO ALEGRE GLADIADORES ASSOCIAÇÃO DESPORTIVA AMADORA</w:t>
      </w: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”, com sede na Rua Minas Gerais, 340, Bairro João Paulo II, Pouso Alegre – MG, portadora do CNPJ n. 16.847.775/0001-91, o imóvel com área de 600,00m² (seiscentos metros quadrados), situado no Loteamento Buritis, que tem a seguinte descrição: interseção do alinhamento da Rua 06 e as divisas da área EPUC 1; deste ponto segue dividindo com as divisas da referida área EPUC 1, numa distância de 38,36m, até encontrar as divisas do alinhamento da rua 12; deste posto faz canto a direita e segue pelo alinhamento da referida rua, por uma distância de 31,20m, até encontrar o Ponto C; deste ponto segue a direita por linha curva, ainda dividindo com a referido rua, numa distância de 7,10m, até encontrar o Ponto D; deste ponto entra em curva a direita, numa distância de 6,10m, até encontrar o Ponto E (alinhamento da Rua 06) deste ponto segue em curva pelo alinhamento da referida Rua 06, numa distância de 27,96m, até encontrar as divisas da área EPUC 1 (Ponto A) onde teve inicio e finda essa descrição, </w:t>
      </w:r>
      <w:r w:rsidRPr="00656D03">
        <w:rPr>
          <w:rFonts w:ascii="Times New Roman" w:hAnsi="Times New Roman"/>
          <w:bCs/>
          <w:sz w:val="24"/>
          <w:szCs w:val="24"/>
        </w:rPr>
        <w:t>avaliada em R$ 126.000,00 (Cento e vinte seis mil e reais).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Art. 2º.</w:t>
      </w: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 A área descrita no art. 1º fica desafetada da categoria de área institucional, para a finalidade de doação à entidade </w:t>
      </w: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“POUSO ALEGRE GLADIADORES ASSOCIAÇÃO DESPORTIVA AMADORA”</w:t>
      </w: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 para a construção de sua sede social.</w:t>
      </w:r>
    </w:p>
    <w:p w:rsidR="007816BB" w:rsidRDefault="007816BB" w:rsidP="007816BB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3º</w:t>
      </w:r>
      <w:r>
        <w:rPr>
          <w:rFonts w:ascii="Times New Roman" w:hAnsi="Times New Roman"/>
          <w:bCs/>
          <w:sz w:val="24"/>
          <w:szCs w:val="24"/>
        </w:rPr>
        <w:t xml:space="preserve"> A entidade deverá construir sua sede no prazo máximo de 2 (dois) anos, sob pena de reversão do bem ao patrimônio do Município de Pouso Alegre.</w:t>
      </w:r>
    </w:p>
    <w:p w:rsidR="007816BB" w:rsidRDefault="007816BB" w:rsidP="007816BB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:rsidR="00656D03" w:rsidRPr="00656D03" w:rsidRDefault="007816BB" w:rsidP="007816BB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/>
          <w:bCs/>
          <w:sz w:val="24"/>
          <w:szCs w:val="24"/>
        </w:rPr>
        <w:t>. A entidade fica obrigada a apresentar à Secretaria Municipal de Esporte, anualmente, Projeto a iniciação em futebol americano junto, para crianças e jovens, comprovadamente em situação de vulnerabilidade social, mediante verificação do cadastro do bolsa família, com formação de pelo menos uma equipe por ano, desta modalidade esportiva.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Art. 4º.</w:t>
      </w: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 Revogadas as disposições em contrário, esta Lei entra em vigor na data de sua publicação. 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PREFEITURA MUNICIPAL DE POUSO ALEGRE, 15 DE DEZEMBRO DE 2015.</w:t>
      </w: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Agnaldo Perugini</w:t>
      </w: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PREFEITO MUNICIPAL</w:t>
      </w: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Vagner Márcio de Souza</w:t>
      </w: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CHEFE DE GABINETE</w:t>
      </w: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 U S T I F I C A T I V A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Senhor Presidente, 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>Ref.: Projeto de Lei n. 757/2015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Versa o presente Projeto de Lei sobre doação do imóvel </w:t>
      </w:r>
      <w:r w:rsidRPr="00656D03">
        <w:rPr>
          <w:rFonts w:ascii="Times New Roman" w:hAnsi="Times New Roman"/>
          <w:bCs/>
          <w:sz w:val="24"/>
          <w:szCs w:val="24"/>
        </w:rPr>
        <w:t>situado no Loteamento Buritis,</w:t>
      </w: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 à entidade denominada “POUSO ALEGRE GLADIADORES ASSOCIAÇÃO DESPORTIVA AMADORA”, para a finalidade de construção de sua sede social.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>Trata-se de parte de uma área institucional, localizada no Loteamento denominado Buritis, sendo que a área restante será adequada para implantação de equipamentos públicos, para atendimento à população.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>O POUSO ALEGRE GLADIADORES ASSOCIAÇÃO DESPORTIVA AMADORA - é uma entidade que tem como objetivo difundir o esporte futebol americano, na forma prevista em seu estatuto.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A construção da sede com espaço adequado para realização de suas atividades será de grande relevância para o fortalecimento da entidade para desenvolver suas atividades. 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>Desta forma, com este objetivo foi elaborado o presente Projeto de Lei, para a doação do imóvel à entidade para a finalidade de construção de sua sede.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 xml:space="preserve">Esperando poder contar com o apoio dessa Casa, peço seja o Projeto votado favoravelmente. </w:t>
      </w: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Cs/>
          <w:color w:val="000000"/>
          <w:sz w:val="24"/>
          <w:szCs w:val="24"/>
        </w:rPr>
        <w:t>Agnaldo Perugini</w:t>
      </w:r>
    </w:p>
    <w:p w:rsidR="00656D03" w:rsidRPr="00656D03" w:rsidRDefault="00656D03" w:rsidP="0065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D03">
        <w:rPr>
          <w:rFonts w:ascii="Times New Roman" w:hAnsi="Times New Roman"/>
          <w:b/>
          <w:bCs/>
          <w:color w:val="000000"/>
          <w:sz w:val="24"/>
          <w:szCs w:val="24"/>
        </w:rPr>
        <w:t>PREFEITO MUNICIPAL</w:t>
      </w:r>
    </w:p>
    <w:p w:rsidR="00656D03" w:rsidRPr="00656D03" w:rsidRDefault="00656D03" w:rsidP="00656D03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D03" w:rsidRPr="00656D03" w:rsidRDefault="00656D03" w:rsidP="00656D0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56D03" w:rsidRPr="00656D03" w:rsidRDefault="00656D03" w:rsidP="00656D0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56D03" w:rsidRPr="00656D03" w:rsidRDefault="00656D03" w:rsidP="00656D03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656D03" w:rsidRDefault="008A3B1D" w:rsidP="00656D03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656D03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E2" w:rsidRDefault="007A01E2" w:rsidP="00D61824">
      <w:pPr>
        <w:spacing w:after="0" w:line="240" w:lineRule="auto"/>
      </w:pPr>
      <w:r>
        <w:separator/>
      </w:r>
    </w:p>
  </w:endnote>
  <w:endnote w:type="continuationSeparator" w:id="1">
    <w:p w:rsidR="007A01E2" w:rsidRDefault="007A01E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E2" w:rsidRDefault="007A01E2" w:rsidP="00D61824">
      <w:pPr>
        <w:spacing w:after="0" w:line="240" w:lineRule="auto"/>
      </w:pPr>
      <w:r>
        <w:separator/>
      </w:r>
    </w:p>
  </w:footnote>
  <w:footnote w:type="continuationSeparator" w:id="1">
    <w:p w:rsidR="007A01E2" w:rsidRDefault="007A01E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A6628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56D03"/>
    <w:rsid w:val="000E175C"/>
    <w:rsid w:val="00142DDF"/>
    <w:rsid w:val="002164E3"/>
    <w:rsid w:val="002F6540"/>
    <w:rsid w:val="00323A5F"/>
    <w:rsid w:val="00360700"/>
    <w:rsid w:val="003A2A4A"/>
    <w:rsid w:val="0054198C"/>
    <w:rsid w:val="00656D03"/>
    <w:rsid w:val="006570DC"/>
    <w:rsid w:val="007816BB"/>
    <w:rsid w:val="007A01E2"/>
    <w:rsid w:val="007F3AB6"/>
    <w:rsid w:val="008A3B1D"/>
    <w:rsid w:val="008E2780"/>
    <w:rsid w:val="009606FB"/>
    <w:rsid w:val="009A6628"/>
    <w:rsid w:val="00A22B7B"/>
    <w:rsid w:val="00AB2AA3"/>
    <w:rsid w:val="00B8194B"/>
    <w:rsid w:val="00BA2559"/>
    <w:rsid w:val="00C95EBC"/>
    <w:rsid w:val="00CF1EEB"/>
    <w:rsid w:val="00D61824"/>
    <w:rsid w:val="00EA6AE2"/>
    <w:rsid w:val="00F15831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7816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4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2016-03-11T15:09:00Z</dcterms:created>
  <dcterms:modified xsi:type="dcterms:W3CDTF">2016-03-11T15:09:00Z</dcterms:modified>
</cp:coreProperties>
</file>