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624" w:rsidRDefault="002E3624" w:rsidP="002E3624">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711/15</w:t>
      </w:r>
    </w:p>
    <w:p w:rsidR="002E3624" w:rsidRDefault="002E3624" w:rsidP="002E3624">
      <w:pPr>
        <w:spacing w:line="283" w:lineRule="auto"/>
        <w:ind w:left="3118"/>
        <w:rPr>
          <w:rFonts w:ascii="Arial" w:hAnsi="Arial" w:cs="Arial"/>
          <w:b/>
          <w:color w:val="000000"/>
          <w:sz w:val="20"/>
        </w:rPr>
      </w:pPr>
    </w:p>
    <w:p w:rsidR="002E3624" w:rsidRPr="00BB0E16" w:rsidRDefault="002E3624" w:rsidP="002E3624">
      <w:pPr>
        <w:ind w:left="3118"/>
        <w:jc w:val="both"/>
        <w:rPr>
          <w:rFonts w:ascii="Times New Roman" w:hAnsi="Times New Roman"/>
          <w:b/>
          <w:sz w:val="24"/>
        </w:rPr>
      </w:pPr>
      <w:r w:rsidRPr="00BB0E16">
        <w:rPr>
          <w:rFonts w:ascii="Times New Roman" w:hAnsi="Times New Roman"/>
          <w:b/>
          <w:sz w:val="24"/>
        </w:rPr>
        <w:t>ALTERA A REDAÇÃO DO ART. 1º DA LEI N. 5.455/2014, QUE “DISPÕE SOBRE AVALIAÇÃO PSICOLÓGICA EM CONCURSO PÚBLICO PARA OS CARGOS QUE MENCIONA”.</w:t>
      </w:r>
    </w:p>
    <w:p w:rsidR="002E3624" w:rsidRDefault="002E3624" w:rsidP="002E3624">
      <w:pPr>
        <w:spacing w:line="283" w:lineRule="auto"/>
        <w:ind w:left="3118"/>
        <w:rPr>
          <w:rFonts w:ascii="Arial" w:hAnsi="Arial" w:cs="Arial"/>
          <w:b/>
          <w:color w:val="000000"/>
          <w:sz w:val="20"/>
        </w:rPr>
      </w:pPr>
    </w:p>
    <w:p w:rsidR="002E3624" w:rsidRDefault="002E3624" w:rsidP="002E3624">
      <w:pPr>
        <w:jc w:val="center"/>
        <w:rPr>
          <w:b/>
          <w:bCs/>
          <w:sz w:val="24"/>
        </w:rPr>
      </w:pPr>
      <w:r>
        <w:rPr>
          <w:b/>
          <w:bCs/>
          <w:sz w:val="24"/>
        </w:rPr>
        <w:t>Autor: Poder Executivo</w:t>
      </w:r>
    </w:p>
    <w:p w:rsidR="002E3624" w:rsidRDefault="002E3624" w:rsidP="002E3624">
      <w:pPr>
        <w:spacing w:line="283" w:lineRule="auto"/>
        <w:ind w:left="3118"/>
        <w:rPr>
          <w:rFonts w:ascii="Arial" w:hAnsi="Arial" w:cs="Arial"/>
          <w:b/>
          <w:color w:val="000000"/>
          <w:sz w:val="20"/>
        </w:rPr>
      </w:pPr>
    </w:p>
    <w:p w:rsidR="002E3624" w:rsidRDefault="002E3624" w:rsidP="002E3624">
      <w:pPr>
        <w:ind w:firstLine="3118"/>
        <w:jc w:val="both"/>
        <w:rPr>
          <w:rFonts w:ascii="Times New Roman" w:hAnsi="Times New Roman"/>
          <w:sz w:val="24"/>
        </w:rPr>
      </w:pPr>
      <w:r>
        <w:rPr>
          <w:rFonts w:ascii="Times New Roman" w:hAnsi="Times New Roman"/>
          <w:sz w:val="24"/>
        </w:rPr>
        <w:t>A Câmara Municipal de Pouso Alegre, Estado de Minas Gerais, aprova e o Chefe do Poder Executivo sanciona e promulga a seguinte Lei:</w:t>
      </w:r>
    </w:p>
    <w:p w:rsidR="002E3624" w:rsidRDefault="002E3624" w:rsidP="002E3624">
      <w:pPr>
        <w:ind w:firstLine="3118"/>
        <w:jc w:val="both"/>
        <w:rPr>
          <w:rFonts w:ascii="Times New Roman" w:hAnsi="Times New Roman"/>
          <w:sz w:val="24"/>
        </w:rPr>
      </w:pPr>
      <w:r w:rsidRPr="00164559">
        <w:rPr>
          <w:rFonts w:ascii="Times New Roman" w:hAnsi="Times New Roman"/>
          <w:b/>
          <w:sz w:val="24"/>
        </w:rPr>
        <w:t>Art. 1º.</w:t>
      </w:r>
      <w:r>
        <w:rPr>
          <w:rFonts w:ascii="Times New Roman" w:hAnsi="Times New Roman"/>
          <w:sz w:val="24"/>
        </w:rPr>
        <w:t xml:space="preserve"> O art. 1º da Lei Municipal n. 5.455/2014, que dispõe sobre avaliação psicológica em concurso público, passa a vigorar com a seguinte redação:</w:t>
      </w:r>
    </w:p>
    <w:p w:rsidR="002E3624" w:rsidRDefault="002E3624" w:rsidP="002E3624">
      <w:pPr>
        <w:ind w:firstLine="3118"/>
        <w:jc w:val="both"/>
        <w:rPr>
          <w:rFonts w:ascii="Times New Roman" w:hAnsi="Times New Roman"/>
          <w:b/>
          <w:i/>
          <w:sz w:val="24"/>
        </w:rPr>
      </w:pPr>
      <w:r w:rsidRPr="00164559">
        <w:rPr>
          <w:rFonts w:ascii="Times New Roman" w:hAnsi="Times New Roman"/>
          <w:b/>
          <w:i/>
          <w:sz w:val="24"/>
        </w:rPr>
        <w:t>“Art. 1º. Nos editais de concursos públicos para provimento dos cargos de monitor de creche, cuidador social, profissionais do magistério, motorista, guarda municipal e inspetor de alunos deverá constar a exigência de avaliação psicológica”.</w:t>
      </w:r>
    </w:p>
    <w:p w:rsidR="002E3624" w:rsidRDefault="002E3624" w:rsidP="002E3624">
      <w:pPr>
        <w:ind w:firstLine="3118"/>
        <w:jc w:val="both"/>
        <w:rPr>
          <w:rFonts w:ascii="Times New Roman" w:hAnsi="Times New Roman"/>
          <w:sz w:val="24"/>
        </w:rPr>
      </w:pPr>
      <w:r w:rsidRPr="00164559">
        <w:rPr>
          <w:rFonts w:ascii="Times New Roman" w:hAnsi="Times New Roman"/>
          <w:b/>
          <w:sz w:val="24"/>
        </w:rPr>
        <w:t>Art. 2º.</w:t>
      </w:r>
      <w:r>
        <w:rPr>
          <w:rFonts w:ascii="Times New Roman" w:hAnsi="Times New Roman"/>
          <w:sz w:val="24"/>
        </w:rPr>
        <w:t xml:space="preserve"> Revogadas as disposições em contrário, esta Lei entra em vigor na data de sua publicação. </w:t>
      </w:r>
    </w:p>
    <w:p w:rsidR="002E3624" w:rsidRDefault="002E3624" w:rsidP="002E3624">
      <w:pPr>
        <w:jc w:val="center"/>
        <w:rPr>
          <w:rFonts w:ascii="Times New Roman" w:hAnsi="Times New Roman"/>
          <w:b/>
          <w:sz w:val="24"/>
        </w:rPr>
      </w:pPr>
      <w:r w:rsidRPr="00164559">
        <w:rPr>
          <w:rFonts w:ascii="Times New Roman" w:hAnsi="Times New Roman"/>
          <w:b/>
          <w:sz w:val="24"/>
        </w:rPr>
        <w:t>PREFEITURA MUNICIPAL DE POUSO ALEGRE, 19 DE JUNHO DE 2015.</w:t>
      </w:r>
    </w:p>
    <w:p w:rsidR="002E3624" w:rsidRDefault="002E3624" w:rsidP="002E3624">
      <w:pPr>
        <w:spacing w:after="0"/>
        <w:jc w:val="center"/>
        <w:rPr>
          <w:rFonts w:ascii="Times New Roman" w:hAnsi="Times New Roman"/>
          <w:b/>
          <w:sz w:val="24"/>
        </w:rPr>
      </w:pPr>
    </w:p>
    <w:p w:rsidR="00447104" w:rsidRDefault="00447104" w:rsidP="002E3624">
      <w:pPr>
        <w:spacing w:after="0"/>
        <w:jc w:val="center"/>
        <w:rPr>
          <w:rFonts w:ascii="Times New Roman" w:hAnsi="Times New Roman"/>
          <w:b/>
          <w:sz w:val="24"/>
        </w:rPr>
      </w:pPr>
    </w:p>
    <w:p w:rsidR="002E3624" w:rsidRDefault="002E3624" w:rsidP="002E3624">
      <w:pPr>
        <w:spacing w:after="0"/>
        <w:jc w:val="center"/>
        <w:rPr>
          <w:rFonts w:ascii="Times New Roman" w:hAnsi="Times New Roman"/>
          <w:b/>
          <w:sz w:val="24"/>
        </w:rPr>
      </w:pPr>
      <w:r>
        <w:rPr>
          <w:rFonts w:ascii="Times New Roman" w:hAnsi="Times New Roman"/>
          <w:b/>
          <w:sz w:val="24"/>
        </w:rPr>
        <w:t>Agnaldo Perugini</w:t>
      </w:r>
    </w:p>
    <w:p w:rsidR="002E3624" w:rsidRDefault="002E3624" w:rsidP="002E3624">
      <w:pPr>
        <w:spacing w:after="0"/>
        <w:jc w:val="center"/>
        <w:rPr>
          <w:rFonts w:ascii="Times New Roman" w:hAnsi="Times New Roman"/>
          <w:b/>
          <w:sz w:val="24"/>
        </w:rPr>
      </w:pPr>
      <w:r>
        <w:rPr>
          <w:rFonts w:ascii="Times New Roman" w:hAnsi="Times New Roman"/>
          <w:b/>
          <w:sz w:val="24"/>
        </w:rPr>
        <w:t>PREFEITO MUNICIPAL</w:t>
      </w:r>
    </w:p>
    <w:p w:rsidR="002E3624" w:rsidRDefault="002E3624" w:rsidP="002E3624">
      <w:pPr>
        <w:spacing w:after="0"/>
        <w:jc w:val="center"/>
        <w:rPr>
          <w:rFonts w:ascii="Times New Roman" w:hAnsi="Times New Roman"/>
          <w:b/>
          <w:sz w:val="24"/>
        </w:rPr>
      </w:pPr>
    </w:p>
    <w:p w:rsidR="002E3624" w:rsidRDefault="002E3624" w:rsidP="002E3624">
      <w:pPr>
        <w:spacing w:after="0"/>
        <w:jc w:val="center"/>
        <w:rPr>
          <w:rFonts w:ascii="Times New Roman" w:hAnsi="Times New Roman"/>
          <w:b/>
          <w:sz w:val="24"/>
        </w:rPr>
      </w:pPr>
    </w:p>
    <w:p w:rsidR="00447104" w:rsidRDefault="00447104" w:rsidP="002E3624">
      <w:pPr>
        <w:spacing w:after="0"/>
        <w:jc w:val="center"/>
        <w:rPr>
          <w:rFonts w:ascii="Times New Roman" w:hAnsi="Times New Roman"/>
          <w:b/>
          <w:sz w:val="24"/>
        </w:rPr>
      </w:pPr>
    </w:p>
    <w:p w:rsidR="002E3624" w:rsidRDefault="002E3624" w:rsidP="002E3624">
      <w:pPr>
        <w:spacing w:after="0"/>
        <w:jc w:val="center"/>
        <w:rPr>
          <w:rFonts w:ascii="Times New Roman" w:hAnsi="Times New Roman"/>
          <w:b/>
          <w:sz w:val="24"/>
        </w:rPr>
      </w:pPr>
      <w:r>
        <w:rPr>
          <w:rFonts w:ascii="Times New Roman" w:hAnsi="Times New Roman"/>
          <w:b/>
          <w:sz w:val="24"/>
        </w:rPr>
        <w:t>Vagner Márcio de Souza</w:t>
      </w:r>
    </w:p>
    <w:p w:rsidR="002E3624" w:rsidRDefault="002E3624" w:rsidP="002E3624">
      <w:pPr>
        <w:spacing w:after="0"/>
        <w:jc w:val="center"/>
        <w:rPr>
          <w:rFonts w:ascii="Times New Roman" w:hAnsi="Times New Roman"/>
          <w:b/>
          <w:sz w:val="24"/>
        </w:rPr>
      </w:pPr>
      <w:r>
        <w:rPr>
          <w:rFonts w:ascii="Times New Roman" w:hAnsi="Times New Roman"/>
          <w:b/>
          <w:sz w:val="24"/>
        </w:rPr>
        <w:t>CHEFE DE GABINETE</w:t>
      </w:r>
    </w:p>
    <w:p w:rsidR="002E3624" w:rsidRDefault="002E3624" w:rsidP="002E3624">
      <w:pPr>
        <w:spacing w:after="0"/>
        <w:jc w:val="center"/>
        <w:rPr>
          <w:rFonts w:ascii="Times New Roman" w:hAnsi="Times New Roman"/>
          <w:b/>
          <w:sz w:val="24"/>
        </w:rPr>
      </w:pPr>
    </w:p>
    <w:p w:rsidR="002E3624" w:rsidRDefault="002E3624" w:rsidP="002E3624">
      <w:pPr>
        <w:spacing w:after="0"/>
        <w:ind w:firstLine="3118"/>
        <w:jc w:val="both"/>
        <w:rPr>
          <w:rFonts w:ascii="Times New Roman" w:hAnsi="Times New Roman"/>
          <w:b/>
          <w:sz w:val="24"/>
        </w:rPr>
      </w:pPr>
    </w:p>
    <w:p w:rsidR="002E3624" w:rsidRDefault="002E3624" w:rsidP="002E3624">
      <w:pPr>
        <w:spacing w:after="0"/>
        <w:ind w:firstLine="3118"/>
        <w:jc w:val="both"/>
        <w:rPr>
          <w:rFonts w:ascii="Times New Roman" w:hAnsi="Times New Roman"/>
          <w:b/>
          <w:sz w:val="24"/>
        </w:rPr>
      </w:pPr>
    </w:p>
    <w:p w:rsidR="002E3624" w:rsidRDefault="002E3624" w:rsidP="002E3624">
      <w:pPr>
        <w:spacing w:after="0"/>
        <w:ind w:firstLine="3118"/>
        <w:jc w:val="both"/>
        <w:rPr>
          <w:rFonts w:ascii="Times New Roman" w:hAnsi="Times New Roman"/>
          <w:b/>
          <w:sz w:val="24"/>
        </w:rPr>
      </w:pPr>
    </w:p>
    <w:p w:rsidR="002E3624" w:rsidRDefault="002E3624" w:rsidP="002E3624">
      <w:pPr>
        <w:spacing w:after="0"/>
        <w:ind w:firstLine="3118"/>
        <w:jc w:val="both"/>
        <w:rPr>
          <w:rFonts w:ascii="Times New Roman" w:hAnsi="Times New Roman"/>
          <w:b/>
          <w:sz w:val="24"/>
        </w:rPr>
      </w:pPr>
      <w:r w:rsidRPr="00164559">
        <w:rPr>
          <w:rFonts w:ascii="Times New Roman" w:hAnsi="Times New Roman"/>
          <w:b/>
          <w:sz w:val="24"/>
          <w:u w:val="single"/>
        </w:rPr>
        <w:t>J U S T I F I C A T I V A</w:t>
      </w:r>
      <w:r>
        <w:rPr>
          <w:rFonts w:ascii="Times New Roman" w:hAnsi="Times New Roman"/>
          <w:b/>
          <w:sz w:val="24"/>
        </w:rPr>
        <w:t>:</w:t>
      </w:r>
    </w:p>
    <w:p w:rsidR="002E3624" w:rsidRDefault="002E3624" w:rsidP="002E3624">
      <w:pPr>
        <w:spacing w:after="0"/>
        <w:ind w:firstLine="3118"/>
        <w:jc w:val="both"/>
        <w:rPr>
          <w:rFonts w:ascii="Times New Roman" w:hAnsi="Times New Roman"/>
          <w:b/>
          <w:sz w:val="24"/>
        </w:rPr>
      </w:pPr>
    </w:p>
    <w:p w:rsidR="002E3624" w:rsidRDefault="002E3624" w:rsidP="002E3624">
      <w:pPr>
        <w:spacing w:after="0"/>
        <w:ind w:firstLine="3118"/>
        <w:jc w:val="both"/>
        <w:rPr>
          <w:rFonts w:ascii="Times New Roman" w:hAnsi="Times New Roman"/>
          <w:b/>
          <w:sz w:val="24"/>
        </w:rPr>
      </w:pPr>
    </w:p>
    <w:p w:rsidR="002E3624" w:rsidRPr="00164559" w:rsidRDefault="002E3624" w:rsidP="002E3624">
      <w:pPr>
        <w:spacing w:after="0"/>
        <w:ind w:firstLine="3118"/>
        <w:jc w:val="both"/>
        <w:rPr>
          <w:rFonts w:ascii="Times New Roman" w:hAnsi="Times New Roman"/>
          <w:sz w:val="24"/>
        </w:rPr>
      </w:pPr>
      <w:r w:rsidRPr="00164559">
        <w:rPr>
          <w:rFonts w:ascii="Times New Roman" w:hAnsi="Times New Roman"/>
          <w:sz w:val="24"/>
        </w:rPr>
        <w:t xml:space="preserve">Senhor Presidente, </w:t>
      </w:r>
    </w:p>
    <w:p w:rsidR="002E3624" w:rsidRPr="00164559" w:rsidRDefault="002E3624" w:rsidP="002E3624">
      <w:pPr>
        <w:spacing w:after="0"/>
        <w:ind w:firstLine="3118"/>
        <w:jc w:val="both"/>
        <w:rPr>
          <w:rFonts w:ascii="Times New Roman" w:hAnsi="Times New Roman"/>
          <w:sz w:val="24"/>
        </w:rPr>
      </w:pPr>
    </w:p>
    <w:p w:rsidR="002E3624" w:rsidRDefault="002E3624" w:rsidP="002E3624">
      <w:pPr>
        <w:spacing w:after="0"/>
        <w:ind w:firstLine="3118"/>
        <w:jc w:val="both"/>
        <w:rPr>
          <w:rFonts w:ascii="Times New Roman" w:hAnsi="Times New Roman"/>
          <w:b/>
          <w:sz w:val="24"/>
        </w:rPr>
      </w:pPr>
    </w:p>
    <w:p w:rsidR="002E3624" w:rsidRPr="00164559" w:rsidRDefault="002E3624" w:rsidP="002E3624">
      <w:pPr>
        <w:spacing w:after="0"/>
        <w:ind w:firstLine="3118"/>
        <w:jc w:val="both"/>
        <w:rPr>
          <w:rFonts w:ascii="Times New Roman" w:hAnsi="Times New Roman"/>
          <w:b/>
          <w:sz w:val="24"/>
          <w:u w:val="single"/>
        </w:rPr>
      </w:pPr>
      <w:r>
        <w:rPr>
          <w:rFonts w:ascii="Times New Roman" w:hAnsi="Times New Roman"/>
          <w:b/>
          <w:sz w:val="24"/>
        </w:rPr>
        <w:t xml:space="preserve">Ref.: </w:t>
      </w:r>
      <w:r w:rsidRPr="00164559">
        <w:rPr>
          <w:rFonts w:ascii="Times New Roman" w:hAnsi="Times New Roman"/>
          <w:b/>
          <w:sz w:val="24"/>
          <w:u w:val="single"/>
        </w:rPr>
        <w:t>Projeto de Lei n. 711/2015</w:t>
      </w:r>
    </w:p>
    <w:p w:rsidR="002E3624" w:rsidRDefault="002E3624" w:rsidP="002E3624">
      <w:pPr>
        <w:spacing w:after="0"/>
        <w:ind w:firstLine="3118"/>
        <w:jc w:val="both"/>
        <w:rPr>
          <w:rFonts w:ascii="Times New Roman" w:hAnsi="Times New Roman"/>
          <w:b/>
          <w:sz w:val="24"/>
        </w:rPr>
      </w:pPr>
    </w:p>
    <w:p w:rsidR="002E3624" w:rsidRDefault="002E3624" w:rsidP="002E3624">
      <w:pPr>
        <w:spacing w:after="0"/>
        <w:ind w:firstLine="3118"/>
        <w:jc w:val="both"/>
        <w:rPr>
          <w:rFonts w:ascii="Times New Roman" w:hAnsi="Times New Roman"/>
          <w:b/>
          <w:sz w:val="24"/>
        </w:rPr>
      </w:pPr>
    </w:p>
    <w:p w:rsidR="002E3624" w:rsidRDefault="002E3624" w:rsidP="002E3624">
      <w:pPr>
        <w:spacing w:after="0"/>
        <w:ind w:firstLine="3118"/>
        <w:jc w:val="both"/>
        <w:rPr>
          <w:rFonts w:ascii="Times New Roman" w:hAnsi="Times New Roman"/>
          <w:sz w:val="24"/>
        </w:rPr>
      </w:pPr>
      <w:r>
        <w:rPr>
          <w:rFonts w:ascii="Times New Roman" w:hAnsi="Times New Roman"/>
          <w:sz w:val="24"/>
        </w:rPr>
        <w:t>O Projeto de Lei visa alterar a redação do art. 1º, da Lei Municipal n. 5.455/2014, que dispõe sobre avaliação psicológica em concurso público. No art. 1º da referida lei foram mencionados os cargos de monitor de creche, cuidador social, professor de escola infantil, motorista de ambulância e TFD, guarda municipal e inspetor de alunos.</w:t>
      </w:r>
    </w:p>
    <w:p w:rsidR="002E3624" w:rsidRDefault="002E3624" w:rsidP="002E3624">
      <w:pPr>
        <w:spacing w:after="0"/>
        <w:ind w:firstLine="3118"/>
        <w:jc w:val="both"/>
        <w:rPr>
          <w:rFonts w:ascii="Times New Roman" w:hAnsi="Times New Roman"/>
          <w:sz w:val="24"/>
        </w:rPr>
      </w:pPr>
    </w:p>
    <w:p w:rsidR="002E3624" w:rsidRDefault="002E3624" w:rsidP="002E3624">
      <w:pPr>
        <w:spacing w:after="0"/>
        <w:ind w:firstLine="3118"/>
        <w:jc w:val="both"/>
        <w:rPr>
          <w:rFonts w:ascii="Times New Roman" w:hAnsi="Times New Roman"/>
          <w:sz w:val="24"/>
        </w:rPr>
      </w:pPr>
      <w:r>
        <w:rPr>
          <w:rFonts w:ascii="Times New Roman" w:hAnsi="Times New Roman"/>
          <w:sz w:val="24"/>
        </w:rPr>
        <w:t>Após uma análise mais criteriosa, por parte da Secretaria de Gestão de Pessoas, ficou definido que a redação do art. 1º, da Lei n. 5.455/2014, deverá ser alterado para passar mencionar profissionais do magistério, no lugar de professor de escolar infantil e motorista, no lugar de motorista de ambulância e TFD.</w:t>
      </w:r>
    </w:p>
    <w:p w:rsidR="002E3624" w:rsidRDefault="002E3624" w:rsidP="002E3624">
      <w:pPr>
        <w:spacing w:after="0"/>
        <w:ind w:firstLine="3118"/>
        <w:jc w:val="both"/>
        <w:rPr>
          <w:rFonts w:ascii="Times New Roman" w:hAnsi="Times New Roman"/>
          <w:sz w:val="24"/>
        </w:rPr>
      </w:pPr>
    </w:p>
    <w:p w:rsidR="002E3624" w:rsidRDefault="002E3624" w:rsidP="002E3624">
      <w:pPr>
        <w:spacing w:after="0"/>
        <w:ind w:firstLine="3118"/>
        <w:jc w:val="both"/>
        <w:rPr>
          <w:rFonts w:ascii="Times New Roman" w:hAnsi="Times New Roman"/>
          <w:sz w:val="24"/>
        </w:rPr>
      </w:pPr>
      <w:r>
        <w:rPr>
          <w:rFonts w:ascii="Times New Roman" w:hAnsi="Times New Roman"/>
          <w:sz w:val="24"/>
        </w:rPr>
        <w:t xml:space="preserve">A modificação levou em consideração a natureza dos cargos, sendo que os ocupantes necessitam de cuidados especiais no exercício das funções. Portanto, a avaliação psicológica possibilitará melhores condições para seleção dos candidatos. </w:t>
      </w:r>
    </w:p>
    <w:p w:rsidR="002E3624" w:rsidRDefault="002E3624" w:rsidP="002E3624">
      <w:pPr>
        <w:spacing w:after="0"/>
        <w:ind w:firstLine="3118"/>
        <w:jc w:val="both"/>
        <w:rPr>
          <w:rFonts w:ascii="Times New Roman" w:hAnsi="Times New Roman"/>
          <w:sz w:val="24"/>
        </w:rPr>
      </w:pPr>
    </w:p>
    <w:p w:rsidR="002E3624" w:rsidRDefault="002E3624" w:rsidP="002E3624">
      <w:pPr>
        <w:spacing w:after="0"/>
        <w:ind w:firstLine="3118"/>
        <w:jc w:val="both"/>
        <w:rPr>
          <w:rFonts w:ascii="Times New Roman" w:hAnsi="Times New Roman"/>
          <w:sz w:val="24"/>
        </w:rPr>
      </w:pPr>
      <w:r>
        <w:rPr>
          <w:rFonts w:ascii="Times New Roman" w:hAnsi="Times New Roman"/>
          <w:sz w:val="24"/>
        </w:rPr>
        <w:t>Estas razões que levaram este Poder Executivo elaborar o presente Projeto de Lei e remetê-lo a essa Casa, para análise e votação.</w:t>
      </w:r>
    </w:p>
    <w:p w:rsidR="002E3624" w:rsidRDefault="002E3624" w:rsidP="002E3624">
      <w:pPr>
        <w:spacing w:after="0"/>
        <w:ind w:firstLine="3118"/>
        <w:jc w:val="both"/>
        <w:rPr>
          <w:rFonts w:ascii="Times New Roman" w:hAnsi="Times New Roman"/>
          <w:sz w:val="24"/>
        </w:rPr>
      </w:pPr>
    </w:p>
    <w:p w:rsidR="002E3624" w:rsidRDefault="002E3624" w:rsidP="002E3624">
      <w:pPr>
        <w:spacing w:after="0"/>
        <w:ind w:firstLine="3118"/>
        <w:jc w:val="both"/>
        <w:rPr>
          <w:rFonts w:ascii="Times New Roman" w:hAnsi="Times New Roman"/>
          <w:sz w:val="24"/>
        </w:rPr>
      </w:pPr>
    </w:p>
    <w:p w:rsidR="002E3624" w:rsidRPr="00A9670B" w:rsidRDefault="002E3624" w:rsidP="002E3624">
      <w:pPr>
        <w:spacing w:after="0"/>
        <w:ind w:firstLine="3118"/>
        <w:jc w:val="both"/>
        <w:rPr>
          <w:rFonts w:ascii="Times New Roman" w:hAnsi="Times New Roman"/>
          <w:b/>
          <w:sz w:val="24"/>
        </w:rPr>
      </w:pPr>
    </w:p>
    <w:p w:rsidR="002E3624" w:rsidRPr="00A9670B" w:rsidRDefault="002E3624" w:rsidP="002E3624">
      <w:pPr>
        <w:spacing w:after="0"/>
        <w:jc w:val="center"/>
        <w:rPr>
          <w:rFonts w:ascii="Times New Roman" w:hAnsi="Times New Roman"/>
          <w:b/>
          <w:sz w:val="24"/>
        </w:rPr>
      </w:pPr>
      <w:r w:rsidRPr="00A9670B">
        <w:rPr>
          <w:rFonts w:ascii="Times New Roman" w:hAnsi="Times New Roman"/>
          <w:b/>
          <w:sz w:val="24"/>
        </w:rPr>
        <w:t>Agnaldo Perugini</w:t>
      </w:r>
    </w:p>
    <w:p w:rsidR="002E3624" w:rsidRPr="00A9670B" w:rsidRDefault="002E3624" w:rsidP="002E3624">
      <w:pPr>
        <w:spacing w:after="0"/>
        <w:jc w:val="center"/>
        <w:rPr>
          <w:rFonts w:ascii="Times New Roman" w:hAnsi="Times New Roman"/>
          <w:b/>
          <w:sz w:val="24"/>
        </w:rPr>
      </w:pPr>
      <w:r w:rsidRPr="00A9670B">
        <w:rPr>
          <w:rFonts w:ascii="Times New Roman" w:hAnsi="Times New Roman"/>
          <w:b/>
          <w:sz w:val="24"/>
        </w:rPr>
        <w:t>PREFEITO MUNICIPAL</w:t>
      </w:r>
    </w:p>
    <w:sectPr w:rsidR="002E3624" w:rsidRPr="00A9670B" w:rsidSect="008A3B1D">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65A" w:rsidRDefault="00B6265A" w:rsidP="00D61824">
      <w:pPr>
        <w:spacing w:after="0" w:line="240" w:lineRule="auto"/>
      </w:pPr>
      <w:r>
        <w:separator/>
      </w:r>
    </w:p>
  </w:endnote>
  <w:endnote w:type="continuationSeparator" w:id="1">
    <w:p w:rsidR="00B6265A" w:rsidRDefault="00B6265A"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65A" w:rsidRDefault="00B6265A" w:rsidP="00D61824">
      <w:pPr>
        <w:spacing w:after="0" w:line="240" w:lineRule="auto"/>
      </w:pPr>
      <w:r>
        <w:separator/>
      </w:r>
    </w:p>
  </w:footnote>
  <w:footnote w:type="continuationSeparator" w:id="1">
    <w:p w:rsidR="00B6265A" w:rsidRDefault="00B6265A"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EE52A3"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E3624"/>
    <w:rsid w:val="00014DDE"/>
    <w:rsid w:val="000E175C"/>
    <w:rsid w:val="00142DDF"/>
    <w:rsid w:val="00192188"/>
    <w:rsid w:val="002164E3"/>
    <w:rsid w:val="002E3624"/>
    <w:rsid w:val="002F6540"/>
    <w:rsid w:val="00360700"/>
    <w:rsid w:val="003A2A4A"/>
    <w:rsid w:val="00447104"/>
    <w:rsid w:val="00502D7D"/>
    <w:rsid w:val="0054198C"/>
    <w:rsid w:val="006570DC"/>
    <w:rsid w:val="007424FD"/>
    <w:rsid w:val="00757116"/>
    <w:rsid w:val="008A3B1D"/>
    <w:rsid w:val="008A66C7"/>
    <w:rsid w:val="008E2780"/>
    <w:rsid w:val="009D063A"/>
    <w:rsid w:val="00A22B7B"/>
    <w:rsid w:val="00AB2AA3"/>
    <w:rsid w:val="00B6265A"/>
    <w:rsid w:val="00B8194B"/>
    <w:rsid w:val="00C95EBC"/>
    <w:rsid w:val="00CF1EEB"/>
    <w:rsid w:val="00D61824"/>
    <w:rsid w:val="00DB0A4D"/>
    <w:rsid w:val="00EA6AE2"/>
    <w:rsid w:val="00EE52A3"/>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1</TotalTime>
  <Pages>2</Pages>
  <Words>329</Words>
  <Characters>1778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2015-06-25T10:44:00Z</cp:lastPrinted>
  <dcterms:created xsi:type="dcterms:W3CDTF">2015-08-11T19:03:00Z</dcterms:created>
  <dcterms:modified xsi:type="dcterms:W3CDTF">2015-08-11T19:03:00Z</dcterms:modified>
</cp:coreProperties>
</file>