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0B" w:rsidRDefault="007B640B" w:rsidP="007B640B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765/16</w:t>
      </w:r>
    </w:p>
    <w:p w:rsidR="007B640B" w:rsidRDefault="007B640B" w:rsidP="007B640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B640B" w:rsidRPr="007B640B" w:rsidRDefault="007B640B" w:rsidP="007B640B">
      <w:pPr>
        <w:ind w:left="3118"/>
        <w:jc w:val="both"/>
        <w:rPr>
          <w:rFonts w:ascii="Times New Roman" w:eastAsia="Times New Roman" w:hAnsi="Times New Roman"/>
          <w:b/>
          <w:color w:val="000000"/>
          <w:lang w:eastAsia="pt-BR"/>
        </w:rPr>
      </w:pPr>
      <w:r w:rsidRPr="007B640B">
        <w:rPr>
          <w:rFonts w:ascii="Times New Roman" w:hAnsi="Times New Roman"/>
          <w:b/>
          <w:color w:val="000000"/>
        </w:rPr>
        <w:t>AUTORIZA O CHEFE DO PODER EXECUTIVO A REALIZAR ADEQUAÇÕES DOS VENCIMENTOS DOS SERVIDORES MUNICIPAIS E DÁ OUTRAS PROVIDÊNCIAS.</w:t>
      </w:r>
    </w:p>
    <w:p w:rsidR="007B640B" w:rsidRPr="007B640B" w:rsidRDefault="007B640B" w:rsidP="007B640B">
      <w:pPr>
        <w:spacing w:line="283" w:lineRule="auto"/>
        <w:ind w:left="3118"/>
        <w:rPr>
          <w:rFonts w:ascii="Times New Roman" w:hAnsi="Times New Roman"/>
          <w:b/>
          <w:color w:val="000000"/>
        </w:rPr>
      </w:pPr>
    </w:p>
    <w:p w:rsidR="007B640B" w:rsidRPr="007B640B" w:rsidRDefault="007B640B" w:rsidP="007B640B">
      <w:pPr>
        <w:jc w:val="center"/>
        <w:rPr>
          <w:rFonts w:ascii="Times New Roman" w:hAnsi="Times New Roman"/>
          <w:b/>
          <w:bCs/>
        </w:rPr>
      </w:pPr>
      <w:r w:rsidRPr="007B640B">
        <w:rPr>
          <w:rFonts w:ascii="Times New Roman" w:hAnsi="Times New Roman"/>
          <w:b/>
          <w:bCs/>
        </w:rPr>
        <w:t>Autor: Poder Executivo</w:t>
      </w:r>
    </w:p>
    <w:p w:rsidR="007B640B" w:rsidRPr="007B640B" w:rsidRDefault="007B640B" w:rsidP="007B640B">
      <w:pPr>
        <w:spacing w:line="283" w:lineRule="auto"/>
        <w:ind w:left="3118"/>
        <w:rPr>
          <w:rFonts w:ascii="Times New Roman" w:hAnsi="Times New Roman"/>
          <w:b/>
          <w:color w:val="000000"/>
        </w:rPr>
      </w:pPr>
    </w:p>
    <w:p w:rsidR="007B640B" w:rsidRPr="007B640B" w:rsidRDefault="007B640B" w:rsidP="007B640B">
      <w:pPr>
        <w:spacing w:before="100" w:beforeAutospacing="1" w:after="100" w:afterAutospacing="1"/>
        <w:ind w:firstLine="3118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B640B">
        <w:rPr>
          <w:rFonts w:ascii="Times New Roman" w:eastAsia="Times New Roman" w:hAnsi="Times New Roman"/>
          <w:color w:val="000000"/>
          <w:lang w:eastAsia="pt-BR"/>
        </w:rPr>
        <w:t>A Câmara Municipal de Pouso Alegre, Estado de Minas Gerais, aprova e o Chefe do Poder Executivo sanciona e promulga a seguinte Lei:</w:t>
      </w:r>
    </w:p>
    <w:p w:rsidR="007B640B" w:rsidRPr="007B640B" w:rsidRDefault="007B640B" w:rsidP="007B640B">
      <w:pPr>
        <w:spacing w:before="100" w:beforeAutospacing="1" w:after="100" w:afterAutospacing="1"/>
        <w:ind w:firstLine="3118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B640B">
        <w:rPr>
          <w:rFonts w:ascii="Times New Roman" w:eastAsia="Times New Roman" w:hAnsi="Times New Roman"/>
          <w:b/>
          <w:color w:val="000000"/>
          <w:lang w:eastAsia="pt-BR"/>
        </w:rPr>
        <w:t>Art. 1º.</w:t>
      </w:r>
      <w:r w:rsidRPr="007B640B">
        <w:rPr>
          <w:rFonts w:ascii="Times New Roman" w:eastAsia="Times New Roman" w:hAnsi="Times New Roman"/>
          <w:color w:val="000000"/>
          <w:lang w:eastAsia="pt-BR"/>
        </w:rPr>
        <w:t xml:space="preserve"> Fica o Poder Executivo autorizado a realizar a adequação dos </w:t>
      </w:r>
      <w:r w:rsidRPr="007B640B">
        <w:rPr>
          <w:rFonts w:ascii="Times New Roman" w:eastAsia="Times New Roman" w:hAnsi="Times New Roman"/>
          <w:bCs/>
          <w:color w:val="000000"/>
          <w:lang w:eastAsia="pt-BR"/>
        </w:rPr>
        <w:t>vencimento</w:t>
      </w:r>
      <w:r w:rsidRPr="007B640B">
        <w:rPr>
          <w:rFonts w:ascii="Times New Roman" w:eastAsia="Times New Roman" w:hAnsi="Times New Roman"/>
          <w:color w:val="000000"/>
          <w:lang w:eastAsia="pt-BR"/>
        </w:rPr>
        <w:t>s dos servidores públicos municipais que percebem valores inferiores ao salário mínimo, em face do último reajuste deste para R$ 880,00 (oitocentos e oitenta reais), com efeito a partir de 1º de janeiro do corrente ano, nos termos do Decreto nº 8.618/2015, de 29 de dezembro de 2015.</w:t>
      </w:r>
    </w:p>
    <w:p w:rsidR="007B640B" w:rsidRPr="007B640B" w:rsidRDefault="007B640B" w:rsidP="007B640B">
      <w:pPr>
        <w:spacing w:before="100" w:beforeAutospacing="1" w:after="100" w:afterAutospacing="1"/>
        <w:ind w:firstLine="3118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B640B">
        <w:rPr>
          <w:rFonts w:ascii="Times New Roman" w:eastAsia="Times New Roman" w:hAnsi="Times New Roman"/>
          <w:b/>
          <w:color w:val="000000"/>
          <w:lang w:eastAsia="pt-BR"/>
        </w:rPr>
        <w:t>Art. 2º.</w:t>
      </w:r>
      <w:r w:rsidRPr="007B640B">
        <w:rPr>
          <w:rFonts w:ascii="Times New Roman" w:eastAsia="Times New Roman" w:hAnsi="Times New Roman"/>
          <w:color w:val="000000"/>
          <w:lang w:eastAsia="pt-BR"/>
        </w:rPr>
        <w:t xml:space="preserve"> As despesas decorrentes desta Lei correrão por conta das dotações próprias do Orçamento vigente.</w:t>
      </w:r>
    </w:p>
    <w:p w:rsidR="007B640B" w:rsidRPr="007B640B" w:rsidRDefault="007B640B" w:rsidP="007B640B">
      <w:pPr>
        <w:spacing w:before="100" w:beforeAutospacing="1" w:after="100" w:afterAutospacing="1"/>
        <w:ind w:firstLine="3118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B640B">
        <w:rPr>
          <w:rFonts w:ascii="Times New Roman" w:eastAsia="Times New Roman" w:hAnsi="Times New Roman"/>
          <w:b/>
          <w:color w:val="000000"/>
          <w:lang w:eastAsia="pt-BR"/>
        </w:rPr>
        <w:t>Art. 3º.</w:t>
      </w:r>
      <w:r w:rsidRPr="007B640B">
        <w:rPr>
          <w:rFonts w:ascii="Times New Roman" w:eastAsia="Times New Roman" w:hAnsi="Times New Roman"/>
          <w:color w:val="000000"/>
          <w:lang w:eastAsia="pt-BR"/>
        </w:rPr>
        <w:t xml:space="preserve"> Revogadas as disposições em contrário, esta Lei entra vigor na data de sua publicação, retroagindo seus efeitos a 1º de janeiro de 2016.</w:t>
      </w:r>
    </w:p>
    <w:p w:rsidR="007B640B" w:rsidRPr="007B640B" w:rsidRDefault="007B640B" w:rsidP="007B640B">
      <w:pPr>
        <w:spacing w:before="100" w:beforeAutospacing="1" w:after="100" w:afterAutospacing="1"/>
        <w:ind w:firstLine="3118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7B640B" w:rsidRPr="007B640B" w:rsidRDefault="007B640B" w:rsidP="007B640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  <w:r w:rsidRPr="007B640B">
        <w:rPr>
          <w:rFonts w:ascii="Times New Roman" w:eastAsia="Times New Roman" w:hAnsi="Times New Roman"/>
          <w:b/>
          <w:color w:val="000000"/>
          <w:lang w:eastAsia="pt-BR"/>
        </w:rPr>
        <w:t>PREFEITURA MUNICIPAL DE POUSO ALEGRE, 24 DE FEVEREIRO DE 2016.</w:t>
      </w:r>
    </w:p>
    <w:p w:rsidR="007B640B" w:rsidRDefault="007B640B" w:rsidP="007B640B">
      <w:pPr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7B640B" w:rsidRPr="007B640B" w:rsidRDefault="007B640B" w:rsidP="007B640B">
      <w:pPr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7B640B" w:rsidRPr="007B640B" w:rsidRDefault="007B640B" w:rsidP="007B640B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  <w:r w:rsidRPr="007B640B">
        <w:rPr>
          <w:rFonts w:ascii="Times New Roman" w:eastAsia="Times New Roman" w:hAnsi="Times New Roman"/>
          <w:b/>
          <w:color w:val="000000"/>
          <w:lang w:eastAsia="pt-BR"/>
        </w:rPr>
        <w:t>Agnaldo Perugini</w:t>
      </w:r>
    </w:p>
    <w:p w:rsidR="007B640B" w:rsidRPr="007B640B" w:rsidRDefault="007B640B" w:rsidP="007B640B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  <w:r w:rsidRPr="007B640B">
        <w:rPr>
          <w:rFonts w:ascii="Times New Roman" w:eastAsia="Times New Roman" w:hAnsi="Times New Roman"/>
          <w:b/>
          <w:color w:val="000000"/>
          <w:lang w:eastAsia="pt-BR"/>
        </w:rPr>
        <w:t>PREFEITO MUNICIPAL</w:t>
      </w:r>
    </w:p>
    <w:p w:rsidR="007B640B" w:rsidRDefault="007B640B" w:rsidP="007B640B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7B640B" w:rsidRDefault="007B640B" w:rsidP="007B640B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7B640B" w:rsidRPr="007B640B" w:rsidRDefault="007B640B" w:rsidP="007B640B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7B640B" w:rsidRPr="007B640B" w:rsidRDefault="007B640B" w:rsidP="007B640B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  <w:r w:rsidRPr="007B640B">
        <w:rPr>
          <w:rFonts w:ascii="Times New Roman" w:eastAsia="Times New Roman" w:hAnsi="Times New Roman"/>
          <w:b/>
          <w:color w:val="000000"/>
          <w:lang w:eastAsia="pt-BR"/>
        </w:rPr>
        <w:t>Vagner Márcio de Souza</w:t>
      </w:r>
    </w:p>
    <w:p w:rsidR="007B640B" w:rsidRPr="007B640B" w:rsidRDefault="007B640B" w:rsidP="007B640B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  <w:r w:rsidRPr="007B640B">
        <w:rPr>
          <w:rFonts w:ascii="Times New Roman" w:eastAsia="Times New Roman" w:hAnsi="Times New Roman"/>
          <w:b/>
          <w:color w:val="000000"/>
          <w:lang w:eastAsia="pt-BR"/>
        </w:rPr>
        <w:t>CHEFE DE GABINETE</w:t>
      </w:r>
    </w:p>
    <w:p w:rsidR="007B640B" w:rsidRPr="007B640B" w:rsidRDefault="007B640B" w:rsidP="007B640B">
      <w:pPr>
        <w:spacing w:after="0"/>
        <w:jc w:val="center"/>
        <w:rPr>
          <w:rFonts w:ascii="Times New Roman" w:hAnsi="Times New Roman"/>
        </w:rPr>
      </w:pP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</w:p>
    <w:p w:rsidR="007B640B" w:rsidRDefault="007B640B" w:rsidP="007B640B">
      <w:pPr>
        <w:ind w:firstLine="3118"/>
        <w:jc w:val="both"/>
        <w:rPr>
          <w:rFonts w:ascii="Times New Roman" w:hAnsi="Times New Roman"/>
          <w:b/>
          <w:u w:val="single"/>
        </w:rPr>
      </w:pP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  <w:r w:rsidRPr="007B640B">
        <w:rPr>
          <w:rFonts w:ascii="Times New Roman" w:hAnsi="Times New Roman"/>
          <w:b/>
          <w:u w:val="single"/>
        </w:rPr>
        <w:t>J U S T I F I C A T I V A</w:t>
      </w: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  <w:r w:rsidRPr="007B640B">
        <w:rPr>
          <w:rFonts w:ascii="Times New Roman" w:hAnsi="Times New Roman"/>
        </w:rPr>
        <w:t>Senhor Presidente,</w:t>
      </w: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  <w:b/>
          <w:u w:val="single"/>
        </w:rPr>
      </w:pPr>
      <w:r w:rsidRPr="007B640B">
        <w:rPr>
          <w:rFonts w:ascii="Times New Roman" w:hAnsi="Times New Roman"/>
          <w:b/>
        </w:rPr>
        <w:t xml:space="preserve">Ref.: </w:t>
      </w:r>
      <w:r w:rsidRPr="007B640B">
        <w:rPr>
          <w:rFonts w:ascii="Times New Roman" w:hAnsi="Times New Roman"/>
          <w:b/>
          <w:u w:val="single"/>
        </w:rPr>
        <w:t>Projeto de Lei nº 765/2016</w:t>
      </w: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  <w:r w:rsidRPr="007B640B">
        <w:rPr>
          <w:rFonts w:ascii="Times New Roman" w:hAnsi="Times New Roman"/>
        </w:rPr>
        <w:t>O presente Projeto de Lei foi elaborado visando à adequação salarial do quadro de servidores da Prefeitura Municipal de Pouso Alegre, onde encontramos faixas salariais que ficou inferior ao salário mínimo após o reajuste que estabelece o valor em R$880,00, conforme Decreto Presidencial nº 8.618/2015.</w:t>
      </w: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  <w:r w:rsidRPr="007B640B">
        <w:rPr>
          <w:rFonts w:ascii="Times New Roman" w:hAnsi="Times New Roman"/>
        </w:rPr>
        <w:t>Por disposição do Decreto Presidencial nº 8.618/2015, que regulamenta a Lei nº 13.152/2015, que dispõe sobre o valor do salário mínimo e sua política de valorização de longo prazo, onde tendo em vista o enunciado em seu artigo 2º, foi devidamente efetivada adequação salarial para a equiparação nos termos do diploma citado.</w:t>
      </w: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  <w:r w:rsidRPr="007B640B">
        <w:rPr>
          <w:rFonts w:ascii="Times New Roman" w:hAnsi="Times New Roman"/>
        </w:rPr>
        <w:t xml:space="preserve">As providências legais e necessárias foram devidamente ajustadas no período legal, coincidindo com o período de recesso da Egrégia Câmara Municipal, desta forma ficou previsto no artigo 2º do Projeto de Lei que retroagirá seus efeitos a 1º de Janeiro de 2016. </w:t>
      </w: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  <w:r w:rsidRPr="007B640B">
        <w:rPr>
          <w:rFonts w:ascii="Times New Roman" w:hAnsi="Times New Roman"/>
        </w:rPr>
        <w:t>Contando com o apoio dessa Casa, peço que seja o Projeto votado favoravelmente.</w:t>
      </w:r>
    </w:p>
    <w:p w:rsidR="007B640B" w:rsidRDefault="007B640B" w:rsidP="007B640B">
      <w:pPr>
        <w:ind w:firstLine="3118"/>
        <w:jc w:val="both"/>
        <w:rPr>
          <w:rFonts w:ascii="Times New Roman" w:hAnsi="Times New Roman"/>
        </w:rPr>
      </w:pPr>
    </w:p>
    <w:p w:rsidR="007B640B" w:rsidRDefault="007B640B" w:rsidP="007B640B">
      <w:pPr>
        <w:ind w:firstLine="3118"/>
        <w:jc w:val="both"/>
        <w:rPr>
          <w:rFonts w:ascii="Times New Roman" w:hAnsi="Times New Roman"/>
        </w:rPr>
      </w:pPr>
    </w:p>
    <w:p w:rsidR="007B640B" w:rsidRPr="007B640B" w:rsidRDefault="007B640B" w:rsidP="007B640B">
      <w:pPr>
        <w:ind w:firstLine="3118"/>
        <w:jc w:val="both"/>
        <w:rPr>
          <w:rFonts w:ascii="Times New Roman" w:hAnsi="Times New Roman"/>
        </w:rPr>
      </w:pPr>
    </w:p>
    <w:p w:rsidR="007B640B" w:rsidRPr="007B640B" w:rsidRDefault="007B640B" w:rsidP="007B640B">
      <w:pPr>
        <w:spacing w:after="0"/>
        <w:jc w:val="center"/>
        <w:rPr>
          <w:rFonts w:ascii="Times New Roman" w:hAnsi="Times New Roman"/>
          <w:b/>
        </w:rPr>
      </w:pPr>
      <w:r w:rsidRPr="007B640B">
        <w:rPr>
          <w:rFonts w:ascii="Times New Roman" w:hAnsi="Times New Roman"/>
          <w:b/>
        </w:rPr>
        <w:t>Agnaldo Perugini</w:t>
      </w:r>
    </w:p>
    <w:p w:rsidR="007B640B" w:rsidRPr="007B640B" w:rsidRDefault="007B640B" w:rsidP="007B640B">
      <w:pPr>
        <w:spacing w:after="0"/>
        <w:jc w:val="center"/>
        <w:rPr>
          <w:rFonts w:ascii="Times New Roman" w:hAnsi="Times New Roman"/>
          <w:b/>
        </w:rPr>
      </w:pPr>
      <w:r w:rsidRPr="007B640B">
        <w:rPr>
          <w:rFonts w:ascii="Times New Roman" w:hAnsi="Times New Roman"/>
          <w:b/>
        </w:rPr>
        <w:t>PREFEITO MUNICIPAL</w:t>
      </w:r>
    </w:p>
    <w:p w:rsidR="008A3B1D" w:rsidRPr="007B640B" w:rsidRDefault="008A3B1D" w:rsidP="007B640B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7B640B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C5" w:rsidRDefault="008D73C5" w:rsidP="00D61824">
      <w:pPr>
        <w:spacing w:after="0" w:line="240" w:lineRule="auto"/>
      </w:pPr>
      <w:r>
        <w:separator/>
      </w:r>
    </w:p>
  </w:endnote>
  <w:endnote w:type="continuationSeparator" w:id="1">
    <w:p w:rsidR="008D73C5" w:rsidRDefault="008D73C5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C5" w:rsidRDefault="008D73C5" w:rsidP="00D61824">
      <w:pPr>
        <w:spacing w:after="0" w:line="240" w:lineRule="auto"/>
      </w:pPr>
      <w:r>
        <w:separator/>
      </w:r>
    </w:p>
  </w:footnote>
  <w:footnote w:type="continuationSeparator" w:id="1">
    <w:p w:rsidR="008D73C5" w:rsidRDefault="008D73C5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3B1C6A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640B"/>
    <w:rsid w:val="00001672"/>
    <w:rsid w:val="000E175C"/>
    <w:rsid w:val="00142DDF"/>
    <w:rsid w:val="002164E3"/>
    <w:rsid w:val="002F6540"/>
    <w:rsid w:val="00360700"/>
    <w:rsid w:val="00371D14"/>
    <w:rsid w:val="003A2A4A"/>
    <w:rsid w:val="003B1C6A"/>
    <w:rsid w:val="0054198C"/>
    <w:rsid w:val="006570DC"/>
    <w:rsid w:val="006873AC"/>
    <w:rsid w:val="007B640B"/>
    <w:rsid w:val="008A3B1D"/>
    <w:rsid w:val="008D73C5"/>
    <w:rsid w:val="008E2780"/>
    <w:rsid w:val="00942036"/>
    <w:rsid w:val="0095339D"/>
    <w:rsid w:val="00A22B7B"/>
    <w:rsid w:val="00AB2AA3"/>
    <w:rsid w:val="00B8194B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marcia.alencar</dc:creator>
  <cp:lastModifiedBy>usuario</cp:lastModifiedBy>
  <cp:revision>2</cp:revision>
  <dcterms:created xsi:type="dcterms:W3CDTF">2016-03-14T15:53:00Z</dcterms:created>
  <dcterms:modified xsi:type="dcterms:W3CDTF">2016-03-14T15:53:00Z</dcterms:modified>
</cp:coreProperties>
</file>