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D1" w:rsidRPr="000002D1" w:rsidRDefault="000002D1" w:rsidP="000002D1">
      <w:pPr>
        <w:ind w:left="3118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002D1">
        <w:rPr>
          <w:rFonts w:ascii="Times New Roman" w:hAnsi="Times New Roman"/>
          <w:b/>
          <w:color w:val="000000"/>
        </w:rPr>
        <w:t>PROJETO DE LEI Nº 767/16</w:t>
      </w:r>
    </w:p>
    <w:p w:rsidR="000002D1" w:rsidRPr="000002D1" w:rsidRDefault="000002D1" w:rsidP="000002D1">
      <w:pPr>
        <w:spacing w:line="283" w:lineRule="auto"/>
        <w:ind w:left="3118"/>
        <w:rPr>
          <w:rFonts w:ascii="Times New Roman" w:hAnsi="Times New Roman"/>
          <w:b/>
          <w:color w:val="000000"/>
        </w:rPr>
      </w:pPr>
    </w:p>
    <w:p w:rsidR="000002D1" w:rsidRPr="000002D1" w:rsidRDefault="000002D1" w:rsidP="000002D1">
      <w:pPr>
        <w:ind w:left="3118"/>
        <w:jc w:val="both"/>
        <w:rPr>
          <w:rFonts w:ascii="Times New Roman" w:hAnsi="Times New Roman"/>
          <w:b/>
        </w:rPr>
      </w:pPr>
      <w:r w:rsidRPr="000002D1">
        <w:rPr>
          <w:rFonts w:ascii="Times New Roman" w:hAnsi="Times New Roman"/>
          <w:b/>
        </w:rPr>
        <w:t>MODIFICA A REDAÇÃO DO § 1º DO ARTIGO 4º DA LEI Nº 4.118/ 2002, QUE “DISPÕE SOBRE CONTRIBUIÇÃO PARA CUSTEIO DO SERVIÇO DE ILUMINAÇÃO PÚBLICA PREVISTA NO ARTIGO 149-A, DA CONSTITUIÇÃO FEDERAL E DÁ OUTRAS PROVIDÊNCIAS”.</w:t>
      </w:r>
    </w:p>
    <w:p w:rsidR="000002D1" w:rsidRPr="000002D1" w:rsidRDefault="000002D1" w:rsidP="000002D1">
      <w:pPr>
        <w:spacing w:line="283" w:lineRule="auto"/>
        <w:ind w:left="3118"/>
        <w:rPr>
          <w:rFonts w:ascii="Times New Roman" w:hAnsi="Times New Roman"/>
          <w:b/>
          <w:color w:val="000000"/>
        </w:rPr>
      </w:pPr>
    </w:p>
    <w:p w:rsidR="000002D1" w:rsidRPr="000002D1" w:rsidRDefault="000002D1" w:rsidP="000002D1">
      <w:pPr>
        <w:jc w:val="center"/>
        <w:rPr>
          <w:rFonts w:ascii="Times New Roman" w:hAnsi="Times New Roman"/>
          <w:b/>
          <w:bCs/>
        </w:rPr>
      </w:pPr>
      <w:r w:rsidRPr="000002D1">
        <w:rPr>
          <w:rFonts w:ascii="Times New Roman" w:hAnsi="Times New Roman"/>
          <w:b/>
          <w:bCs/>
        </w:rPr>
        <w:t>Autor: Poder Executivo</w:t>
      </w:r>
    </w:p>
    <w:p w:rsidR="000002D1" w:rsidRPr="000002D1" w:rsidRDefault="000002D1" w:rsidP="000002D1">
      <w:pPr>
        <w:spacing w:line="283" w:lineRule="auto"/>
        <w:ind w:left="3118"/>
        <w:rPr>
          <w:rFonts w:ascii="Times New Roman" w:hAnsi="Times New Roman"/>
          <w:b/>
          <w:color w:val="000000"/>
        </w:rPr>
      </w:pPr>
    </w:p>
    <w:p w:rsidR="000002D1" w:rsidRPr="000002D1" w:rsidRDefault="000002D1" w:rsidP="000002D1">
      <w:pPr>
        <w:ind w:firstLine="3118"/>
        <w:jc w:val="both"/>
        <w:rPr>
          <w:rFonts w:ascii="Times New Roman" w:hAnsi="Times New Roman"/>
        </w:rPr>
      </w:pPr>
      <w:r w:rsidRPr="000002D1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0002D1" w:rsidRPr="000002D1" w:rsidRDefault="000002D1" w:rsidP="000002D1">
      <w:pPr>
        <w:ind w:firstLine="3118"/>
        <w:jc w:val="both"/>
        <w:rPr>
          <w:rFonts w:ascii="Times New Roman" w:hAnsi="Times New Roman"/>
        </w:rPr>
      </w:pPr>
      <w:r w:rsidRPr="000002D1">
        <w:rPr>
          <w:rFonts w:ascii="Times New Roman" w:hAnsi="Times New Roman"/>
          <w:b/>
        </w:rPr>
        <w:t>Art. 1º</w:t>
      </w:r>
      <w:r w:rsidRPr="000002D1">
        <w:rPr>
          <w:rFonts w:ascii="Times New Roman" w:hAnsi="Times New Roman"/>
        </w:rPr>
        <w:t xml:space="preserve"> - Fica modificada a redação do § 1º do artigo 4º da Lei Municipal nº 4.118/2002, que passa a ter a seguinte redação:</w:t>
      </w:r>
    </w:p>
    <w:p w:rsidR="000002D1" w:rsidRPr="000002D1" w:rsidRDefault="000002D1" w:rsidP="000002D1">
      <w:pPr>
        <w:ind w:firstLine="3118"/>
        <w:jc w:val="both"/>
        <w:rPr>
          <w:rFonts w:ascii="Times New Roman" w:hAnsi="Times New Roman"/>
        </w:rPr>
      </w:pPr>
      <w:r w:rsidRPr="000002D1">
        <w:rPr>
          <w:rFonts w:ascii="Times New Roman" w:hAnsi="Times New Roman"/>
        </w:rPr>
        <w:t>Art. 4º(...)</w:t>
      </w:r>
    </w:p>
    <w:p w:rsidR="000002D1" w:rsidRPr="000002D1" w:rsidRDefault="000002D1" w:rsidP="000002D1">
      <w:pPr>
        <w:ind w:firstLine="3118"/>
        <w:jc w:val="both"/>
        <w:rPr>
          <w:rFonts w:ascii="Times New Roman" w:hAnsi="Times New Roman"/>
          <w:b/>
        </w:rPr>
      </w:pPr>
      <w:r w:rsidRPr="000002D1">
        <w:rPr>
          <w:rFonts w:ascii="Times New Roman" w:hAnsi="Times New Roman"/>
          <w:b/>
          <w:i/>
        </w:rPr>
        <w:t>“§1º - a contribuição para Custeio do Serviço de Iluminação Pública, será calculada mensalmente sobre o valor da Tarifa de Iluminação Pública, aplicada pela Concessionária de Distribuição de Energia Elétrica ao Município, incluindo-se acréscimos ou adições determinados pela ANEEL – Agência Nacional de Energia Elétrica ou outro órgão que vier a substituí-la, devendo ser adotados nos intervalos de consumo indicados, os percentuais correspondentes”</w:t>
      </w:r>
      <w:r w:rsidRPr="000002D1">
        <w:rPr>
          <w:rFonts w:ascii="Times New Roman" w:hAnsi="Times New Roman"/>
          <w:b/>
        </w:rPr>
        <w:t>.</w:t>
      </w:r>
    </w:p>
    <w:p w:rsidR="000002D1" w:rsidRPr="000002D1" w:rsidRDefault="000002D1" w:rsidP="000002D1">
      <w:pPr>
        <w:ind w:firstLine="3118"/>
        <w:jc w:val="both"/>
        <w:rPr>
          <w:rFonts w:ascii="Times New Roman" w:hAnsi="Times New Roman"/>
        </w:rPr>
      </w:pPr>
      <w:r w:rsidRPr="000002D1">
        <w:rPr>
          <w:rFonts w:ascii="Times New Roman" w:hAnsi="Times New Roman"/>
        </w:rPr>
        <w:t>(...)</w:t>
      </w:r>
    </w:p>
    <w:p w:rsidR="000002D1" w:rsidRPr="000002D1" w:rsidRDefault="000002D1" w:rsidP="000002D1">
      <w:pPr>
        <w:ind w:firstLine="3118"/>
        <w:jc w:val="both"/>
        <w:rPr>
          <w:rFonts w:ascii="Times New Roman" w:hAnsi="Times New Roman"/>
        </w:rPr>
      </w:pPr>
      <w:r w:rsidRPr="000002D1">
        <w:rPr>
          <w:rFonts w:ascii="Times New Roman" w:hAnsi="Times New Roman"/>
          <w:b/>
        </w:rPr>
        <w:t xml:space="preserve">Art. 2º - </w:t>
      </w:r>
      <w:r w:rsidRPr="000002D1">
        <w:rPr>
          <w:rFonts w:ascii="Times New Roman" w:hAnsi="Times New Roman"/>
        </w:rPr>
        <w:t>Revogadas as disposições em contrário, esta Lei entra em vigor na data de sua publicação.</w:t>
      </w:r>
    </w:p>
    <w:p w:rsidR="000002D1" w:rsidRPr="000002D1" w:rsidRDefault="000002D1" w:rsidP="000002D1">
      <w:pPr>
        <w:ind w:firstLine="3118"/>
        <w:jc w:val="both"/>
        <w:rPr>
          <w:rFonts w:ascii="Times New Roman" w:hAnsi="Times New Roman"/>
        </w:rPr>
      </w:pPr>
    </w:p>
    <w:p w:rsidR="000002D1" w:rsidRPr="000002D1" w:rsidRDefault="000002D1" w:rsidP="000002D1">
      <w:pPr>
        <w:jc w:val="center"/>
        <w:rPr>
          <w:rFonts w:ascii="Times New Roman" w:hAnsi="Times New Roman"/>
          <w:b/>
        </w:rPr>
      </w:pPr>
      <w:r w:rsidRPr="000002D1">
        <w:rPr>
          <w:rFonts w:ascii="Times New Roman" w:hAnsi="Times New Roman"/>
          <w:b/>
        </w:rPr>
        <w:t>PREFEITURA MUNICIPAL DE POUSO ALEGRE, 25 DE FEVEREIRO DE 2016.</w:t>
      </w:r>
    </w:p>
    <w:p w:rsidR="000002D1" w:rsidRPr="000002D1" w:rsidRDefault="000002D1" w:rsidP="000002D1">
      <w:pPr>
        <w:jc w:val="center"/>
        <w:rPr>
          <w:rFonts w:ascii="Times New Roman" w:hAnsi="Times New Roman"/>
        </w:rPr>
      </w:pPr>
    </w:p>
    <w:p w:rsidR="000002D1" w:rsidRPr="000002D1" w:rsidRDefault="000002D1" w:rsidP="000002D1">
      <w:pPr>
        <w:spacing w:after="0"/>
        <w:jc w:val="center"/>
        <w:rPr>
          <w:rFonts w:ascii="Times New Roman" w:hAnsi="Times New Roman"/>
          <w:b/>
        </w:rPr>
      </w:pPr>
      <w:r w:rsidRPr="000002D1">
        <w:rPr>
          <w:rFonts w:ascii="Times New Roman" w:hAnsi="Times New Roman"/>
          <w:b/>
        </w:rPr>
        <w:t>Agnaldo Perugini</w:t>
      </w:r>
    </w:p>
    <w:p w:rsidR="000002D1" w:rsidRPr="000002D1" w:rsidRDefault="000002D1" w:rsidP="000002D1">
      <w:pPr>
        <w:spacing w:after="0"/>
        <w:jc w:val="center"/>
        <w:rPr>
          <w:rFonts w:ascii="Times New Roman" w:hAnsi="Times New Roman"/>
          <w:b/>
        </w:rPr>
      </w:pPr>
      <w:r w:rsidRPr="000002D1">
        <w:rPr>
          <w:rFonts w:ascii="Times New Roman" w:hAnsi="Times New Roman"/>
          <w:b/>
        </w:rPr>
        <w:t>PREFEITO MUNICIPAL</w:t>
      </w:r>
    </w:p>
    <w:p w:rsidR="000002D1" w:rsidRPr="000002D1" w:rsidRDefault="000002D1" w:rsidP="000002D1">
      <w:pPr>
        <w:spacing w:after="0"/>
        <w:jc w:val="center"/>
        <w:rPr>
          <w:rFonts w:ascii="Times New Roman" w:hAnsi="Times New Roman"/>
          <w:b/>
        </w:rPr>
      </w:pPr>
    </w:p>
    <w:p w:rsidR="000002D1" w:rsidRPr="000002D1" w:rsidRDefault="000002D1" w:rsidP="000002D1">
      <w:pPr>
        <w:spacing w:after="0"/>
        <w:jc w:val="center"/>
        <w:rPr>
          <w:rFonts w:ascii="Times New Roman" w:hAnsi="Times New Roman"/>
          <w:b/>
        </w:rPr>
      </w:pPr>
    </w:p>
    <w:p w:rsidR="000002D1" w:rsidRPr="000002D1" w:rsidRDefault="000002D1" w:rsidP="000002D1">
      <w:pPr>
        <w:spacing w:after="0"/>
        <w:jc w:val="center"/>
        <w:rPr>
          <w:rFonts w:ascii="Times New Roman" w:hAnsi="Times New Roman"/>
          <w:b/>
        </w:rPr>
      </w:pPr>
      <w:r w:rsidRPr="000002D1">
        <w:rPr>
          <w:rFonts w:ascii="Times New Roman" w:hAnsi="Times New Roman"/>
          <w:b/>
        </w:rPr>
        <w:t>Vagner Márcio de Souza</w:t>
      </w:r>
    </w:p>
    <w:p w:rsidR="000002D1" w:rsidRPr="000002D1" w:rsidRDefault="000002D1" w:rsidP="000002D1">
      <w:pPr>
        <w:spacing w:after="0"/>
        <w:jc w:val="center"/>
        <w:rPr>
          <w:rFonts w:ascii="Times New Roman" w:hAnsi="Times New Roman"/>
          <w:b/>
        </w:rPr>
      </w:pPr>
      <w:r w:rsidRPr="000002D1">
        <w:rPr>
          <w:rFonts w:ascii="Times New Roman" w:hAnsi="Times New Roman"/>
          <w:b/>
        </w:rPr>
        <w:t>CHEFE DE GABINETE</w:t>
      </w:r>
    </w:p>
    <w:p w:rsidR="000002D1" w:rsidRPr="000002D1" w:rsidRDefault="000002D1" w:rsidP="000002D1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94612D">
        <w:rPr>
          <w:rFonts w:ascii="Times New Roman" w:hAnsi="Times New Roman"/>
          <w:b/>
          <w:sz w:val="24"/>
          <w:u w:val="single"/>
        </w:rPr>
        <w:t>J U S T I F I C A T I V A</w:t>
      </w: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  <w:r w:rsidRPr="0094612D">
        <w:rPr>
          <w:rFonts w:ascii="Times New Roman" w:hAnsi="Times New Roman"/>
          <w:sz w:val="24"/>
        </w:rPr>
        <w:t>Senhor Presidente</w:t>
      </w:r>
      <w:r>
        <w:rPr>
          <w:rFonts w:ascii="Times New Roman" w:hAnsi="Times New Roman"/>
          <w:sz w:val="24"/>
        </w:rPr>
        <w:t>,</w:t>
      </w: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elaboração do Projeto de Lei visa alterar o § 1º do artigo 4º da Lei nº 4.118/2002, pois a doravante tarifa B4b, antes estabelecida como parâmetro, prevista no citado parágrafo, não mais será utilizada.</w:t>
      </w: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ANEEL em virtude da finalização do processo de transferência dos ativos de iluminação pública aos municípios, não reconhecerá a aplicação da tarifa B4b, e também não constará no rol das tarifas de energia elétrica homologadas nos próximos Reajustes anuais da Concessionária Cemig D.</w:t>
      </w: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Sendo assim, para que seja possível cumprir a legislação municipal, uma vez que a referida tarifa não mais será reconhecida pela ANEEL, se faz necessária a adequação da Lei Municipal que trata da Contribuição de Iluminação Pública </w:t>
      </w: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Vale ressaltar que a alteração não tem natureza onerosa, não incidindo em aumento de valores, sendo que inclusive haverá uma redução no valor da contribuição com a aplicação dos novos parâmetros estabelecidos pela ANEEL. </w:t>
      </w: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Esclareço que, em Pouso Alegre a faixa de isenção para o pagamento da contribuição é de 50 kWh, conforme já previsto em Lei. Portanto, não haverá alteração a maior para o consumidor, porém, há necessidade de alteração na Lei, para possibilitar à arrecadação, pois a tarifa B4b, não mais será a referência.</w:t>
      </w: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Esperando poder contar com o apoio dessa Casa, peço que seja o Projeto votado favoravelmente.</w:t>
      </w: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Default="000002D1" w:rsidP="000002D1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002D1" w:rsidRPr="004C6E3B" w:rsidRDefault="000002D1" w:rsidP="000002D1">
      <w:pPr>
        <w:spacing w:after="0"/>
        <w:jc w:val="center"/>
        <w:rPr>
          <w:rFonts w:ascii="Times New Roman" w:hAnsi="Times New Roman"/>
          <w:b/>
          <w:sz w:val="24"/>
        </w:rPr>
      </w:pPr>
      <w:r w:rsidRPr="004C6E3B">
        <w:rPr>
          <w:rFonts w:ascii="Times New Roman" w:hAnsi="Times New Roman"/>
          <w:b/>
          <w:sz w:val="24"/>
        </w:rPr>
        <w:t>Agnaldo Perugini</w:t>
      </w:r>
    </w:p>
    <w:p w:rsidR="000002D1" w:rsidRPr="004C6E3B" w:rsidRDefault="000002D1" w:rsidP="000002D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</w:t>
      </w:r>
      <w:r w:rsidRPr="004C6E3B">
        <w:rPr>
          <w:rFonts w:ascii="Times New Roman" w:hAnsi="Times New Roman"/>
          <w:b/>
          <w:sz w:val="24"/>
        </w:rPr>
        <w:t xml:space="preserve"> MUNICIPAL</w:t>
      </w:r>
    </w:p>
    <w:p w:rsidR="000002D1" w:rsidRDefault="000002D1" w:rsidP="000002D1">
      <w:pPr>
        <w:spacing w:after="0"/>
        <w:jc w:val="center"/>
        <w:rPr>
          <w:rFonts w:ascii="Times New Roman" w:hAnsi="Times New Roman"/>
          <w:sz w:val="24"/>
        </w:rPr>
      </w:pPr>
    </w:p>
    <w:p w:rsidR="000002D1" w:rsidRPr="0094612D" w:rsidRDefault="000002D1" w:rsidP="000002D1">
      <w:pPr>
        <w:spacing w:after="0"/>
        <w:jc w:val="center"/>
        <w:rPr>
          <w:rFonts w:ascii="Times New Roman" w:hAnsi="Times New Roman"/>
          <w:sz w:val="24"/>
        </w:rPr>
      </w:pPr>
    </w:p>
    <w:p w:rsidR="008A3B1D" w:rsidRPr="000002D1" w:rsidRDefault="008A3B1D" w:rsidP="000002D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0002D1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C2" w:rsidRDefault="002638C2" w:rsidP="00D61824">
      <w:pPr>
        <w:spacing w:after="0" w:line="240" w:lineRule="auto"/>
      </w:pPr>
      <w:r>
        <w:separator/>
      </w:r>
    </w:p>
  </w:endnote>
  <w:endnote w:type="continuationSeparator" w:id="1">
    <w:p w:rsidR="002638C2" w:rsidRDefault="002638C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C2" w:rsidRDefault="002638C2" w:rsidP="00D61824">
      <w:pPr>
        <w:spacing w:after="0" w:line="240" w:lineRule="auto"/>
      </w:pPr>
      <w:r>
        <w:separator/>
      </w:r>
    </w:p>
  </w:footnote>
  <w:footnote w:type="continuationSeparator" w:id="1">
    <w:p w:rsidR="002638C2" w:rsidRDefault="002638C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6528A3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02D1"/>
    <w:rsid w:val="000002D1"/>
    <w:rsid w:val="000E175C"/>
    <w:rsid w:val="00140ADB"/>
    <w:rsid w:val="00142DDF"/>
    <w:rsid w:val="002164E3"/>
    <w:rsid w:val="002638C2"/>
    <w:rsid w:val="002F6540"/>
    <w:rsid w:val="00360700"/>
    <w:rsid w:val="0037151A"/>
    <w:rsid w:val="003A2A4A"/>
    <w:rsid w:val="0054198C"/>
    <w:rsid w:val="006528A3"/>
    <w:rsid w:val="006570DC"/>
    <w:rsid w:val="00890199"/>
    <w:rsid w:val="008A3B1D"/>
    <w:rsid w:val="008E2780"/>
    <w:rsid w:val="009D29D8"/>
    <w:rsid w:val="00A22B7B"/>
    <w:rsid w:val="00AB2AA3"/>
    <w:rsid w:val="00B8194B"/>
    <w:rsid w:val="00C95EBC"/>
    <w:rsid w:val="00CF1EEB"/>
    <w:rsid w:val="00D61824"/>
    <w:rsid w:val="00EA6AE2"/>
    <w:rsid w:val="00EE319A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usuario</cp:lastModifiedBy>
  <cp:revision>2</cp:revision>
  <dcterms:created xsi:type="dcterms:W3CDTF">2016-03-14T15:55:00Z</dcterms:created>
  <dcterms:modified xsi:type="dcterms:W3CDTF">2016-03-14T15:55:00Z</dcterms:modified>
</cp:coreProperties>
</file>