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0" w:rsidRPr="006C3B30" w:rsidRDefault="006C3B30" w:rsidP="006C3B30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6C3B30">
        <w:rPr>
          <w:rFonts w:ascii="Times New Roman" w:hAnsi="Times New Roman"/>
          <w:b/>
          <w:color w:val="000000"/>
          <w:sz w:val="24"/>
          <w:szCs w:val="24"/>
        </w:rPr>
        <w:t>PROJETO DE LEI Nº 835/17</w:t>
      </w:r>
    </w:p>
    <w:p w:rsidR="006C3B30" w:rsidRPr="006C3B30" w:rsidRDefault="006C3B30" w:rsidP="006C3B30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6C3B30" w:rsidRPr="006C3B30" w:rsidRDefault="006C3B30" w:rsidP="006C3B30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3B30">
        <w:rPr>
          <w:rFonts w:ascii="Times New Roman" w:hAnsi="Times New Roman"/>
          <w:b/>
          <w:sz w:val="24"/>
          <w:szCs w:val="24"/>
        </w:rPr>
        <w:t>REVOGA A LEI Nº 5.730, DE 12 DE SETEMBRO DE 2016, QUE “AUTORIZOU O CHEFE DO PODER EXECUTIVO A TRANSFERIR AO PATRIMÔNIO DA FUNDAÇÃO TUANY TOLEDO O IMÓVEL DENOMINADO “CASA DOS JUNQUEIRAS”.</w:t>
      </w:r>
    </w:p>
    <w:p w:rsidR="006C3B30" w:rsidRPr="006C3B30" w:rsidRDefault="00DF245D" w:rsidP="00DF245D">
      <w:pPr>
        <w:tabs>
          <w:tab w:val="left" w:pos="5280"/>
        </w:tabs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C3B30" w:rsidRPr="006C3B30" w:rsidRDefault="006C3B30" w:rsidP="006C3B30">
      <w:pPr>
        <w:tabs>
          <w:tab w:val="left" w:pos="311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Pr="006C3B30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6C3B30" w:rsidRPr="006C3B30" w:rsidRDefault="006C3B30" w:rsidP="006C3B30">
      <w:pPr>
        <w:spacing w:before="48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3B30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6C3B30" w:rsidRPr="006C3B30" w:rsidRDefault="006C3B30" w:rsidP="006C3B30">
      <w:pPr>
        <w:spacing w:before="24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3B30">
        <w:rPr>
          <w:rFonts w:ascii="Times New Roman" w:eastAsia="Times New Roman" w:hAnsi="Times New Roman"/>
          <w:b/>
          <w:sz w:val="24"/>
          <w:szCs w:val="24"/>
          <w:lang w:eastAsia="pt-BR"/>
        </w:rPr>
        <w:t>Art. 1º.</w:t>
      </w:r>
      <w:r w:rsidRPr="006C3B30">
        <w:rPr>
          <w:rFonts w:ascii="Times New Roman" w:eastAsia="Times New Roman" w:hAnsi="Times New Roman"/>
          <w:sz w:val="24"/>
          <w:szCs w:val="24"/>
          <w:lang w:eastAsia="pt-BR"/>
        </w:rPr>
        <w:t xml:space="preserve"> Fica expressamente revogada a Lei Municipal nº 5.730, de 12 de setembro de 2016, que autorizou o Chefe do Poder Executivo a transferir ao patrimônio da Fundação Tuany Toledo o imóvel situado nesta cidade na Av. Abreu Lima, nº 84, denominado “Casa dos Junqueiras”, conforme matrícula nº 26.974, Livro 3-Y, do Cartório do Registro de Imóveis da Comarca de Pouso Alegre.</w:t>
      </w:r>
    </w:p>
    <w:p w:rsidR="006C3B30" w:rsidRPr="006C3B30" w:rsidRDefault="006C3B30" w:rsidP="006C3B30">
      <w:pPr>
        <w:spacing w:before="24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3B30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6C3B30">
        <w:rPr>
          <w:rFonts w:ascii="Times New Roman" w:eastAsia="Times New Roman" w:hAnsi="Times New Roman"/>
          <w:sz w:val="24"/>
          <w:szCs w:val="24"/>
          <w:lang w:eastAsia="pt-BR"/>
        </w:rPr>
        <w:t>. Eventuais registros e averbações efetuados em decorrência da Lei Municipal ora revogada deverão ser cancelados, ficando o Chefe do Poder Executivo autorizado a expedir comunicação ao Oficial do Cartório de Registro de Imóveis local.</w:t>
      </w:r>
    </w:p>
    <w:p w:rsidR="006C3B30" w:rsidRPr="006C3B30" w:rsidRDefault="006C3B30" w:rsidP="006C3B30">
      <w:pPr>
        <w:spacing w:before="24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3B30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6C3B30">
        <w:rPr>
          <w:rFonts w:ascii="Times New Roman" w:eastAsia="Times New Roman" w:hAnsi="Times New Roman"/>
          <w:sz w:val="24"/>
          <w:szCs w:val="24"/>
          <w:lang w:eastAsia="pt-BR"/>
        </w:rPr>
        <w:t>. Esta Lei entra em vigor na data de sua publicação.</w:t>
      </w:r>
    </w:p>
    <w:p w:rsidR="006C3B30" w:rsidRPr="006C3B30" w:rsidRDefault="006C3B30" w:rsidP="006C3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t-BR"/>
        </w:rPr>
      </w:pPr>
      <w:bookmarkStart w:id="1" w:name="art8"/>
      <w:bookmarkEnd w:id="1"/>
      <w:r w:rsidRPr="006C3B30">
        <w:rPr>
          <w:rFonts w:ascii="Times New Roman" w:eastAsia="Times New Roman" w:hAnsi="Times New Roman"/>
          <w:b/>
          <w:sz w:val="23"/>
          <w:szCs w:val="23"/>
          <w:lang w:eastAsia="pt-BR"/>
        </w:rPr>
        <w:t>PREFEITURA MUNICIPAL DE POUSO ALEGRE – MG, 16 DE JANEIRO DE 2017.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3B30">
        <w:rPr>
          <w:rFonts w:ascii="Times New Roman" w:hAnsi="Times New Roman"/>
          <w:b/>
          <w:caps/>
          <w:sz w:val="24"/>
          <w:szCs w:val="24"/>
        </w:rPr>
        <w:t>Rafael Tadeu Simões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Prefeito Municipal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José Dimas da Silva Fonseca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Chefe de Gabinete</w:t>
      </w:r>
    </w:p>
    <w:p w:rsid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Excelentíssimo Senhor Presidente,</w:t>
      </w: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Excelentíssimos Senhores Vereadores,</w:t>
      </w: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6C3B30">
        <w:rPr>
          <w:rFonts w:ascii="Times New Roman" w:hAnsi="Times New Roman"/>
          <w:sz w:val="24"/>
          <w:szCs w:val="24"/>
        </w:rPr>
        <w:t xml:space="preserve">Diante da extinção da Fundação Tuany Toledo, desapareceram os motivos que, em 2016, fundamentaram a doação do imóvel conhecido como “Casa dos Junqueiras” àquela entidade. Assim, propõe-se a revogação da Lei Municipal nº </w:t>
      </w:r>
      <w:r w:rsidRPr="006C3B30">
        <w:rPr>
          <w:rFonts w:ascii="Times New Roman" w:eastAsia="Times New Roman" w:hAnsi="Times New Roman"/>
          <w:sz w:val="24"/>
          <w:szCs w:val="24"/>
          <w:lang w:eastAsia="pt-BR"/>
        </w:rPr>
        <w:t xml:space="preserve">5.730, de 12 de setembro de 2016, de modo que o </w:t>
      </w:r>
      <w:r w:rsidRPr="006C3B30">
        <w:rPr>
          <w:rFonts w:ascii="Times New Roman" w:hAnsi="Times New Roman"/>
          <w:sz w:val="24"/>
          <w:szCs w:val="24"/>
        </w:rPr>
        <w:t>referido imóvel volte a compor o patrimônio do Município, sob uso e manutenção do Poder Executivo.</w:t>
      </w: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6C3B30">
        <w:rPr>
          <w:rFonts w:ascii="Times New Roman" w:hAnsi="Times New Roman"/>
          <w:sz w:val="24"/>
          <w:szCs w:val="24"/>
        </w:rPr>
        <w:t>Pelo exposto, rogamos o empenho de Vossa Excelência e dos demais Vereadores com assento nessa Laboriosa Casa Legislativa no sentido da discussão e aprovação da presente propositura.</w:t>
      </w:r>
    </w:p>
    <w:p w:rsidR="006C3B30" w:rsidRPr="006C3B30" w:rsidRDefault="006C3B30" w:rsidP="006C3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t-BR"/>
        </w:rPr>
      </w:pPr>
      <w:r w:rsidRPr="006C3B30">
        <w:rPr>
          <w:rFonts w:ascii="Times New Roman" w:eastAsia="Times New Roman" w:hAnsi="Times New Roman"/>
          <w:b/>
          <w:sz w:val="23"/>
          <w:szCs w:val="23"/>
          <w:lang w:eastAsia="pt-BR"/>
        </w:rPr>
        <w:t>PREFEITURA MUNICIPAL DE POUSO ALEGRE – MG, 16 DE JANEIRO DE 2017.</w:t>
      </w:r>
    </w:p>
    <w:p w:rsidR="006C3B30" w:rsidRDefault="006C3B30" w:rsidP="006C3B30">
      <w:pPr>
        <w:pStyle w:val="Corpodetexto2"/>
        <w:jc w:val="center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3B30">
        <w:rPr>
          <w:rFonts w:ascii="Times New Roman" w:hAnsi="Times New Roman"/>
          <w:b/>
          <w:caps/>
          <w:sz w:val="24"/>
          <w:szCs w:val="24"/>
        </w:rPr>
        <w:t>Rafael Tadeu Simões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Prefeito Municipal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José Dimas da Silva Fonseca</w:t>
      </w:r>
    </w:p>
    <w:p w:rsidR="006C3B30" w:rsidRPr="006C3B30" w:rsidRDefault="006C3B30" w:rsidP="006C3B30">
      <w:pPr>
        <w:pStyle w:val="Corpodetexto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3B30">
        <w:rPr>
          <w:rFonts w:ascii="Times New Roman" w:hAnsi="Times New Roman"/>
          <w:b/>
          <w:sz w:val="24"/>
          <w:szCs w:val="24"/>
        </w:rPr>
        <w:t>Chefe de Gabinete</w:t>
      </w: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C3B30" w:rsidRPr="006C3B30" w:rsidRDefault="006C3B30" w:rsidP="006C3B30">
      <w:pPr>
        <w:spacing w:line="283" w:lineRule="auto"/>
        <w:ind w:left="3118" w:firstLine="3118"/>
        <w:rPr>
          <w:rFonts w:ascii="Times New Roman" w:hAnsi="Times New Roman"/>
          <w:b/>
          <w:color w:val="000000"/>
          <w:sz w:val="24"/>
          <w:szCs w:val="24"/>
        </w:rPr>
      </w:pPr>
    </w:p>
    <w:p w:rsidR="006C3B30" w:rsidRPr="006C3B30" w:rsidRDefault="006C3B30" w:rsidP="006C3B30">
      <w:pPr>
        <w:spacing w:line="283" w:lineRule="auto"/>
        <w:ind w:left="3118" w:firstLine="3118"/>
        <w:rPr>
          <w:rFonts w:ascii="Times New Roman" w:hAnsi="Times New Roman"/>
          <w:b/>
          <w:color w:val="000000"/>
          <w:sz w:val="24"/>
          <w:szCs w:val="24"/>
        </w:rPr>
      </w:pPr>
    </w:p>
    <w:p w:rsidR="006C3B30" w:rsidRPr="006C3B30" w:rsidRDefault="006C3B30" w:rsidP="006C3B30">
      <w:pPr>
        <w:spacing w:line="283" w:lineRule="auto"/>
        <w:ind w:left="3118" w:firstLine="3118"/>
        <w:rPr>
          <w:rFonts w:ascii="Times New Roman" w:hAnsi="Times New Roman"/>
          <w:b/>
          <w:color w:val="000000"/>
          <w:sz w:val="24"/>
          <w:szCs w:val="24"/>
        </w:rPr>
      </w:pPr>
    </w:p>
    <w:p w:rsidR="006C3B30" w:rsidRPr="006C3B30" w:rsidRDefault="006C3B30" w:rsidP="006C3B30">
      <w:pPr>
        <w:spacing w:line="283" w:lineRule="auto"/>
        <w:ind w:left="3118" w:firstLine="3118"/>
        <w:rPr>
          <w:rFonts w:ascii="Times New Roman" w:hAnsi="Times New Roman"/>
          <w:b/>
          <w:color w:val="000000"/>
          <w:sz w:val="24"/>
          <w:szCs w:val="24"/>
        </w:rPr>
      </w:pPr>
    </w:p>
    <w:p w:rsidR="008A3B1D" w:rsidRPr="006C3B30" w:rsidRDefault="008A3B1D" w:rsidP="006C3B30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6C3B30" w:rsidSect="006C3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558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52" w:rsidRDefault="00071E52" w:rsidP="005A1A0D">
      <w:pPr>
        <w:spacing w:after="0" w:line="240" w:lineRule="auto"/>
      </w:pPr>
      <w:r>
        <w:separator/>
      </w:r>
    </w:p>
  </w:endnote>
  <w:endnote w:type="continuationSeparator" w:id="1">
    <w:p w:rsidR="00071E52" w:rsidRDefault="00071E52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52" w:rsidRDefault="00071E52" w:rsidP="005A1A0D">
      <w:pPr>
        <w:spacing w:after="0" w:line="240" w:lineRule="auto"/>
      </w:pPr>
      <w:r>
        <w:separator/>
      </w:r>
    </w:p>
  </w:footnote>
  <w:footnote w:type="continuationSeparator" w:id="1">
    <w:p w:rsidR="00071E52" w:rsidRDefault="00071E52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CE5072" w:rsidTr="00CE5072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CE5072" w:rsidRDefault="00564292" w:rsidP="00CE5072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71830" cy="72072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CE5072" w:rsidRDefault="00AF021C" w:rsidP="00CE5072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CE5072" w:rsidRDefault="00F2723D" w:rsidP="00CE5072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CE5072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CE5072" w:rsidRDefault="00606CAE" w:rsidP="00CE5072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CE5072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CE5072">
            <w:rPr>
              <w:rFonts w:ascii="Arial" w:hAnsi="Arial" w:cs="Arial"/>
              <w:i/>
              <w:color w:val="948A54"/>
              <w:sz w:val="20"/>
            </w:rPr>
            <w:tab/>
          </w:r>
          <w:r w:rsidRPr="00CE5072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CE5072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CE5072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C3B30"/>
    <w:rsid w:val="000110D5"/>
    <w:rsid w:val="00027277"/>
    <w:rsid w:val="00071E52"/>
    <w:rsid w:val="000E175C"/>
    <w:rsid w:val="00142DDF"/>
    <w:rsid w:val="002164E3"/>
    <w:rsid w:val="002C06A9"/>
    <w:rsid w:val="002F6540"/>
    <w:rsid w:val="00360700"/>
    <w:rsid w:val="003A2A4A"/>
    <w:rsid w:val="004272DB"/>
    <w:rsid w:val="0043618E"/>
    <w:rsid w:val="0047198C"/>
    <w:rsid w:val="00474A5E"/>
    <w:rsid w:val="00564292"/>
    <w:rsid w:val="00585495"/>
    <w:rsid w:val="005A1A0D"/>
    <w:rsid w:val="00606CAE"/>
    <w:rsid w:val="006570DC"/>
    <w:rsid w:val="006C3B30"/>
    <w:rsid w:val="006C7912"/>
    <w:rsid w:val="006F25D5"/>
    <w:rsid w:val="00721E81"/>
    <w:rsid w:val="00862974"/>
    <w:rsid w:val="00882489"/>
    <w:rsid w:val="00887350"/>
    <w:rsid w:val="0089455E"/>
    <w:rsid w:val="008A3B1D"/>
    <w:rsid w:val="008D11F5"/>
    <w:rsid w:val="008E2780"/>
    <w:rsid w:val="00990323"/>
    <w:rsid w:val="00A22B7B"/>
    <w:rsid w:val="00A67CE9"/>
    <w:rsid w:val="00AB2AA3"/>
    <w:rsid w:val="00AF021C"/>
    <w:rsid w:val="00B8194B"/>
    <w:rsid w:val="00C56D78"/>
    <w:rsid w:val="00C95EBC"/>
    <w:rsid w:val="00CE5072"/>
    <w:rsid w:val="00CF1EEB"/>
    <w:rsid w:val="00DF245D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2">
    <w:name w:val="Body Text 2"/>
    <w:basedOn w:val="Normal"/>
    <w:link w:val="Corpodetexto2Char"/>
    <w:semiHidden/>
    <w:rsid w:val="006C3B30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C3B30"/>
    <w:rPr>
      <w:rFonts w:ascii="Arial" w:eastAsia="Times New Roman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8969-1AF6-49C1-9D66-D23010C3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2017-01-17T18:34:00Z</dcterms:created>
  <dcterms:modified xsi:type="dcterms:W3CDTF">2017-01-17T18:34:00Z</dcterms:modified>
</cp:coreProperties>
</file>