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Tenente Coronel Guimarães Junior, do 14° Grupo de Artilharia de Campanha.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parabenizá-lo pelo lançamento do Profesp (Programa Forças do Esporte) através do Projeto Gladiadores do Futuro, uma iniciativa pioneira no Brasil, realizada pelo Exército e pelo Pouso Alegre Gladiadores, que é motivo de muito orgulho para população pouso-alegrense.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