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99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Escola de Governo do Município de Pouso Alegre.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Moção de Aplauso para Escola de Governo do Município de Pouso Alegre pela organização da palestra de conscientização da hipertensão.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4 de Abril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