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F2" w:rsidRPr="00C22EF2" w:rsidRDefault="00C22EF2" w:rsidP="00C22EF2">
      <w:pPr>
        <w:ind w:left="2835"/>
        <w:rPr>
          <w:b/>
          <w:color w:val="000000"/>
          <w:sz w:val="22"/>
          <w:szCs w:val="22"/>
        </w:rPr>
      </w:pPr>
      <w:r w:rsidRPr="00C22EF2">
        <w:rPr>
          <w:b/>
          <w:color w:val="000000"/>
          <w:sz w:val="22"/>
          <w:szCs w:val="22"/>
        </w:rPr>
        <w:t>MOÇÃO Nº 413 / 2014</w:t>
      </w:r>
      <w:bookmarkStart w:id="0" w:name="_GoBack"/>
      <w:bookmarkEnd w:id="0"/>
    </w:p>
    <w:p w:rsidR="00C22EF2" w:rsidRPr="00C22EF2" w:rsidRDefault="00C22EF2" w:rsidP="00C22EF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22EF2" w:rsidRPr="00C22EF2" w:rsidRDefault="00C22EF2" w:rsidP="00C22EF2">
      <w:pPr>
        <w:ind w:left="2835"/>
        <w:rPr>
          <w:color w:val="000000"/>
          <w:sz w:val="22"/>
          <w:szCs w:val="22"/>
        </w:rPr>
      </w:pPr>
      <w:r w:rsidRPr="00C22EF2">
        <w:rPr>
          <w:color w:val="000000"/>
          <w:sz w:val="22"/>
          <w:szCs w:val="22"/>
        </w:rPr>
        <w:t>Senhor Presidente,</w:t>
      </w:r>
    </w:p>
    <w:p w:rsidR="00C22EF2" w:rsidRPr="00C22EF2" w:rsidRDefault="00C22EF2" w:rsidP="00C22EF2">
      <w:pPr>
        <w:spacing w:line="283" w:lineRule="auto"/>
        <w:ind w:left="2835"/>
        <w:rPr>
          <w:color w:val="000000"/>
          <w:sz w:val="22"/>
          <w:szCs w:val="22"/>
        </w:rPr>
      </w:pPr>
    </w:p>
    <w:p w:rsidR="00C22EF2" w:rsidRPr="00C22EF2" w:rsidRDefault="00C22EF2" w:rsidP="00C22EF2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C22EF2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C22EF2">
        <w:rPr>
          <w:color w:val="000000"/>
          <w:sz w:val="22"/>
          <w:szCs w:val="22"/>
        </w:rPr>
        <w:t>após</w:t>
      </w:r>
      <w:proofErr w:type="gramEnd"/>
      <w:r w:rsidRPr="00C22EF2">
        <w:rPr>
          <w:color w:val="000000"/>
          <w:sz w:val="22"/>
          <w:szCs w:val="22"/>
        </w:rPr>
        <w:t xml:space="preserve"> ouvido o douto plenário, seja encaminhada a presente MOÇÃO DE APLAUSO à aluna Camila Eduardo Andrade (E. M. Ângelo </w:t>
      </w:r>
      <w:proofErr w:type="spellStart"/>
      <w:r w:rsidRPr="00C22EF2">
        <w:rPr>
          <w:color w:val="000000"/>
          <w:sz w:val="22"/>
          <w:szCs w:val="22"/>
        </w:rPr>
        <w:t>Cônsoli</w:t>
      </w:r>
      <w:proofErr w:type="spellEnd"/>
      <w:r w:rsidRPr="00C22EF2">
        <w:rPr>
          <w:color w:val="000000"/>
          <w:sz w:val="22"/>
          <w:szCs w:val="22"/>
        </w:rPr>
        <w:t>) pelo quinto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D6384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483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C782E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D6D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2EF2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2014-11-24T16:19:00Z</cp:lastPrinted>
  <dcterms:created xsi:type="dcterms:W3CDTF">2014-11-24T16:20:00Z</dcterms:created>
  <dcterms:modified xsi:type="dcterms:W3CDTF">2014-11-24T16:20:00Z</dcterms:modified>
</cp:coreProperties>
</file>