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430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 w:rsidR="00BC4FCF">
        <w:rPr>
          <w:color w:val="000000"/>
        </w:rPr>
        <w:t xml:space="preserve"> </w:t>
      </w:r>
      <w:r>
        <w:rPr>
          <w:color w:val="000000"/>
        </w:rPr>
        <w:t xml:space="preserve">à senhora Benedita Martins </w:t>
      </w:r>
      <w:proofErr w:type="spellStart"/>
      <w:r>
        <w:rPr>
          <w:color w:val="000000"/>
        </w:rPr>
        <w:t>Libânio</w:t>
      </w:r>
      <w:proofErr w:type="spellEnd"/>
      <w:r>
        <w:rPr>
          <w:color w:val="000000"/>
        </w:rPr>
        <w:t xml:space="preserve">, que compõe o quadro de servidores do Hospital das Clínicas Samuel </w:t>
      </w:r>
      <w:proofErr w:type="spellStart"/>
      <w:r>
        <w:rPr>
          <w:color w:val="000000"/>
        </w:rPr>
        <w:t>Libânio</w:t>
      </w:r>
      <w:proofErr w:type="spellEnd"/>
      <w:r>
        <w:rPr>
          <w:color w:val="000000"/>
        </w:rPr>
        <w:t>, desempenhando com singular competência as funções de professora e enfermeira, onde realiza um relevante trabalho na área de saúde.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F1639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Esta Casa de Leis, que congrega os legítimos representantes do povo pouso-alegrense, não poderia se furtar de aplaudir e agradecer a Professora e Enfermeira Benedita, pela dedicação e competência com que vem desenvolvendo seu trabalho no Hospital das Clínicas Samuel </w:t>
      </w:r>
      <w:proofErr w:type="spellStart"/>
      <w:r>
        <w:rPr>
          <w:rFonts w:ascii="Times New Roman" w:eastAsia="Times New Roman" w:hAnsi="Times New Roman"/>
          <w:color w:val="000000"/>
        </w:rPr>
        <w:t>Libânio</w:t>
      </w:r>
      <w:proofErr w:type="spell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É oportuna a Moção ora suscitada, que visa homenagear quem, com tanto afinco, trabalha em prol de nossa progressista cidade.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>Sala das Sessões, 2 de Novembro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BC4FCF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231E54" w:rsidRDefault="00231E54"/>
    <w:sectPr w:rsidR="00231E54" w:rsidSect="00F1639E">
      <w:pgSz w:w="11906" w:h="16838"/>
      <w:pgMar w:top="2410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4F07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39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207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2014-11-26T17:13:00Z</cp:lastPrinted>
  <dcterms:created xsi:type="dcterms:W3CDTF">2014-10-24T14:42:00Z</dcterms:created>
  <dcterms:modified xsi:type="dcterms:W3CDTF">2014-11-26T17:14:00Z</dcterms:modified>
</cp:coreProperties>
</file>