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Catedral Metropolitana de Pouso Alegre, magnífica Assembleia Paroquial entre os ministérios.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Igreja principal da Diocese por ser a raiz episcopal sob o pastoreio do Dom José Magela, que busca, através de ações e do evangelho, reviver a palavra e os ensinamentos vividos por Jesus Cristo. Parabenizamos o Cônego Vonilton Augusto Ferreira, o Padre Mario Navarro, o Padre José Cândido de Andrade, os funcionários e os voluntários da Catedral Metropolitana de nossa cidade, pela magnífica Assembleia Paroquial entre os Ministérios. "Não basta termos a palavra, mas, sim, vivê-la!"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30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