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297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Beatriz de Oliveira Montes Campos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professora/regente do coral “DO RÉ MI”, da Escola Municipal Vasconcelos Costa, que fez uma brilhante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