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José Manoel Carnevale Bouças.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servidor pelo brilhante trabalho realizado na Semana do Meio Ambiente, que ocorreu entre os dias  02 a 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