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177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à Sra. Regina Lima, Diretora do Conservatório Estadual de Música Juscelino Kubitschek de Oliveira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esta respeitada diretora, pela brilhante parceria junto à secretaria responsável do Poder Executivo, que do dia 02 ao dia 08 de junho realizaram a Semana do Meio Ambiente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