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Ubirajara Pinto, por assumir o Cargo de Conselheiro Fiscal Efetivo do Sindicato dos Condutores Autônomos de Veículos Rodoviários de Pouso Alegre -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Ubirajara Pinto, por seu esforço e determinação na eleição do Sindicato dos Condutores Autônomos de Veículos Rodoviários de Pouso Alegre – MG, cumprindo a missão de representar essa categoria que presta relevantes serviços a nossa população.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