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Secretaria Municipal de Obras pelo empenho e esforço na revitalização da Cruz do bairro Cruzeiro.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Wellington Pinheiro Serra, Secretário de Obras, e a todos da secretaria pelo trabalho que vêm desempenhando em nossa cidade, em especial pela revitalização da Cruz do bairro Cruzeiro, que é o símbolo principal do bairro. Sabemos que a secretaria desenvolve seus trabalhos com determinação e competência, buscando sempre mais desenvolvimento para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