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Câmara Pré-Mirim, sob a direção de Madu Macedo e Coordenação de Mateus Hope, pelos trabalhos realizados no ano de 2015, em especial nas apresentações finais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Câmara Pré-Mirim pelos trabalhos realizados com êxito em nosso Município em benefício dos alunos de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